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DADD" w14:textId="79D09252" w:rsidR="00B048CC" w:rsidRDefault="00500805">
      <w:r>
        <w:t xml:space="preserve">De ‘elementos’ en ‘desa_e' </w:t>
      </w:r>
      <w:r w:rsidR="0047290A">
        <w:t>(</w:t>
      </w:r>
      <w:r w:rsidR="0047290A" w:rsidRPr="0047290A">
        <w:t>C:\Users\c\Desktop\Op,\Protocolo CO\1 C-E\ET\entretenimiento\powerscaling_p\desa_e\1\1_e\3</w:t>
      </w:r>
      <w:r w:rsidR="0047290A">
        <w:t>)</w:t>
      </w:r>
    </w:p>
    <w:p w14:paraId="21F961ED" w14:textId="40246748" w:rsidR="00500805" w:rsidRDefault="00500805">
      <w:r>
        <w:t xml:space="preserve">Como elemento número </w:t>
      </w:r>
      <w:r w:rsidR="0047290A">
        <w:t>3</w:t>
      </w:r>
    </w:p>
    <w:sectPr w:rsidR="00500805" w:rsidSect="0050080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4D75"/>
    <w:rsid w:val="00404D75"/>
    <w:rsid w:val="0047290A"/>
    <w:rsid w:val="00500805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F3AD"/>
  <w15:chartTrackingRefBased/>
  <w15:docId w15:val="{61F84BA9-C865-44A6-B51C-33ED1CC1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D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D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D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D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D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D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D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2025-06-12T20:51:00Z</dcterms:created>
  <dcterms:modified xsi:type="dcterms:W3CDTF">2025-06-13T17:51:00Z</dcterms:modified>
</cp:coreProperties>
</file>