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445E" w14:textId="77777777" w:rsidR="002808A0" w:rsidRDefault="002808A0">
      <w:r>
        <w:t>M1 &gt; f1: En la medida de lo posible, agota los medios (recursos, fuentes, información), las más directas (Ejemplo: Wikipedia, Libros, etc.) son mejores pero requieren más esfuerzo.</w:t>
      </w:r>
    </w:p>
    <w:p w14:paraId="41259A0F" w14:textId="7D6E832B" w:rsidR="00536BBA" w:rsidRDefault="00971C73">
      <w:r>
        <w:t>Un ejemplo: Congeniar e infiltrarse con todo tipo de grupos, individuos e ideologías para obtener información de muchos tipos (nombres, bibliografía clave, conceptos, etc.), se pueden utilizar medios oficiales del gobierno -&gt; recopilación de datos y obtención de información tras desgranar montañas de documentos burocráticos.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A0"/>
    <w:rsid w:val="001168ED"/>
    <w:rsid w:val="002808A0"/>
    <w:rsid w:val="00536BBA"/>
    <w:rsid w:val="00787405"/>
    <w:rsid w:val="009033D7"/>
    <w:rsid w:val="00937BA0"/>
    <w:rsid w:val="0097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D8D34"/>
  <w15:chartTrackingRefBased/>
  <w15:docId w15:val="{6C48C66F-B10A-4808-B7C8-ABAD3E51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2026-01-08T02:17:00Z</dcterms:created>
  <dcterms:modified xsi:type="dcterms:W3CDTF">2026-01-08T02:35:00Z</dcterms:modified>
</cp:coreProperties>
</file>