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879E5" w14:textId="1CBBD36E" w:rsidR="00536BBA" w:rsidRDefault="00854C7C">
      <w:r>
        <w:t xml:space="preserve">M1 &gt; f3 + f6: </w:t>
      </w:r>
    </w:p>
    <w:p w14:paraId="723EC95B" w14:textId="6F6F1F78" w:rsidR="00854C7C" w:rsidRDefault="00854C7C">
      <w:r>
        <w:t xml:space="preserve">Investigación original / Original research, primary research: No se basa exclusivamente en un resumen, revisión o síntesis de publicaciones anteriores sobre el tema de investigación, esto es tiene carácter de ‘fuente primaria’. Su propósito es crear nuevo conocimiento en lugar de presentar conocimiento existente en una nueva forma (por ejemplo, resumidos o clasificados). Esto es más una cualidad y además de tomar otras formas/tipos de investigación adicionales (ej: cuantitativa, cualitativa) también puede adoptar varias formas dependiendo de la disciplina a la que pertenece. En el trabajo experimental, por lo general implica la observación directa o indirecta de los sujetos investigados, por ejemplo, en el laboratorio o en el campo, la investigación/research documenta la metodología, resultados y conclusiones de un experimento o conjunto de experimentos, u ofrece </w:t>
      </w:r>
      <w:r w:rsidR="006947D9">
        <w:t xml:space="preserve">una nueva interpretación de los resultados previos. </w:t>
      </w:r>
    </w:p>
    <w:p w14:paraId="32F721BA" w14:textId="3E5E10D4" w:rsidR="006947D9" w:rsidRDefault="006947D9">
      <w:r>
        <w:t>En el trabajo analítico, suele producirse algunos resultados matemáticos nuevos (por ejemplo) o un nuevo acercamiento a un problema existente. En algunos temas en los que típicamente no llevan experimentación o análisis de este tipo, la originalidad está en la forma particular en que se cambia o reinterpreta</w:t>
      </w:r>
      <w:r w:rsidR="00CE77AA">
        <w:t xml:space="preserve"> el</w:t>
      </w:r>
      <w:r>
        <w:t xml:space="preserve"> entendimiento</w:t>
      </w:r>
      <w:r w:rsidR="00CE77AA">
        <w:t>/comprensión</w:t>
      </w:r>
      <w:r>
        <w:t xml:space="preserve"> existente </w:t>
      </w:r>
      <w:r w:rsidR="00CE77AA">
        <w:t>en función/</w:t>
      </w:r>
      <w:r>
        <w:t>basado en el resultado del trabajo del investigador.</w:t>
      </w:r>
    </w:p>
    <w:p w14:paraId="71D26CA0" w14:textId="1A00EBDB" w:rsidR="00CE77AA" w:rsidRDefault="00CE77AA">
      <w:r>
        <w:t>El grado de originalidad de la investigación está entre los mayores criterios de artículos para ser publicados en revistas científicas</w:t>
      </w:r>
      <w:r w:rsidR="00E01F46">
        <w:t xml:space="preserve"> y usualmente para revisión de pares (peer review). Los estudiantes graduados se les exige realizar una investigación original para disertar.</w:t>
      </w:r>
    </w:p>
    <w:sectPr w:rsidR="00CE77AA"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39"/>
    <w:rsid w:val="001168ED"/>
    <w:rsid w:val="00285439"/>
    <w:rsid w:val="00536BBA"/>
    <w:rsid w:val="006947D9"/>
    <w:rsid w:val="00787405"/>
    <w:rsid w:val="00854C7C"/>
    <w:rsid w:val="009033D7"/>
    <w:rsid w:val="00CE77AA"/>
    <w:rsid w:val="00E01F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3AA"/>
  <w15:chartTrackingRefBased/>
  <w15:docId w15:val="{57E14F93-544F-4403-B3A2-44C85499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5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5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54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54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54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54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54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54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54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54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54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54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54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54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54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54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54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5439"/>
    <w:rPr>
      <w:rFonts w:eastAsiaTheme="majorEastAsia" w:cstheme="majorBidi"/>
      <w:color w:val="272727" w:themeColor="text1" w:themeTint="D8"/>
    </w:rPr>
  </w:style>
  <w:style w:type="paragraph" w:styleId="Ttulo">
    <w:name w:val="Title"/>
    <w:basedOn w:val="Normal"/>
    <w:next w:val="Normal"/>
    <w:link w:val="TtuloCar"/>
    <w:uiPriority w:val="10"/>
    <w:qFormat/>
    <w:rsid w:val="0028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54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54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54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5439"/>
    <w:pPr>
      <w:spacing w:before="160"/>
      <w:jc w:val="center"/>
    </w:pPr>
    <w:rPr>
      <w:i/>
      <w:iCs/>
      <w:color w:val="404040" w:themeColor="text1" w:themeTint="BF"/>
    </w:rPr>
  </w:style>
  <w:style w:type="character" w:customStyle="1" w:styleId="CitaCar">
    <w:name w:val="Cita Car"/>
    <w:basedOn w:val="Fuentedeprrafopredeter"/>
    <w:link w:val="Cita"/>
    <w:uiPriority w:val="29"/>
    <w:rsid w:val="00285439"/>
    <w:rPr>
      <w:i/>
      <w:iCs/>
      <w:color w:val="404040" w:themeColor="text1" w:themeTint="BF"/>
    </w:rPr>
  </w:style>
  <w:style w:type="paragraph" w:styleId="Prrafodelista">
    <w:name w:val="List Paragraph"/>
    <w:basedOn w:val="Normal"/>
    <w:uiPriority w:val="34"/>
    <w:qFormat/>
    <w:rsid w:val="00285439"/>
    <w:pPr>
      <w:ind w:left="720"/>
      <w:contextualSpacing/>
    </w:pPr>
  </w:style>
  <w:style w:type="character" w:styleId="nfasisintenso">
    <w:name w:val="Intense Emphasis"/>
    <w:basedOn w:val="Fuentedeprrafopredeter"/>
    <w:uiPriority w:val="21"/>
    <w:qFormat/>
    <w:rsid w:val="00285439"/>
    <w:rPr>
      <w:i/>
      <w:iCs/>
      <w:color w:val="0F4761" w:themeColor="accent1" w:themeShade="BF"/>
    </w:rPr>
  </w:style>
  <w:style w:type="paragraph" w:styleId="Citadestacada">
    <w:name w:val="Intense Quote"/>
    <w:basedOn w:val="Normal"/>
    <w:next w:val="Normal"/>
    <w:link w:val="CitadestacadaCar"/>
    <w:uiPriority w:val="30"/>
    <w:qFormat/>
    <w:rsid w:val="00285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5439"/>
    <w:rPr>
      <w:i/>
      <w:iCs/>
      <w:color w:val="0F4761" w:themeColor="accent1" w:themeShade="BF"/>
    </w:rPr>
  </w:style>
  <w:style w:type="character" w:styleId="Referenciaintensa">
    <w:name w:val="Intense Reference"/>
    <w:basedOn w:val="Fuentedeprrafopredeter"/>
    <w:uiPriority w:val="32"/>
    <w:qFormat/>
    <w:rsid w:val="00285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251</Words>
  <Characters>1382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2026-01-08T16:57:00Z</dcterms:created>
  <dcterms:modified xsi:type="dcterms:W3CDTF">2026-01-08T17:40:00Z</dcterms:modified>
</cp:coreProperties>
</file>