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039E" w14:textId="71603A08" w:rsidR="00536BBA" w:rsidRDefault="003978A6">
      <w:r>
        <w:t>1 chatgpt</w:t>
      </w:r>
    </w:p>
    <w:p w14:paraId="02AA090F" w14:textId="7B57A364" w:rsidR="00D23CA3" w:rsidRDefault="00D23CA3">
      <w:r>
        <w:t>2 geminiai</w:t>
      </w:r>
    </w:p>
    <w:sectPr w:rsidR="00D23CA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E5"/>
    <w:rsid w:val="001168ED"/>
    <w:rsid w:val="003978A6"/>
    <w:rsid w:val="00536BBA"/>
    <w:rsid w:val="00894066"/>
    <w:rsid w:val="009033D7"/>
    <w:rsid w:val="00A35EE5"/>
    <w:rsid w:val="00D2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24613"/>
  <w15:chartTrackingRefBased/>
  <w15:docId w15:val="{4B8C97F7-9F5E-4CE8-8532-AD63163C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E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E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E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2026-02-21T06:22:00Z</dcterms:created>
  <dcterms:modified xsi:type="dcterms:W3CDTF">2026-02-21T06:23:00Z</dcterms:modified>
</cp:coreProperties>
</file>