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3F480" w14:textId="68BF8B26" w:rsidR="00116537" w:rsidRDefault="00275B65">
      <w:r>
        <w:t>Procesos paralelos a ‘</w:t>
      </w:r>
      <w:proofErr w:type="spellStart"/>
      <w:r>
        <w:t>me_p</w:t>
      </w:r>
      <w:proofErr w:type="spellEnd"/>
      <w:r>
        <w:t>’ &gt; Activos ‘5’: ’26_1’ (En escritorio), ‘</w:t>
      </w:r>
      <w:proofErr w:type="spellStart"/>
      <w:r w:rsidR="009337A5">
        <w:t>ex</w:t>
      </w:r>
      <w:r>
        <w:t>_ad</w:t>
      </w:r>
      <w:proofErr w:type="spellEnd"/>
      <w:r>
        <w:t>’ (escritorio), ‘</w:t>
      </w:r>
      <w:proofErr w:type="spellStart"/>
      <w:r>
        <w:t>CepreUNI</w:t>
      </w:r>
      <w:proofErr w:type="spellEnd"/>
      <w:r>
        <w:t>’ (escritorio)</w:t>
      </w:r>
    </w:p>
    <w:sectPr w:rsidR="00116537" w:rsidSect="00275B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37"/>
    <w:rsid w:val="00116537"/>
    <w:rsid w:val="00275B65"/>
    <w:rsid w:val="009337A5"/>
    <w:rsid w:val="00A3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72D8B2"/>
  <w15:chartTrackingRefBased/>
  <w15:docId w15:val="{90E1DB27-CC18-4C50-AEB7-E145A492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5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5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5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5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5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5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5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5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5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5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2025-09-10T15:14:00Z</dcterms:created>
  <dcterms:modified xsi:type="dcterms:W3CDTF">2025-09-10T15:17:00Z</dcterms:modified>
</cp:coreProperties>
</file>