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F6643E" w14:textId="143421F3" w:rsidR="00B048CC" w:rsidRDefault="004173A9">
      <w:r>
        <w:t>Anteriormente ocupaba el lugar y es basado la esencia del anterior método de estudio que manejábamos.</w:t>
      </w:r>
    </w:p>
    <w:p w14:paraId="420F87F4" w14:textId="77777777" w:rsidR="004173A9" w:rsidRDefault="004173A9"/>
    <w:p w14:paraId="1B8A7A22" w14:textId="13141998" w:rsidR="004173A9" w:rsidRDefault="004173A9">
      <w:r>
        <w:t xml:space="preserve">Consta de un elemento principal llamado ‘temario’ que según la RAE: </w:t>
      </w:r>
      <w:hyperlink r:id="rId5" w:history="1">
        <w:r w:rsidRPr="004173A9">
          <w:rPr>
            <w:rStyle w:val="Hipervnculo"/>
          </w:rPr>
          <w:t>temario | Diccionario del estudiante | RAE</w:t>
        </w:r>
      </w:hyperlink>
      <w:r>
        <w:t xml:space="preserve"> &gt; Es un conjunto de temas que no solamente se proponen o exigen para un examen de admisión *en general todos los posibles*, pero también todo lo que conforma un “estudio básico”. Consta de 2 partes: Temario compuesto (tc) y temario lineal (tl)</w:t>
      </w:r>
      <w:r w:rsidR="00E51DDE">
        <w:t>.</w:t>
      </w:r>
    </w:p>
    <w:sectPr w:rsidR="004173A9" w:rsidSect="004173A9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03DBF"/>
    <w:rsid w:val="004173A9"/>
    <w:rsid w:val="00570E99"/>
    <w:rsid w:val="00703DBF"/>
    <w:rsid w:val="00AA43E3"/>
    <w:rsid w:val="00B048CC"/>
    <w:rsid w:val="00E51D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C4139F"/>
  <w15:chartTrackingRefBased/>
  <w15:docId w15:val="{F9CFA66B-2BC1-4C5F-BB70-E1740A5DE0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03D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03D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03DB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03D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03DB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03D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03D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03D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03D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03DB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03DB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03DB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03DB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03DBF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03DB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03DB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03DB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03DB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03D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03D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03D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03D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03D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03DB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03DB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03DB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03DB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03DB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03DBF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4173A9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4173A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hyperlink" Target="https://www.rae.es/diccionario-estudiante/temario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752B847-F947-4816-8212-0FE801E0BAF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80</Words>
  <Characters>444</Characters>
  <Application>Microsoft Office Word</Application>
  <DocSecurity>0</DocSecurity>
  <Lines>3</Lines>
  <Paragraphs>1</Paragraphs>
  <ScaleCrop>false</ScaleCrop>
  <Company/>
  <LinksUpToDate>false</LinksUpToDate>
  <CharactersWithSpaces>523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Messirve Warrior</dc:creator>
  <cp:keywords/>
  <dc:description/>
  <cp:lastModifiedBy>Messirve Warrior</cp:lastModifiedBy>
  <cp:revision>3</cp:revision>
  <dcterms:created xsi:type="dcterms:W3CDTF">2025-08-16T04:35:00Z</dcterms:created>
  <dcterms:modified xsi:type="dcterms:W3CDTF">2025-08-16T04:39:00Z</dcterms:modified>
</cp:coreProperties>
</file>