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2482" w14:textId="4A8218B7" w:rsidR="00B048CC" w:rsidRDefault="005814E9">
      <w:r>
        <w:t>Enfoque científico/general</w:t>
      </w:r>
    </w:p>
    <w:p w14:paraId="6831D37E" w14:textId="2560EC1A" w:rsidR="005814E9" w:rsidRDefault="005814E9">
      <w:r>
        <w:t>1. Conformar, acomodar algo a otra cosa, de suerte/modo que no haya discrepancia entre ellas</w:t>
      </w:r>
    </w:p>
    <w:p w14:paraId="6691E010" w14:textId="1D0D06BA" w:rsidR="005814E9" w:rsidRDefault="005814E9">
      <w:r>
        <w:t>2. Convenir, capitular, concordar algo</w:t>
      </w:r>
    </w:p>
    <w:sectPr w:rsidR="005814E9" w:rsidSect="005814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5ED"/>
    <w:rsid w:val="005814E9"/>
    <w:rsid w:val="00AA43E3"/>
    <w:rsid w:val="00B048CC"/>
    <w:rsid w:val="00D755ED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55A3"/>
  <w15:chartTrackingRefBased/>
  <w15:docId w15:val="{E11B8D2A-7AD7-46FD-A003-48B9B4B7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5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5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5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5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5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5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5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5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5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2025-08-22T20:34:00Z</dcterms:created>
  <dcterms:modified xsi:type="dcterms:W3CDTF">2025-08-22T20:37:00Z</dcterms:modified>
</cp:coreProperties>
</file>