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9754" w14:textId="5C785D2B" w:rsidR="00EA26F1" w:rsidRDefault="00EA26F1" w:rsidP="00EA26F1">
      <w:r>
        <w:t>Enfoque de investigación general</w:t>
      </w:r>
    </w:p>
    <w:p w14:paraId="2C88D535" w14:textId="76A5F8CC" w:rsidR="00EA26F1" w:rsidRDefault="00EA26F1" w:rsidP="00EA26F1">
      <w:r>
        <w:t xml:space="preserve">1. </w:t>
      </w:r>
      <w:r w:rsidR="00A979EB">
        <w:t>Conjunto de elementos con caracteres/características comunes</w:t>
      </w:r>
    </w:p>
    <w:p w14:paraId="27882D43" w14:textId="6797FB71" w:rsidR="00A979EB" w:rsidRDefault="00A979EB" w:rsidP="00EA26F1">
      <w:r>
        <w:t>1.1: En un contexto general/de investigación</w:t>
      </w:r>
      <w:r w:rsidR="00A51143">
        <w:t xml:space="preserve"> (por motivos de generalización)</w:t>
      </w:r>
      <w:r>
        <w:t xml:space="preserve">, al ser específicos (intuitivamente) se considera como una subdivisión más específica </w:t>
      </w:r>
      <w:r w:rsidR="003125A1">
        <w:t>&lt;</w:t>
      </w:r>
      <w:r w:rsidR="003125A1">
        <w:t>SEGÚN TU CRITERIO</w:t>
      </w:r>
      <w:r w:rsidR="003125A1">
        <w:t xml:space="preserve">&gt; </w:t>
      </w:r>
      <w:r>
        <w:t>dentro</w:t>
      </w:r>
      <w:r w:rsidR="003125A1">
        <w:t>/contenido de una categoría</w:t>
      </w:r>
      <w:r>
        <w:t>, en contraste con la categoría que es más amplia y general.</w:t>
      </w:r>
    </w:p>
    <w:p w14:paraId="2C66B05C" w14:textId="4676F6AB" w:rsidR="00A51143" w:rsidRDefault="00A51143" w:rsidP="00EA26F1">
      <w:bookmarkStart w:id="0" w:name="_Hlk208244538"/>
      <w:r>
        <w:t>1.2: En un contexto de generalización, es equivalente a ‘categoría’ &lt;&gt; Clasificación = Categorización</w:t>
      </w:r>
      <w:bookmarkEnd w:id="0"/>
    </w:p>
    <w:sectPr w:rsidR="00A51143" w:rsidSect="00EA26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E2815"/>
    <w:multiLevelType w:val="hybridMultilevel"/>
    <w:tmpl w:val="7152EFD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70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2F"/>
    <w:rsid w:val="003125A1"/>
    <w:rsid w:val="0038702F"/>
    <w:rsid w:val="007126A8"/>
    <w:rsid w:val="00A51143"/>
    <w:rsid w:val="00A979EB"/>
    <w:rsid w:val="00EA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F4DF6B"/>
  <w15:chartTrackingRefBased/>
  <w15:docId w15:val="{C4EB59E5-881D-4F3D-9DF3-4EE1AECA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0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0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0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0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0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0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0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0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0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0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73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2025-09-08T21:41:00Z</dcterms:created>
  <dcterms:modified xsi:type="dcterms:W3CDTF">2025-09-08T22:29:00Z</dcterms:modified>
</cp:coreProperties>
</file>