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627F733D" w:rsidR="009E4A6C" w:rsidRDefault="009E4A6C">
      <w:r>
        <w:t>Materiales</w:t>
      </w:r>
      <w:r w:rsidR="001E39C3">
        <w:t xml:space="preserve"> </w:t>
      </w:r>
      <w:r w:rsidR="002F75AD">
        <w:t xml:space="preserve"> </w:t>
      </w:r>
      <w:hyperlink r:id="rId4" w:history="1">
        <w:r w:rsidR="002F75AD" w:rsidRPr="002F75AD">
          <w:rPr>
            <w:rStyle w:val="Hipervnculo"/>
          </w:rPr>
          <w:t>convenio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183EF2"/>
    <w:rsid w:val="001E39C3"/>
    <w:rsid w:val="002F75AD"/>
    <w:rsid w:val="00570E99"/>
    <w:rsid w:val="005B0B3F"/>
    <w:rsid w:val="009E4A6C"/>
    <w:rsid w:val="00A07049"/>
    <w:rsid w:val="00AA43E3"/>
    <w:rsid w:val="00AD702C"/>
    <w:rsid w:val="00B048CC"/>
    <w:rsid w:val="00CD7B9F"/>
    <w:rsid w:val="00E1660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conveni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8</cp:revision>
  <dcterms:created xsi:type="dcterms:W3CDTF">2025-08-17T20:49:00Z</dcterms:created>
  <dcterms:modified xsi:type="dcterms:W3CDTF">2025-08-22T21:26:00Z</dcterms:modified>
</cp:coreProperties>
</file>