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EB76" w14:textId="2F33E67A" w:rsidR="00B048CC" w:rsidRDefault="0029009C">
      <w:r>
        <w:t>1 = Fundamental</w:t>
      </w:r>
    </w:p>
    <w:p w14:paraId="238C36C7" w14:textId="0CB885B4" w:rsidR="00DD308C" w:rsidRDefault="00DD308C">
      <w:r>
        <w:t>2 = Fundamento</w:t>
      </w:r>
    </w:p>
    <w:p w14:paraId="3E8EC9C6" w14:textId="2672DF68" w:rsidR="000519D6" w:rsidRDefault="000519D6">
      <w:r>
        <w:t>3: Fuente</w:t>
      </w:r>
    </w:p>
    <w:p w14:paraId="6C4A7775" w14:textId="2CACF885" w:rsidR="00D35C7C" w:rsidRDefault="00D35C7C"/>
    <w:sectPr w:rsidR="00D35C7C" w:rsidSect="0029009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C38"/>
    <w:rsid w:val="000519D6"/>
    <w:rsid w:val="000F7921"/>
    <w:rsid w:val="0029009C"/>
    <w:rsid w:val="0058056B"/>
    <w:rsid w:val="006B38E5"/>
    <w:rsid w:val="00766C38"/>
    <w:rsid w:val="0091759A"/>
    <w:rsid w:val="00AA43E3"/>
    <w:rsid w:val="00B048CC"/>
    <w:rsid w:val="00D35C7C"/>
    <w:rsid w:val="00D77E87"/>
    <w:rsid w:val="00DD308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972113"/>
  <w15:chartTrackingRefBased/>
  <w15:docId w15:val="{00400CDF-63EE-4D5D-B044-1F45A659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C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C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C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C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C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C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C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C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C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C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6</cp:revision>
  <dcterms:created xsi:type="dcterms:W3CDTF">2025-08-21T22:20:00Z</dcterms:created>
  <dcterms:modified xsi:type="dcterms:W3CDTF">2025-09-07T00:28:00Z</dcterms:modified>
</cp:coreProperties>
</file>