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017E" w14:textId="36D6660B" w:rsidR="00B84C8F" w:rsidRDefault="009D7764">
      <w:r>
        <w:t>1: Síntesis</w:t>
      </w:r>
    </w:p>
    <w:p w14:paraId="289BF294" w14:textId="6512DC77" w:rsidR="00D45CAB" w:rsidRDefault="00D45CAB">
      <w:r>
        <w:t>2: Sistema</w:t>
      </w:r>
    </w:p>
    <w:p w14:paraId="7485B85D" w14:textId="3211E179" w:rsidR="00D45CAB" w:rsidRDefault="00D45CAB">
      <w:r>
        <w:t>3: Sistematización</w:t>
      </w:r>
    </w:p>
    <w:p w14:paraId="439103F3" w14:textId="61839EE6" w:rsidR="009E6E9C" w:rsidRDefault="009E6E9C">
      <w:r>
        <w:t xml:space="preserve">4: Sistemático </w:t>
      </w:r>
    </w:p>
    <w:p w14:paraId="4696E310" w14:textId="56612D77" w:rsidR="00E320BE" w:rsidRDefault="00E320BE">
      <w:r>
        <w:t>5: Sistémico</w:t>
      </w:r>
    </w:p>
    <w:sectPr w:rsidR="00E320BE" w:rsidSect="009D77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C8F"/>
    <w:rsid w:val="006B38E5"/>
    <w:rsid w:val="009D7764"/>
    <w:rsid w:val="009E6E9C"/>
    <w:rsid w:val="00A354D4"/>
    <w:rsid w:val="00B84C8F"/>
    <w:rsid w:val="00D45CAB"/>
    <w:rsid w:val="00E3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18E020"/>
  <w15:chartTrackingRefBased/>
  <w15:docId w15:val="{1B257EC4-9429-4811-A73D-D5B9122D6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4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4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4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4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4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4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4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4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4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4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4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4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4C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4C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4C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4C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4C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4C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4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4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4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4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4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4C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4C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4C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4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4C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4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5</cp:revision>
  <dcterms:created xsi:type="dcterms:W3CDTF">2025-09-03T21:29:00Z</dcterms:created>
  <dcterms:modified xsi:type="dcterms:W3CDTF">2025-09-07T19:32:00Z</dcterms:modified>
</cp:coreProperties>
</file>