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7919" w14:textId="552C1D1D" w:rsidR="00536BBA" w:rsidRDefault="00A83B0D">
      <w:r>
        <w:t>Enfoque general/filosofía de la mente</w:t>
      </w:r>
    </w:p>
    <w:p w14:paraId="15391C5D" w14:textId="60085568" w:rsidR="00A83B0D" w:rsidRDefault="00A83B0D">
      <w:r>
        <w:t>1. Dejando del lado de las disciplinas (Como biología, física, etc) pero a su vez estas juegan un papel sobre el sujeto: La ‘qualia’ es la incapacidad para transmitir a otro ser como percibe su mundo (Es distinto a querer transmitir conceptos, palabras o cosas que son producto en sí de tu mundo), bajo ese sentido: ¿Como le explico a una persona que no puede ver, ¿cómo son los colores? Bajo este sentido, todos estamos solos con nuestra realidad y por consiguiente, interpretaciones totalmente individuales. &lt;definición principal&gt;</w:t>
      </w:r>
    </w:p>
    <w:sectPr w:rsidR="00A83B0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CF"/>
    <w:rsid w:val="00092CCF"/>
    <w:rsid w:val="001168ED"/>
    <w:rsid w:val="001B2147"/>
    <w:rsid w:val="00536BBA"/>
    <w:rsid w:val="009033D7"/>
    <w:rsid w:val="00A8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E03A3"/>
  <w15:chartTrackingRefBased/>
  <w15:docId w15:val="{5E0473BD-E0C8-4211-98E4-F53A4894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2025-09-22T02:06:00Z</dcterms:created>
  <dcterms:modified xsi:type="dcterms:W3CDTF">2025-09-22T02:12:00Z</dcterms:modified>
</cp:coreProperties>
</file>