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49ED" w14:textId="3BC980DC" w:rsidR="00B048CC" w:rsidRDefault="00C52E40">
      <w:r>
        <w:t>Enfoque literario forma escrita</w:t>
      </w:r>
    </w:p>
    <w:p w14:paraId="7B3D0683" w14:textId="676FC810" w:rsidR="00C52E40" w:rsidRDefault="00C52E40">
      <w:r>
        <w:t>1. Firma de una persona famosa o notable</w:t>
      </w:r>
    </w:p>
    <w:p w14:paraId="2AD1682F" w14:textId="6F4B972A" w:rsidR="00C52E40" w:rsidRDefault="00C52E40">
      <w:r>
        <w:t>2. Que está escrito de mano de su mismo autor</w:t>
      </w:r>
    </w:p>
    <w:sectPr w:rsidR="00C52E40" w:rsidSect="00C52E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51D4"/>
    <w:rsid w:val="004B4C26"/>
    <w:rsid w:val="00AA43E3"/>
    <w:rsid w:val="00B048CC"/>
    <w:rsid w:val="00C52E40"/>
    <w:rsid w:val="00DC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E1FC"/>
  <w15:chartTrackingRefBased/>
  <w15:docId w15:val="{B807203A-B3F1-4D40-A665-11BD41FD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5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1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1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1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1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1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1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1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1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1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1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2025-08-28T04:00:00Z</dcterms:created>
  <dcterms:modified xsi:type="dcterms:W3CDTF">2025-08-28T04:00:00Z</dcterms:modified>
</cp:coreProperties>
</file>