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D162A6E" w14:textId="2FC89C61" w:rsidR="00883E8E" w:rsidRDefault="0067017C">
      <w:r>
        <w:t xml:space="preserve">“continuum” como latinismo de continuo, </w:t>
      </w:r>
      <w:proofErr w:type="spellStart"/>
      <w:r>
        <w:t>nua</w:t>
      </w:r>
      <w:proofErr w:type="spellEnd"/>
      <w:r>
        <w:t>.</w:t>
      </w:r>
    </w:p>
    <w:p w14:paraId="74ED86FF" w14:textId="3F587FD7" w:rsidR="00850B24" w:rsidRDefault="00850B24">
      <w:r>
        <w:t>Evolución y definición de semántica</w:t>
      </w:r>
    </w:p>
    <w:p w14:paraId="7EB6B52F" w14:textId="616EFDC0" w:rsidR="00850B24" w:rsidRDefault="00850B24">
      <w:r>
        <w:t>Sema</w:t>
      </w:r>
    </w:p>
    <w:p w14:paraId="7261FBD7" w14:textId="6A753F12" w:rsidR="00E70D2A" w:rsidRDefault="00E70D2A">
      <w:r>
        <w:t>Significado</w:t>
      </w:r>
    </w:p>
    <w:p w14:paraId="6895C5D1" w14:textId="6D3AFB41" w:rsidR="00E70D2A" w:rsidRDefault="00E70D2A">
      <w:r>
        <w:t>Significación y sentido</w:t>
      </w:r>
    </w:p>
    <w:p w14:paraId="7D7BCCF8" w14:textId="6041DEA6" w:rsidR="000C032C" w:rsidRDefault="000C032C">
      <w:r>
        <w:t>Entorno &gt; Contexto y situación</w:t>
      </w:r>
    </w:p>
    <w:p w14:paraId="6BC8F187" w14:textId="71B815F6" w:rsidR="000C032C" w:rsidRDefault="000C032C">
      <w:r>
        <w:t>Denotación y connotación (tipos de significado)</w:t>
      </w:r>
    </w:p>
    <w:p w14:paraId="5FB20203" w14:textId="77777777" w:rsidR="00850B24" w:rsidRDefault="00850B24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198728A5" w14:textId="3B2670D7" w:rsidR="00BD6480" w:rsidRDefault="00BD6480" w:rsidP="001C7AEE">
      <w:proofErr w:type="spellStart"/>
      <w:r>
        <w:t>Taxema</w:t>
      </w:r>
      <w:proofErr w:type="spellEnd"/>
      <w:r>
        <w:t>, clases de semas</w:t>
      </w:r>
    </w:p>
    <w:p w14:paraId="6B824BB2" w14:textId="6D727E26" w:rsidR="00811A8B" w:rsidRDefault="00811A8B" w:rsidP="001C7AEE">
      <w:r>
        <w:t>Glosemática &gt; ‘No signos’: “figuras del contenido y de la expresión”</w:t>
      </w:r>
    </w:p>
    <w:p w14:paraId="2ED706FE" w14:textId="2BCD73FF" w:rsidR="00694A80" w:rsidRDefault="00694A80" w:rsidP="001C7AEE">
      <w:r>
        <w:t>Glosemática</w:t>
      </w:r>
      <w:r w:rsidR="00811A8B">
        <w:t xml:space="preserve"> </w:t>
      </w:r>
    </w:p>
    <w:p w14:paraId="1A244E57" w14:textId="58791B73" w:rsidR="00694A80" w:rsidRDefault="00694A80" w:rsidP="001C7AEE">
      <w:r>
        <w:t xml:space="preserve">Glosemática. Terminología de </w:t>
      </w:r>
      <w:proofErr w:type="spellStart"/>
      <w:r>
        <w:t>Hjelmslev</w:t>
      </w:r>
      <w:proofErr w:type="spellEnd"/>
      <w:r>
        <w:t xml:space="preserve">: </w:t>
      </w:r>
      <w:proofErr w:type="spellStart"/>
      <w:r>
        <w:t>glosema</w:t>
      </w:r>
      <w:proofErr w:type="spellEnd"/>
      <w:r>
        <w:t xml:space="preserve">, </w:t>
      </w:r>
      <w:proofErr w:type="spellStart"/>
      <w:r>
        <w:t>cenemas</w:t>
      </w:r>
      <w:proofErr w:type="spellEnd"/>
      <w:r>
        <w:t xml:space="preserve">, </w:t>
      </w:r>
      <w:proofErr w:type="spellStart"/>
      <w:r>
        <w:t>pleremas</w:t>
      </w:r>
      <w:proofErr w:type="spellEnd"/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49902E8A" w:rsidR="001C7AEE" w:rsidRDefault="00AB0406" w:rsidP="001C7AEE">
      <w:r>
        <w:lastRenderedPageBreak/>
        <w:t>Dialéctica</w:t>
      </w:r>
    </w:p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04"/>
    <w:rsid w:val="000C032C"/>
    <w:rsid w:val="001C7AEE"/>
    <w:rsid w:val="0023063F"/>
    <w:rsid w:val="00320594"/>
    <w:rsid w:val="004F052E"/>
    <w:rsid w:val="00570E99"/>
    <w:rsid w:val="0067017C"/>
    <w:rsid w:val="00694A80"/>
    <w:rsid w:val="00797504"/>
    <w:rsid w:val="00811A8B"/>
    <w:rsid w:val="00850B24"/>
    <w:rsid w:val="00883E8E"/>
    <w:rsid w:val="00AA43E3"/>
    <w:rsid w:val="00AB0406"/>
    <w:rsid w:val="00B048CC"/>
    <w:rsid w:val="00BA5874"/>
    <w:rsid w:val="00BD6480"/>
    <w:rsid w:val="00E70D2A"/>
    <w:rsid w:val="00F75807"/>
    <w:rsid w:val="00F803A1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3EADB740-581A-4117-9BCB-5EB48DA0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2025-12-17T11:33:00Z</dcterms:created>
  <dcterms:modified xsi:type="dcterms:W3CDTF">2025-12-17T11:33:00Z</dcterms:modified>
</cp:coreProperties>
</file>