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59E48" w14:textId="37291DCC" w:rsidR="00200211" w:rsidRDefault="00200211">
      <w:r>
        <w:t xml:space="preserve">1: RAE y su importancia + </w:t>
      </w:r>
      <w:r w:rsidR="00EE03A7">
        <w:t>Cuerpo/Institución para regular el lenguaje Inglés</w:t>
      </w:r>
    </w:p>
    <w:p w14:paraId="6C5719BE" w14:textId="6642DB0B" w:rsidR="00C02A11" w:rsidRDefault="00C02A11">
      <w:r>
        <w:t xml:space="preserve"> 1.2: Ejemplo de prestación lingüística en la Academia Francesa</w:t>
      </w:r>
    </w:p>
    <w:p w14:paraId="2A3FCD76" w14:textId="14B7DE5D" w:rsidR="000C236A" w:rsidRDefault="000C236A">
      <w:r>
        <w:t xml:space="preserve">2: </w:t>
      </w:r>
      <w:r w:rsidR="00C02A11">
        <w:t>Diferencia entre mapa mental y mapa conceptual</w:t>
      </w:r>
      <w:r w:rsidR="008A5F97">
        <w:t xml:space="preserve"> + Mapa mental y mapa conceptual</w:t>
      </w:r>
    </w:p>
    <w:p w14:paraId="25B4F690" w14:textId="31B32B3A" w:rsidR="00D66434" w:rsidRDefault="00D66434">
      <w:r>
        <w:t xml:space="preserve"> 2.1 Distinciones y diferencia con respecto del MM y MC</w:t>
      </w:r>
    </w:p>
    <w:p w14:paraId="043E5497" w14:textId="31BBCFB5" w:rsidR="00D66434" w:rsidRDefault="00D66434">
      <w:r>
        <w:t xml:space="preserve"> 2.2 Diagrama de flujo</w:t>
      </w:r>
    </w:p>
    <w:p w14:paraId="0FF9FAC1" w14:textId="1FA9A40B" w:rsidR="0082432B" w:rsidRDefault="0082432B">
      <w:r>
        <w:t>3 Programas para MM y MC, otros</w:t>
      </w:r>
    </w:p>
    <w:p w14:paraId="1A6150A1" w14:textId="7C509597" w:rsidR="00E50F99" w:rsidRDefault="00E50F99">
      <w:r>
        <w:t>4 Mapeo</w:t>
      </w:r>
      <w:r w:rsidR="00F76BFB">
        <w:t>: Tipos y diseño preliminares</w:t>
      </w:r>
    </w:p>
    <w:p w14:paraId="6D861771" w14:textId="77777777" w:rsidR="0054520D" w:rsidRPr="00EE03A7" w:rsidRDefault="0054520D"/>
    <w:sectPr w:rsidR="0054520D" w:rsidRPr="00EE03A7" w:rsidSect="0020021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1D0C"/>
    <w:rsid w:val="000C236A"/>
    <w:rsid w:val="00141D0C"/>
    <w:rsid w:val="00200211"/>
    <w:rsid w:val="0054520D"/>
    <w:rsid w:val="006204D7"/>
    <w:rsid w:val="00776520"/>
    <w:rsid w:val="007E6D7B"/>
    <w:rsid w:val="0082432B"/>
    <w:rsid w:val="008A5F97"/>
    <w:rsid w:val="00AA43E3"/>
    <w:rsid w:val="00B048CC"/>
    <w:rsid w:val="00B8132D"/>
    <w:rsid w:val="00C02A11"/>
    <w:rsid w:val="00D66434"/>
    <w:rsid w:val="00E50F99"/>
    <w:rsid w:val="00EE03A7"/>
    <w:rsid w:val="00F76BFB"/>
    <w:rsid w:val="00FB3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058BF"/>
  <w15:chartTrackingRefBased/>
  <w15:docId w15:val="{F3C3E01D-D425-4AD3-90D6-DC10B39F2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1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1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1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1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1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1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1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1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1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1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1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1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1D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1D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1D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1D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1D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1D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1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1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1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1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1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1D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1D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1D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1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1D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1D0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0021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002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57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8</cp:revision>
  <dcterms:created xsi:type="dcterms:W3CDTF">2025-07-10T22:21:00Z</dcterms:created>
  <dcterms:modified xsi:type="dcterms:W3CDTF">2025-07-18T19:10:00Z</dcterms:modified>
</cp:coreProperties>
</file>