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F957" w14:textId="285DA663" w:rsidR="00B048CC" w:rsidRDefault="00834C76">
      <w:r>
        <w:t>Nombre: 1enm (entrenamiento mental)</w:t>
      </w:r>
    </w:p>
    <w:p w14:paraId="3A337418" w14:textId="4C1DE9A0" w:rsidR="00834C76" w:rsidRDefault="00834C76">
      <w:r>
        <w:t>Clasificación de la unidad de estudio: Área</w:t>
      </w:r>
    </w:p>
    <w:p w14:paraId="207C155A" w14:textId="3392A208" w:rsidR="00834C76" w:rsidRDefault="00834C76">
      <w:r>
        <w:t xml:space="preserve">Ubicación: </w:t>
      </w:r>
      <w:r w:rsidRPr="00834C76">
        <w:t>C:\Users\c\Desktop\op\e\p_uni\me_p\pp\temario\1_comp\4_en\2_enm</w:t>
      </w:r>
    </w:p>
    <w:p w14:paraId="21908D07" w14:textId="77777777" w:rsidR="00834C76" w:rsidRDefault="00834C76"/>
    <w:p w14:paraId="42881F6F" w14:textId="22C82C62" w:rsidR="00834C76" w:rsidRDefault="00834C76">
      <w:r>
        <w:t>Contenido/palabras: capacidad</w:t>
      </w:r>
    </w:p>
    <w:p w14:paraId="368803F8" w14:textId="70FD6ED8" w:rsidR="00834C76" w:rsidRPr="00834C76" w:rsidRDefault="00834C76">
      <w:pPr>
        <w:rPr>
          <w:lang w:val="en-US"/>
        </w:rPr>
      </w:pPr>
      <w:r w:rsidRPr="00834C76">
        <w:rPr>
          <w:lang w:val="en-US"/>
        </w:rPr>
        <w:t xml:space="preserve">Con/P </w:t>
      </w:r>
      <w:proofErr w:type="spellStart"/>
      <w:r w:rsidRPr="00834C76">
        <w:rPr>
          <w:lang w:val="en-US"/>
        </w:rPr>
        <w:t>en</w:t>
      </w:r>
      <w:proofErr w:type="spellEnd"/>
      <w:r w:rsidRPr="00834C76">
        <w:rPr>
          <w:lang w:val="en-US"/>
        </w:rPr>
        <w:t xml:space="preserve"> </w:t>
      </w:r>
      <w:proofErr w:type="spellStart"/>
      <w:r w:rsidRPr="00834C76">
        <w:rPr>
          <w:lang w:val="en-US"/>
        </w:rPr>
        <w:t>inglés</w:t>
      </w:r>
      <w:proofErr w:type="spellEnd"/>
      <w:r w:rsidRPr="00834C76">
        <w:rPr>
          <w:lang w:val="en-US"/>
        </w:rPr>
        <w:t xml:space="preserve">: capability, </w:t>
      </w:r>
      <w:proofErr w:type="gramStart"/>
      <w:r w:rsidRPr="00834C76">
        <w:rPr>
          <w:lang w:val="en-US"/>
        </w:rPr>
        <w:t>capacity, apprentice</w:t>
      </w:r>
      <w:proofErr w:type="gramEnd"/>
      <w:r w:rsidRPr="00834C76">
        <w:rPr>
          <w:lang w:val="en-US"/>
        </w:rPr>
        <w:t>, appr</w:t>
      </w:r>
      <w:r>
        <w:rPr>
          <w:lang w:val="en-US"/>
        </w:rPr>
        <w:t>enticeship</w:t>
      </w:r>
    </w:p>
    <w:p w14:paraId="75409B8C" w14:textId="7297C808" w:rsidR="00834C76" w:rsidRDefault="00834C76">
      <w:r>
        <w:t xml:space="preserve">Con/P externo al ‘desarrollo’: </w:t>
      </w:r>
      <w:proofErr w:type="spellStart"/>
      <w:proofErr w:type="gramStart"/>
      <w:r>
        <w:t>aprendiz;za</w:t>
      </w:r>
      <w:proofErr w:type="spellEnd"/>
      <w:proofErr w:type="gramEnd"/>
    </w:p>
    <w:p w14:paraId="6D2A2727" w14:textId="052CFEBB" w:rsidR="00834C76" w:rsidRDefault="00834C76">
      <w:r>
        <w:t>-</w:t>
      </w:r>
    </w:p>
    <w:p w14:paraId="4B7F901D" w14:textId="6EAEB351" w:rsidR="00834C76" w:rsidRDefault="00834C76">
      <w:r>
        <w:t xml:space="preserve">Capacidad = </w:t>
      </w:r>
      <w:proofErr w:type="spellStart"/>
      <w:r>
        <w:t>Capability</w:t>
      </w:r>
      <w:proofErr w:type="spellEnd"/>
      <w:r>
        <w:t xml:space="preserve"> (En sentido de poder generar un resultado); </w:t>
      </w:r>
      <w:proofErr w:type="spellStart"/>
      <w:r>
        <w:t>capacity</w:t>
      </w:r>
      <w:proofErr w:type="spellEnd"/>
      <w:r>
        <w:t xml:space="preserve"> (Mismas definiciones que posee “capacidad” / + la de </w:t>
      </w:r>
      <w:proofErr w:type="spellStart"/>
      <w:r>
        <w:t>capability</w:t>
      </w:r>
      <w:proofErr w:type="spellEnd"/>
      <w:r>
        <w:t xml:space="preserve"> en *eng*) </w:t>
      </w:r>
      <w:hyperlink r:id="rId4" w:history="1">
        <w:r w:rsidRPr="00834C76">
          <w:rPr>
            <w:rStyle w:val="Hipervnculo"/>
          </w:rPr>
          <w:t>capacidad | Definición | Diccionario de la lengua española | RAE - ASALE</w:t>
        </w:r>
      </w:hyperlink>
      <w:r>
        <w:t xml:space="preserve"> </w:t>
      </w:r>
      <w:hyperlink r:id="rId5" w:history="1">
        <w:proofErr w:type="spellStart"/>
        <w:r w:rsidRPr="00834C76">
          <w:rPr>
            <w:rStyle w:val="Hipervnculo"/>
          </w:rPr>
          <w:t>capability</w:t>
        </w:r>
        <w:proofErr w:type="spellEnd"/>
        <w:r w:rsidRPr="00834C76">
          <w:rPr>
            <w:rStyle w:val="Hipervnculo"/>
          </w:rPr>
          <w:t xml:space="preserve"> - </w:t>
        </w:r>
        <w:proofErr w:type="spellStart"/>
        <w:r w:rsidRPr="00834C76">
          <w:rPr>
            <w:rStyle w:val="Hipervnculo"/>
          </w:rPr>
          <w:t>Wiktionary</w:t>
        </w:r>
        <w:proofErr w:type="spellEnd"/>
        <w:r w:rsidRPr="00834C76">
          <w:rPr>
            <w:rStyle w:val="Hipervnculo"/>
          </w:rPr>
          <w:t xml:space="preserve">, </w:t>
        </w:r>
        <w:proofErr w:type="spellStart"/>
        <w:r w:rsidRPr="00834C76">
          <w:rPr>
            <w:rStyle w:val="Hipervnculo"/>
          </w:rPr>
          <w:t>the</w:t>
        </w:r>
        <w:proofErr w:type="spellEnd"/>
        <w:r w:rsidRPr="00834C76">
          <w:rPr>
            <w:rStyle w:val="Hipervnculo"/>
          </w:rPr>
          <w:t xml:space="preserve"> free </w:t>
        </w:r>
        <w:proofErr w:type="spellStart"/>
        <w:r w:rsidRPr="00834C76">
          <w:rPr>
            <w:rStyle w:val="Hipervnculo"/>
          </w:rPr>
          <w:t>dictionary</w:t>
        </w:r>
        <w:proofErr w:type="spellEnd"/>
      </w:hyperlink>
      <w:r>
        <w:t xml:space="preserve"> </w:t>
      </w:r>
      <w:hyperlink r:id="rId6" w:anchor="English" w:history="1">
        <w:proofErr w:type="spellStart"/>
        <w:r w:rsidRPr="00834C76">
          <w:rPr>
            <w:rStyle w:val="Hipervnculo"/>
          </w:rPr>
          <w:t>capacity</w:t>
        </w:r>
        <w:proofErr w:type="spellEnd"/>
        <w:r w:rsidRPr="00834C76">
          <w:rPr>
            <w:rStyle w:val="Hipervnculo"/>
          </w:rPr>
          <w:t xml:space="preserve"> - </w:t>
        </w:r>
        <w:proofErr w:type="spellStart"/>
        <w:r w:rsidRPr="00834C76">
          <w:rPr>
            <w:rStyle w:val="Hipervnculo"/>
          </w:rPr>
          <w:t>Wiktionary</w:t>
        </w:r>
        <w:proofErr w:type="spellEnd"/>
        <w:r w:rsidRPr="00834C76">
          <w:rPr>
            <w:rStyle w:val="Hipervnculo"/>
          </w:rPr>
          <w:t xml:space="preserve">, </w:t>
        </w:r>
        <w:proofErr w:type="spellStart"/>
        <w:r w:rsidRPr="00834C76">
          <w:rPr>
            <w:rStyle w:val="Hipervnculo"/>
          </w:rPr>
          <w:t>the</w:t>
        </w:r>
        <w:proofErr w:type="spellEnd"/>
        <w:r w:rsidRPr="00834C76">
          <w:rPr>
            <w:rStyle w:val="Hipervnculo"/>
          </w:rPr>
          <w:t xml:space="preserve"> free </w:t>
        </w:r>
        <w:proofErr w:type="spellStart"/>
        <w:r w:rsidRPr="00834C76">
          <w:rPr>
            <w:rStyle w:val="Hipervnculo"/>
          </w:rPr>
          <w:t>dictionary</w:t>
        </w:r>
        <w:proofErr w:type="spellEnd"/>
      </w:hyperlink>
    </w:p>
    <w:p w14:paraId="6C341B0A" w14:textId="77777777" w:rsidR="00834C76" w:rsidRDefault="00834C76"/>
    <w:p w14:paraId="257723CF" w14:textId="11986C1D" w:rsidR="00834C76" w:rsidRDefault="00834C76">
      <w:r>
        <w:t xml:space="preserve">Aprendiz, </w:t>
      </w:r>
      <w:proofErr w:type="spellStart"/>
      <w:r>
        <w:t>za</w:t>
      </w:r>
      <w:proofErr w:type="spellEnd"/>
      <w:r>
        <w:t xml:space="preserve"> = </w:t>
      </w:r>
      <w:proofErr w:type="spellStart"/>
      <w:r>
        <w:t>Apprentice</w:t>
      </w:r>
      <w:proofErr w:type="spellEnd"/>
      <w:r>
        <w:t xml:space="preserve"> </w:t>
      </w:r>
      <w:hyperlink r:id="rId7" w:history="1">
        <w:r w:rsidRPr="00834C76">
          <w:rPr>
            <w:rStyle w:val="Hipervnculo"/>
          </w:rPr>
          <w:t>aprendiz, aprendiza | Definición | Diccionario de la lengua española | RAE - ASALE</w:t>
        </w:r>
      </w:hyperlink>
      <w:r>
        <w:t xml:space="preserve"> </w:t>
      </w:r>
      <w:hyperlink r:id="rId8" w:history="1">
        <w:proofErr w:type="spellStart"/>
        <w:r w:rsidRPr="00834C76">
          <w:rPr>
            <w:rStyle w:val="Hipervnculo"/>
          </w:rPr>
          <w:t>apprentice</w:t>
        </w:r>
        <w:proofErr w:type="spellEnd"/>
        <w:r w:rsidRPr="00834C76">
          <w:rPr>
            <w:rStyle w:val="Hipervnculo"/>
          </w:rPr>
          <w:t xml:space="preserve"> - </w:t>
        </w:r>
        <w:proofErr w:type="spellStart"/>
        <w:r w:rsidRPr="00834C76">
          <w:rPr>
            <w:rStyle w:val="Hipervnculo"/>
          </w:rPr>
          <w:t>Wiktionary</w:t>
        </w:r>
        <w:proofErr w:type="spellEnd"/>
        <w:r w:rsidRPr="00834C76">
          <w:rPr>
            <w:rStyle w:val="Hipervnculo"/>
          </w:rPr>
          <w:t xml:space="preserve">, </w:t>
        </w:r>
        <w:proofErr w:type="spellStart"/>
        <w:r w:rsidRPr="00834C76">
          <w:rPr>
            <w:rStyle w:val="Hipervnculo"/>
          </w:rPr>
          <w:t>the</w:t>
        </w:r>
        <w:proofErr w:type="spellEnd"/>
        <w:r w:rsidRPr="00834C76">
          <w:rPr>
            <w:rStyle w:val="Hipervnculo"/>
          </w:rPr>
          <w:t xml:space="preserve"> free </w:t>
        </w:r>
        <w:proofErr w:type="spellStart"/>
        <w:r w:rsidRPr="00834C76">
          <w:rPr>
            <w:rStyle w:val="Hipervnculo"/>
          </w:rPr>
          <w:t>dictionary</w:t>
        </w:r>
        <w:proofErr w:type="spellEnd"/>
      </w:hyperlink>
      <w:r>
        <w:t xml:space="preserve"> </w:t>
      </w:r>
    </w:p>
    <w:p w14:paraId="18C747D2" w14:textId="77777777" w:rsidR="00834C76" w:rsidRDefault="00834C76"/>
    <w:p w14:paraId="14F834B3" w14:textId="7C353370" w:rsidR="00834C76" w:rsidRPr="00834C76" w:rsidRDefault="00834C76">
      <w:pPr>
        <w:rPr>
          <w:lang w:val="en-US"/>
        </w:rPr>
      </w:pPr>
      <w:r w:rsidRPr="00834C76">
        <w:rPr>
          <w:lang w:val="en-US"/>
        </w:rPr>
        <w:t xml:space="preserve">Apprenticeship = Formación profesional; aprendizaje </w:t>
      </w:r>
      <w:hyperlink r:id="rId9" w:anchor="English" w:history="1">
        <w:r w:rsidRPr="00834C76">
          <w:rPr>
            <w:rStyle w:val="Hipervnculo"/>
            <w:lang w:val="en-US"/>
          </w:rPr>
          <w:t>apprenticeship - Wiktionary, the free dictionary</w:t>
        </w:r>
      </w:hyperlink>
    </w:p>
    <w:sectPr w:rsidR="00834C76" w:rsidRPr="00834C76" w:rsidSect="00834C7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17D"/>
    <w:rsid w:val="0008117D"/>
    <w:rsid w:val="001F13EF"/>
    <w:rsid w:val="00834C76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6E3D3"/>
  <w15:chartTrackingRefBased/>
  <w15:docId w15:val="{906BBD4F-64EB-44EA-A8CF-4E9B33E3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1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1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1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4C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4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tionary.org/wiki/apprentic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le.rae.es/aprendi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tionary.org/wiki/capacit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tionary.org/wiki/capability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le.rae.es/capacidad" TargetMode="External"/><Relationship Id="rId9" Type="http://schemas.openxmlformats.org/officeDocument/2006/relationships/hyperlink" Target="https://en.wiktionary.org/wiki/apprenticeshi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186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2025-07-26T22:47:00Z</dcterms:created>
  <dcterms:modified xsi:type="dcterms:W3CDTF">2025-07-26T23:02:00Z</dcterms:modified>
</cp:coreProperties>
</file>