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FFC4" w14:textId="612F197A" w:rsidR="00B048CC" w:rsidRDefault="00463EB5">
      <w:r>
        <w:t>Con respecto al significado/interpretación de esto y los objetos</w:t>
      </w:r>
    </w:p>
    <w:p w14:paraId="5164B478" w14:textId="77777777" w:rsidR="00463EB5" w:rsidRDefault="00463EB5"/>
    <w:p w14:paraId="14D8D507" w14:textId="48CCDA72" w:rsidR="00463EB5" w:rsidRDefault="00463EB5">
      <w:r>
        <w:t xml:space="preserve">‘2_temario’ o Temarios y como su nombre lo dice, es la recopilación de temas en tal materia (ciencias o humanidades o </w:t>
      </w:r>
      <w:proofErr w:type="spellStart"/>
      <w:r>
        <w:t>etc</w:t>
      </w:r>
      <w:proofErr w:type="spellEnd"/>
      <w:r w:rsidRPr="00082820">
        <w:t>)</w:t>
      </w:r>
      <w:r w:rsidR="00082820" w:rsidRPr="00082820">
        <w:t xml:space="preserve"> </w:t>
      </w:r>
      <w:r w:rsidR="00082820" w:rsidRPr="00082820">
        <w:rPr>
          <w:highlight w:val="yellow"/>
        </w:rPr>
        <w:t>A nivel preuniversitario, los temarios como tal ocupan 2 materias: Ciencias y Humanidades</w:t>
      </w:r>
      <w:r>
        <w:t>. La cuestión es que tenemos 2 objetos que van a compartir distintas funciones.</w:t>
      </w:r>
    </w:p>
    <w:p w14:paraId="5CB699DC" w14:textId="549A7AB3" w:rsidR="00463EB5" w:rsidRDefault="00463EB5"/>
    <w:p w14:paraId="5B72BCB5" w14:textId="41B9FEB9" w:rsidR="00463EB5" w:rsidRDefault="00463EB5">
      <w:r>
        <w:t xml:space="preserve">1 </w:t>
      </w:r>
      <w:proofErr w:type="gramStart"/>
      <w:r>
        <w:t>Temario</w:t>
      </w:r>
      <w:proofErr w:type="gramEnd"/>
      <w:r>
        <w:t>(s) lineal(es) (1_tl): Son recopilaciones de temas</w:t>
      </w:r>
      <w:r w:rsidR="00C0043B">
        <w:t xml:space="preserve"> *en tal orden*</w:t>
      </w:r>
      <w:r>
        <w:t xml:space="preserve"> creadas por externos en por lo menos 2 materias que son Ciencias y Humanidades </w:t>
      </w:r>
    </w:p>
    <w:p w14:paraId="0160E86B" w14:textId="243C5FF1" w:rsidR="00463EB5" w:rsidRDefault="00463EB5">
      <w:r>
        <w:t xml:space="preserve">2 </w:t>
      </w:r>
      <w:proofErr w:type="gramStart"/>
      <w:r>
        <w:t>Temario</w:t>
      </w:r>
      <w:proofErr w:type="gramEnd"/>
      <w:r>
        <w:t>(s) comp</w:t>
      </w:r>
      <w:r w:rsidR="00B80426">
        <w:t>uestos</w:t>
      </w:r>
      <w:r>
        <w:t xml:space="preserve"> (2_tc): Son recopilaciones de temas</w:t>
      </w:r>
      <w:r w:rsidR="00C0043B">
        <w:t xml:space="preserve"> *en tal orden*</w:t>
      </w:r>
      <w:r>
        <w:t xml:space="preserve"> creados por nosotros </w:t>
      </w:r>
      <w:r w:rsidRPr="00463EB5">
        <w:rPr>
          <w:highlight w:val="yellow"/>
        </w:rPr>
        <w:t xml:space="preserve">(Basado en los temarios </w:t>
      </w:r>
      <w:proofErr w:type="spellStart"/>
      <w:r w:rsidRPr="00463EB5">
        <w:rPr>
          <w:highlight w:val="yellow"/>
        </w:rPr>
        <w:t>linales</w:t>
      </w:r>
      <w:proofErr w:type="spellEnd"/>
      <w:r w:rsidRPr="00463EB5">
        <w:rPr>
          <w:highlight w:val="yellow"/>
        </w:rPr>
        <w:t>)</w:t>
      </w:r>
      <w:r>
        <w:t xml:space="preserve"> de por lo menos Ciencias y Humanidades.</w:t>
      </w:r>
    </w:p>
    <w:sectPr w:rsidR="00463EB5" w:rsidSect="00463EB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36B"/>
    <w:rsid w:val="00082820"/>
    <w:rsid w:val="00463EB5"/>
    <w:rsid w:val="006B6AB2"/>
    <w:rsid w:val="007A3AF8"/>
    <w:rsid w:val="009C436B"/>
    <w:rsid w:val="00AA43E3"/>
    <w:rsid w:val="00B048CC"/>
    <w:rsid w:val="00B80426"/>
    <w:rsid w:val="00C0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0089"/>
  <w15:chartTrackingRefBased/>
  <w15:docId w15:val="{CB6DFDF3-B45C-4945-9913-6B68E9BB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3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3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3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3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3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3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3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3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3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3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2025-05-25T13:41:00Z</dcterms:created>
  <dcterms:modified xsi:type="dcterms:W3CDTF">2025-06-04T22:11:00Z</dcterms:modified>
</cp:coreProperties>
</file>