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F0A81" w14:textId="0A53DC57" w:rsidR="00536BBA" w:rsidRDefault="0014061B">
      <w:r>
        <w:t>1 recursos y fuentes</w:t>
      </w:r>
    </w:p>
    <w:p w14:paraId="0E48C970" w14:textId="1A027082" w:rsidR="00E5171A" w:rsidRDefault="00E5171A">
      <w:r>
        <w:t>2 información</w:t>
      </w:r>
    </w:p>
    <w:sectPr w:rsidR="00E5171A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847"/>
    <w:rsid w:val="001168ED"/>
    <w:rsid w:val="0014061B"/>
    <w:rsid w:val="00536BBA"/>
    <w:rsid w:val="00787405"/>
    <w:rsid w:val="009033D7"/>
    <w:rsid w:val="00D23847"/>
    <w:rsid w:val="00E51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9798160"/>
  <w15:chartTrackingRefBased/>
  <w15:docId w15:val="{1978368F-B873-45E9-8841-F8E68A869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238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238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238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238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238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238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238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238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238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238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238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238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2384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2384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238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2384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238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238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238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238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238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238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238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2384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2384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2384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238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2384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238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3</cp:revision>
  <dcterms:created xsi:type="dcterms:W3CDTF">2026-01-08T01:11:00Z</dcterms:created>
  <dcterms:modified xsi:type="dcterms:W3CDTF">2026-01-08T02:53:00Z</dcterms:modified>
</cp:coreProperties>
</file>