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F8E3" w14:textId="3261E3F3" w:rsidR="00536BBA" w:rsidRDefault="008F2D82">
      <w:r>
        <w:t>1 descripción</w:t>
      </w:r>
    </w:p>
    <w:p w14:paraId="790EDE46" w14:textId="6272672C" w:rsidR="008F2D82" w:rsidRDefault="008F2D82">
      <w:r>
        <w:t>2 multidisciplinariedad</w:t>
      </w:r>
    </w:p>
    <w:p w14:paraId="73A0459E" w14:textId="3C0285EF" w:rsidR="008F2D82" w:rsidRDefault="008F2D82">
      <w:r>
        <w:t>3 interdisciplinariedad</w:t>
      </w:r>
    </w:p>
    <w:p w14:paraId="2BC8427B" w14:textId="6D5677C0" w:rsidR="008F2D82" w:rsidRDefault="008F2D82">
      <w:r>
        <w:t xml:space="preserve">4 transdisciplinariedad </w:t>
      </w:r>
    </w:p>
    <w:sectPr w:rsidR="008F2D8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9E"/>
    <w:rsid w:val="001168ED"/>
    <w:rsid w:val="00536BBA"/>
    <w:rsid w:val="008F2D82"/>
    <w:rsid w:val="009033D7"/>
    <w:rsid w:val="00BC03D7"/>
    <w:rsid w:val="00CE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0F159"/>
  <w15:chartTrackingRefBased/>
  <w15:docId w15:val="{F86909FA-7437-4997-855C-79B33E8D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A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A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A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A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A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A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2026-02-03T18:33:00Z</dcterms:created>
  <dcterms:modified xsi:type="dcterms:W3CDTF">2026-02-03T18:34:00Z</dcterms:modified>
</cp:coreProperties>
</file>