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Video script</w:t>
        <w:tab/>
        <w:t xml:space="preserve"> </w:t>
        <w:tab/>
      </w:r>
    </w:p>
    <w:p w:rsidR="00000000" w:rsidDel="00000000" w:rsidP="00000000" w:rsidRDefault="00000000" w:rsidRPr="00000000" w14:paraId="00000002">
      <w:pPr>
        <w:rPr/>
      </w:pPr>
      <w:r w:rsidDel="00000000" w:rsidR="00000000" w:rsidRPr="00000000">
        <w:rPr>
          <w:rtl w:val="0"/>
        </w:rPr>
        <w:tab/>
        <w:t xml:space="preserve"> </w:t>
        <w:tab/>
      </w:r>
    </w:p>
    <w:p w:rsidR="00000000" w:rsidDel="00000000" w:rsidP="00000000" w:rsidRDefault="00000000" w:rsidRPr="00000000" w14:paraId="00000003">
      <w:pPr>
        <w:spacing w:before="240" w:lineRule="auto"/>
        <w:rPr/>
      </w:pPr>
      <w:r w:rsidDel="00000000" w:rsidR="00000000" w:rsidRPr="00000000">
        <w:rPr>
          <w:rtl w:val="0"/>
        </w:rPr>
        <w:t xml:space="preserve">DAY 25, EMPOWERMENT TO … BUT WHAT MEANS POWER?</w:t>
      </w:r>
    </w:p>
    <w:p w:rsidR="00000000" w:rsidDel="00000000" w:rsidP="00000000" w:rsidRDefault="00000000" w:rsidRPr="00000000" w14:paraId="00000004">
      <w:pPr>
        <w:rPr/>
      </w:pPr>
      <w:r w:rsidDel="00000000" w:rsidR="00000000" w:rsidRPr="00000000">
        <w:rPr>
          <w:rtl w:val="0"/>
        </w:rPr>
        <w:tab/>
      </w:r>
    </w:p>
    <w:p w:rsidR="00000000" w:rsidDel="00000000" w:rsidP="00000000" w:rsidRDefault="00000000" w:rsidRPr="00000000" w14:paraId="00000005">
      <w:pPr>
        <w:spacing w:after="140" w:before="240" w:lineRule="auto"/>
        <w:rPr/>
      </w:pPr>
      <w:r w:rsidDel="00000000" w:rsidR="00000000" w:rsidRPr="00000000">
        <w:rPr>
          <w:rtl w:val="0"/>
        </w:rPr>
        <w:t xml:space="preserve">Power is influence, and power enables influence. It is usually viewed in a negative light. This makes it difficult for women to aspire to power positions. But what is power? Is it exercised only by individuals? Do also circumstances and society determine what people do, feel and think – or not? What, then, is authority? What does emancipation mean, and how important is it for women? Will the world be a better place if more women take on leadership roles?</w:t>
      </w:r>
    </w:p>
    <w:p w:rsidR="00000000" w:rsidDel="00000000" w:rsidP="00000000" w:rsidRDefault="00000000" w:rsidRPr="00000000" w14:paraId="00000006">
      <w:pPr>
        <w:spacing w:after="140" w:before="240" w:lineRule="auto"/>
        <w:rPr/>
      </w:pPr>
      <w:r w:rsidDel="00000000" w:rsidR="00000000" w:rsidRPr="00000000">
        <w:rPr>
          <w:rtl w:val="0"/>
        </w:rPr>
        <w:t xml:space="preserve">We shed light on this and invite you to ‚travel‘ through various interpretations of power. It may inspire you to have a more clear eye on the world and your own situation. This opens up ideas for change – and ways to overcome powerlessness.</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