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B822D" w14:textId="77777777" w:rsidR="00A85FAA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 SIMATS ENGINEERING</w:t>
      </w:r>
    </w:p>
    <w:p w14:paraId="79ADD0FC" w14:textId="6CB857E1" w:rsidR="00A85FAA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28"/>
          <w:szCs w:val="28"/>
        </w:rPr>
        <w:t xml:space="preserve">ASSESSMENT TOOL </w:t>
      </w:r>
      <w:r w:rsidR="0007284F">
        <w:rPr>
          <w:b/>
          <w:bCs/>
          <w:sz w:val="28"/>
          <w:szCs w:val="28"/>
        </w:rPr>
        <w:t>2</w:t>
      </w:r>
    </w:p>
    <w:p w14:paraId="1C374F2E" w14:textId="77777777" w:rsidR="00A85FAA" w:rsidRDefault="00A85FAA">
      <w:pPr>
        <w:jc w:val="center"/>
        <w:rPr>
          <w:b/>
          <w:bCs/>
          <w:sz w:val="34"/>
          <w:szCs w:val="34"/>
        </w:rPr>
      </w:pPr>
    </w:p>
    <w:p w14:paraId="10E56677" w14:textId="699CBB61" w:rsidR="00A85FAA" w:rsidRDefault="00000000">
      <w:pPr>
        <w:rPr>
          <w:b/>
          <w:bCs/>
        </w:rPr>
      </w:pPr>
      <w:r>
        <w:rPr>
          <w:rFonts w:ascii="Arial" w:eastAsia="Arial" w:hAnsi="Arial" w:cs="Arial"/>
          <w:b/>
          <w:bCs/>
        </w:rPr>
        <w:t xml:space="preserve">COURSE </w:t>
      </w:r>
      <w:r w:rsidR="006B1F77">
        <w:rPr>
          <w:rFonts w:ascii="Arial" w:eastAsia="Arial" w:hAnsi="Arial" w:cs="Arial"/>
          <w:b/>
          <w:bCs/>
        </w:rPr>
        <w:t>CODE</w:t>
      </w:r>
      <w:r>
        <w:rPr>
          <w:rFonts w:ascii="Arial" w:eastAsia="Arial" w:hAnsi="Arial" w:cs="Arial"/>
          <w:b/>
          <w:bCs/>
        </w:rPr>
        <w:t>:</w:t>
      </w:r>
      <w:r>
        <w:rPr>
          <w:rFonts w:ascii="Arial" w:eastAsia="Arial" w:hAnsi="Arial" w:cs="Arial"/>
          <w:b/>
          <w:bCs/>
        </w:rPr>
        <w:tab/>
      </w:r>
      <w:r>
        <w:rPr>
          <w:b/>
          <w:bCs/>
        </w:rPr>
        <w:t>MLA03</w:t>
      </w:r>
    </w:p>
    <w:p w14:paraId="4B989309" w14:textId="07124A0F" w:rsidR="00A85FA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COURSE </w:t>
      </w:r>
      <w:r w:rsidR="006B1F77">
        <w:rPr>
          <w:rFonts w:ascii="Arial" w:eastAsia="Arial" w:hAnsi="Arial" w:cs="Arial"/>
          <w:b/>
          <w:bCs/>
        </w:rPr>
        <w:t>NAME</w:t>
      </w:r>
      <w:r>
        <w:rPr>
          <w:rFonts w:ascii="Arial" w:eastAsia="Arial" w:hAnsi="Arial" w:cs="Arial"/>
          <w:b/>
          <w:bCs/>
        </w:rPr>
        <w:t>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Reinforcement learning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17793B34" w14:textId="77777777" w:rsidR="00A85FA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5D045C76" wp14:editId="0B5BFE9A">
                <wp:extent cx="5746115" cy="266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494451B" w14:textId="77777777" w:rsidR="00A85FAA" w:rsidRDefault="00A85FA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045C76" id="Rectangle 3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3494451B" w14:textId="77777777" w:rsidR="00A85FAA" w:rsidRDefault="00A85FAA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0E0F264" w14:textId="77777777" w:rsidR="00A85FAA" w:rsidRDefault="00A85FAA">
      <w:pPr>
        <w:rPr>
          <w:rFonts w:ascii="Arial" w:eastAsia="Arial" w:hAnsi="Arial" w:cs="Arial"/>
          <w:b/>
          <w:bCs/>
        </w:rPr>
      </w:pPr>
    </w:p>
    <w:p w14:paraId="70BF9827" w14:textId="77777777" w:rsidR="00A85FA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013D085B" w14:textId="77777777" w:rsidR="00A85FAA" w:rsidRDefault="00A85FAA">
      <w:pPr>
        <w:rPr>
          <w:rFonts w:ascii="Arial" w:eastAsia="Arial" w:hAnsi="Arial" w:cs="Arial"/>
          <w:b/>
          <w:bCs/>
        </w:rPr>
      </w:pPr>
    </w:p>
    <w:p w14:paraId="1D764C06" w14:textId="5E2E7586" w:rsidR="00A85FAA" w:rsidRDefault="00000000">
      <w:pPr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CO4: </w:t>
      </w:r>
      <w:r>
        <w:rPr>
          <w:rFonts w:ascii="Arial" w:eastAsia="Arial" w:hAnsi="Arial" w:cs="Arial"/>
          <w:i/>
          <w:iCs/>
          <w:color w:val="000000"/>
        </w:rPr>
        <w:t>Evaluate model-based reinforcement learning approaches for prediction, planning, and policy optimization.( BL</w:t>
      </w:r>
      <w:r w:rsidR="00391411">
        <w:rPr>
          <w:rFonts w:ascii="Arial" w:eastAsia="Arial" w:hAnsi="Arial" w:cs="Arial"/>
          <w:i/>
          <w:iCs/>
          <w:color w:val="000000"/>
        </w:rPr>
        <w:t>3</w:t>
      </w:r>
      <w:r>
        <w:rPr>
          <w:rFonts w:ascii="Arial" w:eastAsia="Arial" w:hAnsi="Arial" w:cs="Arial"/>
          <w:i/>
          <w:iCs/>
          <w:color w:val="000000"/>
        </w:rPr>
        <w:t>,BL</w:t>
      </w:r>
      <w:r w:rsidR="00391411">
        <w:rPr>
          <w:rFonts w:ascii="Arial" w:eastAsia="Arial" w:hAnsi="Arial" w:cs="Arial"/>
          <w:i/>
          <w:iCs/>
          <w:color w:val="000000"/>
        </w:rPr>
        <w:t>4</w:t>
      </w:r>
      <w:r>
        <w:rPr>
          <w:rFonts w:ascii="Arial" w:eastAsia="Arial" w:hAnsi="Arial" w:cs="Arial"/>
          <w:i/>
          <w:iCs/>
          <w:color w:val="000000"/>
        </w:rPr>
        <w:t>,BL</w:t>
      </w:r>
      <w:r w:rsidR="00391411">
        <w:rPr>
          <w:rFonts w:ascii="Arial" w:eastAsia="Arial" w:hAnsi="Arial" w:cs="Arial"/>
          <w:i/>
          <w:iCs/>
          <w:color w:val="000000"/>
        </w:rPr>
        <w:t>5</w:t>
      </w:r>
      <w:r>
        <w:rPr>
          <w:rFonts w:ascii="Arial" w:eastAsia="Arial" w:hAnsi="Arial" w:cs="Arial"/>
          <w:i/>
          <w:iCs/>
          <w:color w:val="000000"/>
        </w:rPr>
        <w:t>)</w:t>
      </w:r>
    </w:p>
    <w:p w14:paraId="5E4F482A" w14:textId="77777777" w:rsidR="00A85FAA" w:rsidRDefault="00A85FAA">
      <w:pPr>
        <w:rPr>
          <w:rFonts w:ascii="Arial" w:eastAsia="Arial" w:hAnsi="Arial" w:cs="Arial"/>
          <w:i/>
          <w:iCs/>
        </w:rPr>
      </w:pPr>
    </w:p>
    <w:p w14:paraId="22904B43" w14:textId="4D6FAED5" w:rsidR="00A85FAA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Assessment Tool Weightage: </w:t>
      </w:r>
      <w:r w:rsidR="007F720A">
        <w:rPr>
          <w:rFonts w:ascii="Arial" w:eastAsia="Arial" w:hAnsi="Arial" w:cs="Arial"/>
          <w:i/>
          <w:iCs/>
        </w:rPr>
        <w:t>4</w:t>
      </w:r>
      <w:r w:rsidR="0007284F">
        <w:rPr>
          <w:rFonts w:ascii="Arial" w:eastAsia="Arial" w:hAnsi="Arial" w:cs="Arial"/>
          <w:i/>
          <w:iCs/>
        </w:rPr>
        <w:t>0</w:t>
      </w:r>
      <w:r>
        <w:rPr>
          <w:rFonts w:ascii="Arial" w:eastAsia="Arial" w:hAnsi="Arial" w:cs="Arial"/>
          <w:i/>
          <w:iCs/>
        </w:rPr>
        <w:t>%</w:t>
      </w:r>
    </w:p>
    <w:p w14:paraId="14A41CF6" w14:textId="77777777" w:rsidR="00A85FAA" w:rsidRDefault="00A85FAA">
      <w:pPr>
        <w:rPr>
          <w:rFonts w:ascii="Arial" w:eastAsia="Arial" w:hAnsi="Arial" w:cs="Arial"/>
          <w:i/>
          <w:iCs/>
        </w:rPr>
      </w:pPr>
    </w:p>
    <w:p w14:paraId="72B4BE64" w14:textId="77777777" w:rsidR="004E2AA2" w:rsidRDefault="00000000">
      <w:pPr>
        <w:rPr>
          <w:rFonts w:ascii="Arial" w:eastAsia="Arial" w:hAnsi="Arial" w:cs="Arial"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6343045A" wp14:editId="1D0AE98F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92CB7D0" w14:textId="77777777" w:rsidR="00A85FAA" w:rsidRDefault="00A85FA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43045A" id="Rectangle 2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gX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R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OC1SBc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92CB7D0" w14:textId="77777777" w:rsidR="00A85FAA" w:rsidRDefault="00A85FAA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9E39B31" w14:textId="77777777" w:rsidR="004E2AA2" w:rsidRDefault="004E2AA2">
      <w:pPr>
        <w:rPr>
          <w:rFonts w:ascii="Arial" w:eastAsia="Arial" w:hAnsi="Arial" w:cs="Arial"/>
        </w:rPr>
      </w:pPr>
    </w:p>
    <w:p w14:paraId="76F7D81D" w14:textId="1AF8E7DC" w:rsidR="00A85FA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Dr</w:t>
      </w:r>
      <w:r w:rsidR="004E2AA2">
        <w:rPr>
          <w:rFonts w:ascii="Arial" w:eastAsia="Arial" w:hAnsi="Arial" w:cs="Arial"/>
        </w:rPr>
        <w:t xml:space="preserve"> G. A. SENTHIL</w:t>
      </w:r>
    </w:p>
    <w:p w14:paraId="1D2ACD12" w14:textId="77777777" w:rsidR="00A85FAA" w:rsidRDefault="00A85FAA">
      <w:pPr>
        <w:rPr>
          <w:rFonts w:ascii="Arial" w:eastAsia="Arial" w:hAnsi="Arial" w:cs="Arial"/>
        </w:rPr>
      </w:pPr>
    </w:p>
    <w:p w14:paraId="0E09DAD2" w14:textId="4C9AF996" w:rsidR="00A85FA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QUESTIONS: </w:t>
      </w:r>
      <w:r w:rsidR="004E2AA2">
        <w:rPr>
          <w:rFonts w:ascii="Arial" w:eastAsia="Arial" w:hAnsi="Arial" w:cs="Arial"/>
          <w:b/>
          <w:bCs/>
        </w:rPr>
        <w:t>25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Total Marks: 50</w:t>
      </w:r>
    </w:p>
    <w:p w14:paraId="7DCF7122" w14:textId="77777777" w:rsidR="00A85FAA" w:rsidRDefault="00000000">
      <w:pPr>
        <w:ind w:left="288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</w:t>
      </w:r>
    </w:p>
    <w:p w14:paraId="1A342B53" w14:textId="77777777" w:rsidR="00A85FAA" w:rsidRPr="00391411" w:rsidRDefault="00000000">
      <w:pPr>
        <w:ind w:left="2880" w:firstLine="72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    </w:t>
      </w:r>
      <w:r w:rsidRPr="00391411">
        <w:rPr>
          <w:rFonts w:ascii="Arial" w:eastAsia="Arial" w:hAnsi="Arial" w:cs="Arial"/>
          <w:b/>
          <w:bCs/>
        </w:rPr>
        <w:t>Annexure A</w:t>
      </w:r>
    </w:p>
    <w:p w14:paraId="5E6EE04C" w14:textId="77777777" w:rsidR="00A85FA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77126FF2" w14:textId="78B8B627" w:rsidR="00826F80" w:rsidRDefault="00C04B74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Design and Develop Model</w:t>
      </w:r>
    </w:p>
    <w:p w14:paraId="2F73C028" w14:textId="77777777" w:rsidR="00C04B74" w:rsidRDefault="00C04B74">
      <w:pPr>
        <w:jc w:val="center"/>
        <w:rPr>
          <w:rFonts w:ascii="Arial" w:eastAsia="Arial" w:hAnsi="Arial" w:cs="Arial"/>
          <w:b/>
          <w:bCs/>
          <w:sz w:val="18"/>
          <w:szCs w:val="18"/>
        </w:rPr>
      </w:pPr>
    </w:p>
    <w:p w14:paraId="5E9FB8F2" w14:textId="004DA294" w:rsidR="00A85FAA" w:rsidRPr="00826F80" w:rsidRDefault="00000000" w:rsidP="00826F80">
      <w:pPr>
        <w:ind w:left="4820" w:firstLine="720"/>
        <w:jc w:val="center"/>
        <w:rPr>
          <w:rFonts w:ascii="Arial" w:eastAsia="Arial" w:hAnsi="Arial" w:cs="Arial"/>
          <w:b/>
          <w:bCs/>
          <w:sz w:val="22"/>
          <w:szCs w:val="22"/>
        </w:rPr>
      </w:pPr>
      <w:r w:rsidRPr="00826F80">
        <w:rPr>
          <w:rFonts w:ascii="Arial" w:eastAsia="Arial" w:hAnsi="Arial" w:cs="Arial"/>
          <w:b/>
          <w:bCs/>
          <w:sz w:val="22"/>
          <w:szCs w:val="22"/>
        </w:rPr>
        <w:t xml:space="preserve">DURATION:  </w:t>
      </w:r>
      <w:r w:rsidR="00826F80">
        <w:rPr>
          <w:rFonts w:ascii="Arial" w:eastAsia="Arial" w:hAnsi="Arial" w:cs="Arial"/>
          <w:b/>
          <w:bCs/>
          <w:sz w:val="22"/>
          <w:szCs w:val="22"/>
        </w:rPr>
        <w:t xml:space="preserve">4 </w:t>
      </w:r>
      <w:r w:rsidRPr="00826F80">
        <w:rPr>
          <w:rFonts w:ascii="Arial" w:eastAsia="Arial" w:hAnsi="Arial" w:cs="Arial"/>
          <w:b/>
          <w:bCs/>
          <w:sz w:val="22"/>
          <w:szCs w:val="22"/>
        </w:rPr>
        <w:t>HRS</w:t>
      </w:r>
      <w:r w:rsidR="00826F80">
        <w:rPr>
          <w:rFonts w:ascii="Arial" w:eastAsia="Arial" w:hAnsi="Arial" w:cs="Arial"/>
          <w:b/>
          <w:bCs/>
          <w:sz w:val="22"/>
          <w:szCs w:val="22"/>
        </w:rPr>
        <w:t xml:space="preserve"> (2 Sessions)</w:t>
      </w:r>
    </w:p>
    <w:p w14:paraId="308706FD" w14:textId="77777777" w:rsidR="00A85FAA" w:rsidRDefault="00A85FAA">
      <w:pPr>
        <w:ind w:left="2160" w:firstLine="720"/>
        <w:rPr>
          <w:rFonts w:ascii="Arial" w:eastAsia="Arial" w:hAnsi="Arial" w:cs="Arial"/>
          <w:b/>
          <w:bCs/>
        </w:rPr>
      </w:pPr>
    </w:p>
    <w:p w14:paraId="509B4C37" w14:textId="77777777" w:rsidR="00826F80" w:rsidRPr="00826F80" w:rsidRDefault="00826F80" w:rsidP="00826F80">
      <w:pPr>
        <w:spacing w:before="240" w:after="240"/>
        <w:rPr>
          <w:rFonts w:ascii="Arial" w:eastAsia="Arial" w:hAnsi="Arial" w:cs="Arial"/>
          <w:b/>
          <w:bCs/>
        </w:rPr>
      </w:pPr>
      <w:r w:rsidRPr="00826F80">
        <w:rPr>
          <w:rFonts w:ascii="Arial" w:eastAsia="Arial" w:hAnsi="Arial" w:cs="Arial"/>
          <w:b/>
          <w:bCs/>
        </w:rPr>
        <w:t>Model-Based RL Approach</w:t>
      </w:r>
    </w:p>
    <w:p w14:paraId="70C7B6AA" w14:textId="7D30EF6C" w:rsidR="00826F80" w:rsidRPr="00826F80" w:rsidRDefault="00826F80" w:rsidP="00826F80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Arial" w:eastAsia="Arial" w:hAnsi="Arial" w:cs="Arial"/>
        </w:rPr>
      </w:pPr>
      <w:r w:rsidRPr="00826F80">
        <w:rPr>
          <w:rFonts w:ascii="Arial" w:eastAsia="Arial" w:hAnsi="Arial" w:cs="Arial"/>
        </w:rPr>
        <w:t>Draw a flowchart illustrating the complete workflow of a Model-Based Reinforcement Learning agent from environment interaction to policy optimization.</w:t>
      </w:r>
    </w:p>
    <w:p w14:paraId="5E153595" w14:textId="60BA423D" w:rsidR="00826F80" w:rsidRPr="00826F80" w:rsidRDefault="00826F80" w:rsidP="00826F80">
      <w:pPr>
        <w:pStyle w:val="ListParagraph"/>
        <w:spacing w:before="240" w:after="240"/>
        <w:jc w:val="right"/>
        <w:rPr>
          <w:rFonts w:ascii="Arial" w:eastAsia="Arial" w:hAnsi="Arial" w:cs="Arial"/>
          <w:b/>
          <w:bCs/>
        </w:rPr>
      </w:pPr>
      <w:r w:rsidRPr="00826F80">
        <w:rPr>
          <w:rFonts w:ascii="Arial" w:eastAsia="Arial" w:hAnsi="Arial" w:cs="Arial"/>
          <w:b/>
          <w:bCs/>
        </w:rPr>
        <w:t>(5 Marks)</w:t>
      </w:r>
    </w:p>
    <w:p w14:paraId="5DD53906" w14:textId="77777777" w:rsidR="00826F80" w:rsidRPr="00826F80" w:rsidRDefault="00826F80" w:rsidP="00826F80">
      <w:pPr>
        <w:pStyle w:val="ListParagraph"/>
        <w:spacing w:before="240" w:after="240"/>
        <w:jc w:val="right"/>
        <w:rPr>
          <w:rFonts w:ascii="Arial" w:eastAsia="Arial" w:hAnsi="Arial" w:cs="Arial"/>
        </w:rPr>
      </w:pPr>
    </w:p>
    <w:p w14:paraId="38B78C0C" w14:textId="22EEDD8A" w:rsidR="00826F80" w:rsidRDefault="00826F80" w:rsidP="00826F80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Arial" w:eastAsia="Arial" w:hAnsi="Arial" w:cs="Arial"/>
        </w:rPr>
      </w:pPr>
      <w:r w:rsidRPr="00826F80">
        <w:rPr>
          <w:rFonts w:ascii="Arial" w:eastAsia="Arial" w:hAnsi="Arial" w:cs="Arial"/>
        </w:rPr>
        <w:t>Draw a concept map showing the relationship between the Environment, Model, Planning Module, Policy, and Reward in Model-Based Reinforcement Learning.</w:t>
      </w:r>
    </w:p>
    <w:p w14:paraId="19CB7E51" w14:textId="77777777" w:rsidR="00826F80" w:rsidRPr="00826F80" w:rsidRDefault="00826F80" w:rsidP="00826F80">
      <w:pPr>
        <w:pStyle w:val="ListParagraph"/>
        <w:spacing w:before="240" w:after="240"/>
        <w:jc w:val="both"/>
        <w:rPr>
          <w:rFonts w:ascii="Arial" w:eastAsia="Arial" w:hAnsi="Arial" w:cs="Arial"/>
        </w:rPr>
      </w:pPr>
    </w:p>
    <w:p w14:paraId="4E5E8BC0" w14:textId="77777777" w:rsidR="00826F80" w:rsidRPr="00826F80" w:rsidRDefault="00826F80" w:rsidP="00826F80">
      <w:pPr>
        <w:pStyle w:val="ListParagraph"/>
        <w:spacing w:before="240" w:after="240"/>
        <w:ind w:left="7200" w:firstLine="720"/>
        <w:jc w:val="center"/>
        <w:rPr>
          <w:rFonts w:ascii="Arial" w:eastAsia="Arial" w:hAnsi="Arial" w:cs="Arial"/>
          <w:b/>
          <w:bCs/>
        </w:rPr>
      </w:pPr>
      <w:r w:rsidRPr="00826F80">
        <w:rPr>
          <w:rFonts w:ascii="Arial" w:eastAsia="Arial" w:hAnsi="Arial" w:cs="Arial"/>
          <w:b/>
          <w:bCs/>
        </w:rPr>
        <w:t>(5 Marks)</w:t>
      </w:r>
    </w:p>
    <w:p w14:paraId="10FA15EA" w14:textId="77777777" w:rsidR="00826F80" w:rsidRPr="00826F80" w:rsidRDefault="00826F80" w:rsidP="00826F80">
      <w:pPr>
        <w:pStyle w:val="ListParagraph"/>
        <w:rPr>
          <w:rFonts w:ascii="Arial" w:eastAsia="Arial" w:hAnsi="Arial" w:cs="Arial"/>
        </w:rPr>
      </w:pPr>
    </w:p>
    <w:p w14:paraId="74847E99" w14:textId="6CD4A637" w:rsidR="00826F80" w:rsidRPr="00826F80" w:rsidRDefault="00826F80" w:rsidP="00826F80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Arial" w:eastAsia="Arial" w:hAnsi="Arial" w:cs="Arial"/>
        </w:rPr>
      </w:pPr>
      <w:r w:rsidRPr="00826F80">
        <w:rPr>
          <w:rFonts w:ascii="Arial" w:eastAsia="Arial" w:hAnsi="Arial" w:cs="Arial"/>
        </w:rPr>
        <w:t>Design a flowchart explaining how an RL agent learns an environment model before selecting an optimal action.</w:t>
      </w:r>
    </w:p>
    <w:p w14:paraId="09D52A47" w14:textId="77777777" w:rsidR="00826F80" w:rsidRPr="00826F80" w:rsidRDefault="00826F80" w:rsidP="00826F80">
      <w:pPr>
        <w:pStyle w:val="ListParagraph"/>
        <w:rPr>
          <w:rFonts w:ascii="Arial" w:eastAsia="Arial" w:hAnsi="Arial" w:cs="Arial"/>
        </w:rPr>
      </w:pPr>
    </w:p>
    <w:p w14:paraId="1C241AFF" w14:textId="77777777" w:rsidR="00826F80" w:rsidRPr="00826F80" w:rsidRDefault="00826F80" w:rsidP="00826F80">
      <w:pPr>
        <w:pStyle w:val="ListParagraph"/>
        <w:spacing w:before="240" w:after="240"/>
        <w:jc w:val="right"/>
        <w:rPr>
          <w:rFonts w:ascii="Arial" w:eastAsia="Arial" w:hAnsi="Arial" w:cs="Arial"/>
          <w:b/>
          <w:bCs/>
        </w:rPr>
      </w:pPr>
      <w:r w:rsidRPr="00826F80">
        <w:rPr>
          <w:rFonts w:ascii="Arial" w:eastAsia="Arial" w:hAnsi="Arial" w:cs="Arial"/>
          <w:b/>
          <w:bCs/>
        </w:rPr>
        <w:t>(5 Marks)</w:t>
      </w:r>
    </w:p>
    <w:p w14:paraId="357FFB37" w14:textId="77777777" w:rsidR="00826F80" w:rsidRPr="00826F80" w:rsidRDefault="00826F80" w:rsidP="00826F80">
      <w:pPr>
        <w:pStyle w:val="ListParagraph"/>
        <w:spacing w:before="240" w:after="240"/>
        <w:jc w:val="both"/>
        <w:rPr>
          <w:rFonts w:ascii="Arial" w:eastAsia="Arial" w:hAnsi="Arial" w:cs="Arial"/>
        </w:rPr>
      </w:pPr>
    </w:p>
    <w:p w14:paraId="19F9B669" w14:textId="55F78B27" w:rsidR="00826F80" w:rsidRPr="00826F80" w:rsidRDefault="00826F80" w:rsidP="00826F80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Arial" w:eastAsia="Arial" w:hAnsi="Arial" w:cs="Arial"/>
        </w:rPr>
      </w:pPr>
      <w:r w:rsidRPr="00826F80">
        <w:rPr>
          <w:rFonts w:ascii="Arial" w:eastAsia="Arial" w:hAnsi="Arial" w:cs="Arial"/>
        </w:rPr>
        <w:t>Draw the architecture of a Model-Based RL system showing model learning, planning, and execution components.</w:t>
      </w:r>
    </w:p>
    <w:p w14:paraId="46EDC2D1" w14:textId="77777777" w:rsidR="00826F80" w:rsidRPr="00826F80" w:rsidRDefault="00826F80" w:rsidP="00826F80">
      <w:pPr>
        <w:pStyle w:val="ListParagraph"/>
        <w:spacing w:before="240" w:after="240"/>
        <w:ind w:left="7200" w:firstLine="720"/>
        <w:jc w:val="center"/>
        <w:rPr>
          <w:rFonts w:ascii="Arial" w:eastAsia="Arial" w:hAnsi="Arial" w:cs="Arial"/>
          <w:b/>
          <w:bCs/>
        </w:rPr>
      </w:pPr>
      <w:r w:rsidRPr="00826F80">
        <w:rPr>
          <w:rFonts w:ascii="Arial" w:eastAsia="Arial" w:hAnsi="Arial" w:cs="Arial"/>
          <w:b/>
          <w:bCs/>
        </w:rPr>
        <w:t>(5 Marks)</w:t>
      </w:r>
    </w:p>
    <w:p w14:paraId="313B31AF" w14:textId="77777777" w:rsidR="00826F80" w:rsidRPr="00826F80" w:rsidRDefault="00826F80" w:rsidP="00826F80">
      <w:pPr>
        <w:pStyle w:val="ListParagraph"/>
        <w:spacing w:before="240" w:after="240"/>
        <w:jc w:val="both"/>
        <w:rPr>
          <w:rFonts w:ascii="Arial" w:eastAsia="Arial" w:hAnsi="Arial" w:cs="Arial"/>
        </w:rPr>
      </w:pPr>
    </w:p>
    <w:p w14:paraId="1BD79351" w14:textId="6B49A9A4" w:rsidR="00826F80" w:rsidRPr="00826F80" w:rsidRDefault="00826F80" w:rsidP="00826F80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Arial" w:eastAsia="Arial" w:hAnsi="Arial" w:cs="Arial"/>
        </w:rPr>
      </w:pPr>
      <w:r w:rsidRPr="00826F80">
        <w:rPr>
          <w:rFonts w:ascii="Arial" w:eastAsia="Arial" w:hAnsi="Arial" w:cs="Arial"/>
        </w:rPr>
        <w:t>Prepare a concept map comparing Model-Based Reinforcement Learning and Model-Free Reinforcement Learning.</w:t>
      </w:r>
    </w:p>
    <w:p w14:paraId="2A57A744" w14:textId="77777777" w:rsidR="00826F80" w:rsidRPr="00826F80" w:rsidRDefault="00826F80" w:rsidP="00826F80">
      <w:pPr>
        <w:pStyle w:val="ListParagraph"/>
        <w:spacing w:before="240" w:after="240"/>
        <w:ind w:left="7200" w:firstLine="720"/>
        <w:jc w:val="center"/>
        <w:rPr>
          <w:rFonts w:ascii="Arial" w:eastAsia="Arial" w:hAnsi="Arial" w:cs="Arial"/>
          <w:b/>
          <w:bCs/>
        </w:rPr>
      </w:pPr>
      <w:r w:rsidRPr="00826F80">
        <w:rPr>
          <w:rFonts w:ascii="Arial" w:eastAsia="Arial" w:hAnsi="Arial" w:cs="Arial"/>
          <w:b/>
          <w:bCs/>
        </w:rPr>
        <w:lastRenderedPageBreak/>
        <w:t>(5 Marks)</w:t>
      </w:r>
    </w:p>
    <w:p w14:paraId="57299167" w14:textId="77777777" w:rsidR="00826F80" w:rsidRPr="00826F80" w:rsidRDefault="00826F80" w:rsidP="00826F80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26F80">
        <w:rPr>
          <w:rFonts w:ascii="Arial" w:eastAsia="Arial" w:hAnsi="Arial" w:cs="Arial"/>
          <w:b/>
          <w:bCs/>
        </w:rPr>
        <w:t>Analytic Gradient Computation</w:t>
      </w:r>
    </w:p>
    <w:p w14:paraId="70BC071D" w14:textId="2C6DA9D0" w:rsidR="00826F80" w:rsidRPr="00826F80" w:rsidRDefault="00826F80" w:rsidP="00826F80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Arial" w:eastAsia="Arial" w:hAnsi="Arial" w:cs="Arial"/>
        </w:rPr>
      </w:pPr>
      <w:r w:rsidRPr="00826F80">
        <w:rPr>
          <w:rFonts w:ascii="Arial" w:eastAsia="Arial" w:hAnsi="Arial" w:cs="Arial"/>
        </w:rPr>
        <w:t>Draw a flowchart explaining the steps involved in analytic gradient computation for policy optimization.</w:t>
      </w:r>
    </w:p>
    <w:p w14:paraId="7FB89F49" w14:textId="77777777" w:rsidR="00826F80" w:rsidRPr="00826F80" w:rsidRDefault="00826F80" w:rsidP="00826F80">
      <w:pPr>
        <w:pStyle w:val="ListParagraph"/>
        <w:spacing w:before="240" w:after="240"/>
        <w:ind w:left="7200" w:firstLine="720"/>
        <w:jc w:val="center"/>
        <w:rPr>
          <w:rFonts w:ascii="Arial" w:eastAsia="Arial" w:hAnsi="Arial" w:cs="Arial"/>
          <w:b/>
          <w:bCs/>
        </w:rPr>
      </w:pPr>
      <w:r w:rsidRPr="00826F80">
        <w:rPr>
          <w:rFonts w:ascii="Arial" w:eastAsia="Arial" w:hAnsi="Arial" w:cs="Arial"/>
          <w:b/>
          <w:bCs/>
        </w:rPr>
        <w:t>(5 Marks)</w:t>
      </w:r>
    </w:p>
    <w:p w14:paraId="158EC023" w14:textId="77777777" w:rsidR="00826F80" w:rsidRPr="00826F80" w:rsidRDefault="00826F80" w:rsidP="00826F80">
      <w:pPr>
        <w:pStyle w:val="ListParagraph"/>
        <w:spacing w:before="240" w:after="240"/>
        <w:jc w:val="both"/>
        <w:rPr>
          <w:rFonts w:ascii="Arial" w:eastAsia="Arial" w:hAnsi="Arial" w:cs="Arial"/>
        </w:rPr>
      </w:pPr>
    </w:p>
    <w:p w14:paraId="7869D68C" w14:textId="2065725F" w:rsidR="00826F80" w:rsidRPr="00826F80" w:rsidRDefault="00826F80" w:rsidP="00826F80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Arial" w:eastAsia="Arial" w:hAnsi="Arial" w:cs="Arial"/>
        </w:rPr>
      </w:pPr>
      <w:r w:rsidRPr="00826F80">
        <w:rPr>
          <w:rFonts w:ascii="Arial" w:eastAsia="Arial" w:hAnsi="Arial" w:cs="Arial"/>
        </w:rPr>
        <w:t>Design a concept map showing how gradients are computed and propagated during policy learning.</w:t>
      </w:r>
    </w:p>
    <w:p w14:paraId="68C3AD93" w14:textId="77777777" w:rsidR="00826F80" w:rsidRPr="00826F80" w:rsidRDefault="00826F80" w:rsidP="00826F80">
      <w:pPr>
        <w:pStyle w:val="ListParagraph"/>
        <w:spacing w:before="240" w:after="240"/>
        <w:ind w:left="7200" w:firstLine="720"/>
        <w:rPr>
          <w:rFonts w:ascii="Arial" w:eastAsia="Arial" w:hAnsi="Arial" w:cs="Arial"/>
          <w:b/>
          <w:bCs/>
        </w:rPr>
      </w:pPr>
      <w:r w:rsidRPr="00826F80">
        <w:rPr>
          <w:rFonts w:ascii="Arial" w:eastAsia="Arial" w:hAnsi="Arial" w:cs="Arial"/>
          <w:b/>
          <w:bCs/>
        </w:rPr>
        <w:t>(5 Marks)</w:t>
      </w:r>
    </w:p>
    <w:p w14:paraId="6D57695B" w14:textId="77777777" w:rsidR="00826F80" w:rsidRPr="00826F80" w:rsidRDefault="00826F80" w:rsidP="00826F80">
      <w:pPr>
        <w:pStyle w:val="ListParagraph"/>
        <w:rPr>
          <w:rFonts w:ascii="Arial" w:eastAsia="Arial" w:hAnsi="Arial" w:cs="Arial"/>
          <w:b/>
          <w:bCs/>
        </w:rPr>
      </w:pPr>
    </w:p>
    <w:p w14:paraId="2A03C2DD" w14:textId="77777777" w:rsidR="00826F80" w:rsidRPr="00826F80" w:rsidRDefault="00826F80" w:rsidP="00826F80">
      <w:pPr>
        <w:pStyle w:val="ListParagraph"/>
        <w:spacing w:before="240" w:after="240"/>
        <w:jc w:val="both"/>
        <w:rPr>
          <w:rFonts w:ascii="Arial" w:eastAsia="Arial" w:hAnsi="Arial" w:cs="Arial"/>
        </w:rPr>
      </w:pPr>
    </w:p>
    <w:p w14:paraId="0F58B22C" w14:textId="6E6494CF" w:rsidR="00826F80" w:rsidRPr="00826F80" w:rsidRDefault="00826F80" w:rsidP="00826F80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Arial" w:eastAsia="Arial" w:hAnsi="Arial" w:cs="Arial"/>
        </w:rPr>
      </w:pPr>
      <w:r w:rsidRPr="00826F80">
        <w:rPr>
          <w:rFonts w:ascii="Arial" w:eastAsia="Arial" w:hAnsi="Arial" w:cs="Arial"/>
        </w:rPr>
        <w:t>Draw a block diagram illustrating gradient computation, parameter updates, and reward optimization in Reinforcement Learning.</w:t>
      </w:r>
    </w:p>
    <w:p w14:paraId="35E6DC8F" w14:textId="77777777" w:rsidR="00826F80" w:rsidRPr="00826F80" w:rsidRDefault="00826F80" w:rsidP="00826F80">
      <w:pPr>
        <w:pStyle w:val="ListParagraph"/>
        <w:spacing w:before="240" w:after="240"/>
        <w:ind w:left="7200" w:firstLine="720"/>
        <w:rPr>
          <w:rFonts w:ascii="Arial" w:eastAsia="Arial" w:hAnsi="Arial" w:cs="Arial"/>
          <w:b/>
          <w:bCs/>
        </w:rPr>
      </w:pPr>
      <w:r w:rsidRPr="00826F80">
        <w:rPr>
          <w:rFonts w:ascii="Arial" w:eastAsia="Arial" w:hAnsi="Arial" w:cs="Arial"/>
          <w:b/>
          <w:bCs/>
        </w:rPr>
        <w:t>(5 Marks)</w:t>
      </w:r>
    </w:p>
    <w:p w14:paraId="1880A5CC" w14:textId="77777777" w:rsidR="00826F80" w:rsidRPr="00826F80" w:rsidRDefault="00826F80" w:rsidP="00826F80">
      <w:pPr>
        <w:pStyle w:val="ListParagraph"/>
        <w:spacing w:before="240" w:after="240"/>
        <w:jc w:val="both"/>
        <w:rPr>
          <w:rFonts w:ascii="Arial" w:eastAsia="Arial" w:hAnsi="Arial" w:cs="Arial"/>
        </w:rPr>
      </w:pPr>
    </w:p>
    <w:p w14:paraId="58B7F875" w14:textId="2F9F8513" w:rsidR="00826F80" w:rsidRPr="00826F80" w:rsidRDefault="00826F80" w:rsidP="00826F80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Arial" w:eastAsia="Arial" w:hAnsi="Arial" w:cs="Arial"/>
        </w:rPr>
      </w:pPr>
      <w:r w:rsidRPr="00826F80">
        <w:rPr>
          <w:rFonts w:ascii="Arial" w:eastAsia="Arial" w:hAnsi="Arial" w:cs="Arial"/>
        </w:rPr>
        <w:t>Prepare a flowchart explaining gradient-based optimization using backpropagation in Reinforcement Learning.</w:t>
      </w:r>
    </w:p>
    <w:p w14:paraId="2B647F0B" w14:textId="77777777" w:rsidR="00826F80" w:rsidRPr="00826F80" w:rsidRDefault="00826F80" w:rsidP="00826F80">
      <w:pPr>
        <w:pStyle w:val="ListParagraph"/>
        <w:spacing w:before="240" w:after="240"/>
        <w:ind w:left="7200" w:firstLine="720"/>
        <w:jc w:val="center"/>
        <w:rPr>
          <w:rFonts w:ascii="Arial" w:eastAsia="Arial" w:hAnsi="Arial" w:cs="Arial"/>
          <w:b/>
          <w:bCs/>
        </w:rPr>
      </w:pPr>
      <w:r w:rsidRPr="00826F80">
        <w:rPr>
          <w:rFonts w:ascii="Arial" w:eastAsia="Arial" w:hAnsi="Arial" w:cs="Arial"/>
          <w:b/>
          <w:bCs/>
        </w:rPr>
        <w:t>(5 Marks)</w:t>
      </w:r>
    </w:p>
    <w:p w14:paraId="0E036C77" w14:textId="77777777" w:rsidR="00826F80" w:rsidRPr="00826F80" w:rsidRDefault="00826F80" w:rsidP="00826F80">
      <w:pPr>
        <w:pStyle w:val="ListParagraph"/>
        <w:rPr>
          <w:rFonts w:ascii="Arial" w:eastAsia="Arial" w:hAnsi="Arial" w:cs="Arial"/>
        </w:rPr>
      </w:pPr>
    </w:p>
    <w:p w14:paraId="38256794" w14:textId="77777777" w:rsidR="00826F80" w:rsidRPr="00826F80" w:rsidRDefault="00826F80" w:rsidP="00826F80">
      <w:pPr>
        <w:pStyle w:val="ListParagraph"/>
        <w:spacing w:before="240" w:after="240"/>
        <w:jc w:val="both"/>
        <w:rPr>
          <w:rFonts w:ascii="Arial" w:eastAsia="Arial" w:hAnsi="Arial" w:cs="Arial"/>
        </w:rPr>
      </w:pPr>
    </w:p>
    <w:p w14:paraId="24C37C5E" w14:textId="38F320D0" w:rsidR="00826F80" w:rsidRPr="00826F80" w:rsidRDefault="00826F80" w:rsidP="00826F80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Arial" w:eastAsia="Arial" w:hAnsi="Arial" w:cs="Arial"/>
        </w:rPr>
      </w:pPr>
      <w:r w:rsidRPr="00826F80">
        <w:rPr>
          <w:rFonts w:ascii="Arial" w:eastAsia="Arial" w:hAnsi="Arial" w:cs="Arial"/>
        </w:rPr>
        <w:t>Draw a concept map showing the relationship among policy parameters, gradients, optimization algorithms, and rewards.</w:t>
      </w:r>
    </w:p>
    <w:p w14:paraId="23184C55" w14:textId="77777777" w:rsidR="00826F80" w:rsidRPr="00826F80" w:rsidRDefault="00826F80" w:rsidP="00826F80">
      <w:pPr>
        <w:pStyle w:val="ListParagraph"/>
        <w:spacing w:before="240" w:after="240"/>
        <w:ind w:left="7200" w:firstLine="720"/>
        <w:rPr>
          <w:rFonts w:ascii="Arial" w:eastAsia="Arial" w:hAnsi="Arial" w:cs="Arial"/>
          <w:b/>
          <w:bCs/>
        </w:rPr>
      </w:pPr>
      <w:r w:rsidRPr="00826F80">
        <w:rPr>
          <w:rFonts w:ascii="Arial" w:eastAsia="Arial" w:hAnsi="Arial" w:cs="Arial"/>
          <w:b/>
          <w:bCs/>
        </w:rPr>
        <w:t>(5 Marks)</w:t>
      </w:r>
    </w:p>
    <w:p w14:paraId="25B7BF04" w14:textId="77777777" w:rsidR="00826F80" w:rsidRPr="00826F80" w:rsidRDefault="00826F80" w:rsidP="00826F80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26F80">
        <w:rPr>
          <w:rFonts w:ascii="Arial" w:eastAsia="Arial" w:hAnsi="Arial" w:cs="Arial"/>
          <w:b/>
          <w:bCs/>
        </w:rPr>
        <w:t>Sampling-Based Planning</w:t>
      </w:r>
    </w:p>
    <w:p w14:paraId="1527D4CC" w14:textId="3A8B6AD0" w:rsidR="00826F80" w:rsidRPr="00826F80" w:rsidRDefault="00826F80" w:rsidP="00826F80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Arial" w:eastAsia="Arial" w:hAnsi="Arial" w:cs="Arial"/>
        </w:rPr>
      </w:pPr>
      <w:r w:rsidRPr="00826F80">
        <w:rPr>
          <w:rFonts w:ascii="Arial" w:eastAsia="Arial" w:hAnsi="Arial" w:cs="Arial"/>
        </w:rPr>
        <w:t>Draw a flowchart illustrating the sampling-based planning process in Model-Based Reinforcement Learning.</w:t>
      </w:r>
    </w:p>
    <w:p w14:paraId="52D11300" w14:textId="77777777" w:rsidR="00F540C4" w:rsidRPr="00826F80" w:rsidRDefault="00F540C4" w:rsidP="00EC0B8E">
      <w:pPr>
        <w:pStyle w:val="ListParagraph"/>
        <w:spacing w:before="240" w:after="240"/>
        <w:ind w:left="7200" w:firstLine="720"/>
        <w:rPr>
          <w:rFonts w:ascii="Arial" w:eastAsia="Arial" w:hAnsi="Arial" w:cs="Arial"/>
          <w:b/>
          <w:bCs/>
        </w:rPr>
      </w:pPr>
      <w:r w:rsidRPr="00826F80">
        <w:rPr>
          <w:rFonts w:ascii="Arial" w:eastAsia="Arial" w:hAnsi="Arial" w:cs="Arial"/>
          <w:b/>
          <w:bCs/>
        </w:rPr>
        <w:t>(5 Marks)</w:t>
      </w:r>
    </w:p>
    <w:p w14:paraId="66A8B550" w14:textId="77777777" w:rsidR="00826F80" w:rsidRPr="00826F80" w:rsidRDefault="00826F80" w:rsidP="00826F80">
      <w:pPr>
        <w:pStyle w:val="ListParagraph"/>
        <w:spacing w:before="240" w:after="240"/>
        <w:jc w:val="both"/>
        <w:rPr>
          <w:rFonts w:ascii="Arial" w:eastAsia="Arial" w:hAnsi="Arial" w:cs="Arial"/>
        </w:rPr>
      </w:pPr>
    </w:p>
    <w:p w14:paraId="341B4F81" w14:textId="230F124B" w:rsidR="00826F80" w:rsidRPr="00826F80" w:rsidRDefault="00826F80" w:rsidP="00826F80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Arial" w:eastAsia="Arial" w:hAnsi="Arial" w:cs="Arial"/>
        </w:rPr>
      </w:pPr>
      <w:r w:rsidRPr="00826F80">
        <w:rPr>
          <w:rFonts w:ascii="Arial" w:eastAsia="Arial" w:hAnsi="Arial" w:cs="Arial"/>
        </w:rPr>
        <w:t>Prepare a concept map showing how sampled trajectories are generated and evaluated for planning.</w:t>
      </w:r>
    </w:p>
    <w:p w14:paraId="4B74CC08" w14:textId="77777777" w:rsidR="00826F80" w:rsidRPr="00826F80" w:rsidRDefault="00826F80" w:rsidP="00826F80">
      <w:pPr>
        <w:pStyle w:val="ListParagraph"/>
        <w:rPr>
          <w:rFonts w:ascii="Arial" w:eastAsia="Arial" w:hAnsi="Arial" w:cs="Arial"/>
        </w:rPr>
      </w:pPr>
    </w:p>
    <w:p w14:paraId="1C10FCF2" w14:textId="77777777" w:rsidR="00F540C4" w:rsidRPr="00826F80" w:rsidRDefault="00F540C4" w:rsidP="00F540C4">
      <w:pPr>
        <w:pStyle w:val="ListParagraph"/>
        <w:spacing w:before="240" w:after="240"/>
        <w:ind w:left="7200" w:firstLine="720"/>
        <w:rPr>
          <w:rFonts w:ascii="Arial" w:eastAsia="Arial" w:hAnsi="Arial" w:cs="Arial"/>
          <w:b/>
          <w:bCs/>
        </w:rPr>
      </w:pPr>
      <w:r w:rsidRPr="00826F80">
        <w:rPr>
          <w:rFonts w:ascii="Arial" w:eastAsia="Arial" w:hAnsi="Arial" w:cs="Arial"/>
          <w:b/>
          <w:bCs/>
        </w:rPr>
        <w:t>(5 Marks)</w:t>
      </w:r>
    </w:p>
    <w:p w14:paraId="5963244F" w14:textId="77777777" w:rsidR="00826F80" w:rsidRPr="00826F80" w:rsidRDefault="00826F80" w:rsidP="00826F80">
      <w:pPr>
        <w:pStyle w:val="ListParagraph"/>
        <w:spacing w:before="240" w:after="240"/>
        <w:jc w:val="both"/>
        <w:rPr>
          <w:rFonts w:ascii="Arial" w:eastAsia="Arial" w:hAnsi="Arial" w:cs="Arial"/>
        </w:rPr>
      </w:pPr>
    </w:p>
    <w:p w14:paraId="16C5E6F3" w14:textId="501EE8A6" w:rsidR="00826F80" w:rsidRDefault="00826F80" w:rsidP="00826F80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Arial" w:eastAsia="Arial" w:hAnsi="Arial" w:cs="Arial"/>
        </w:rPr>
      </w:pPr>
      <w:r w:rsidRPr="00826F80">
        <w:rPr>
          <w:rFonts w:ascii="Arial" w:eastAsia="Arial" w:hAnsi="Arial" w:cs="Arial"/>
        </w:rPr>
        <w:t>Draw a block diagram showing the interaction between the environment model, planner, sampled actions, and optimal policy.</w:t>
      </w:r>
    </w:p>
    <w:p w14:paraId="2983C5B9" w14:textId="77777777" w:rsidR="00F540C4" w:rsidRPr="00826F80" w:rsidRDefault="00F540C4" w:rsidP="00F540C4">
      <w:pPr>
        <w:pStyle w:val="ListParagraph"/>
        <w:spacing w:before="240" w:after="240"/>
        <w:jc w:val="both"/>
        <w:rPr>
          <w:rFonts w:ascii="Arial" w:eastAsia="Arial" w:hAnsi="Arial" w:cs="Arial"/>
        </w:rPr>
      </w:pPr>
    </w:p>
    <w:p w14:paraId="52C487F6" w14:textId="77777777" w:rsidR="00F540C4" w:rsidRPr="00826F80" w:rsidRDefault="00F540C4" w:rsidP="00EC0B8E">
      <w:pPr>
        <w:pStyle w:val="ListParagraph"/>
        <w:spacing w:before="240" w:after="240"/>
        <w:ind w:left="7200" w:firstLine="720"/>
        <w:rPr>
          <w:rFonts w:ascii="Arial" w:eastAsia="Arial" w:hAnsi="Arial" w:cs="Arial"/>
          <w:b/>
          <w:bCs/>
        </w:rPr>
      </w:pPr>
      <w:r w:rsidRPr="00826F80">
        <w:rPr>
          <w:rFonts w:ascii="Arial" w:eastAsia="Arial" w:hAnsi="Arial" w:cs="Arial"/>
          <w:b/>
          <w:bCs/>
        </w:rPr>
        <w:t>(5 Marks)</w:t>
      </w:r>
    </w:p>
    <w:p w14:paraId="302F5CD7" w14:textId="77777777" w:rsidR="00826F80" w:rsidRPr="00826F80" w:rsidRDefault="00826F80" w:rsidP="00826F80">
      <w:pPr>
        <w:pStyle w:val="ListParagraph"/>
        <w:spacing w:before="240" w:after="240"/>
        <w:jc w:val="both"/>
        <w:rPr>
          <w:rFonts w:ascii="Arial" w:eastAsia="Arial" w:hAnsi="Arial" w:cs="Arial"/>
        </w:rPr>
      </w:pPr>
    </w:p>
    <w:p w14:paraId="4139BF03" w14:textId="6C62E730" w:rsidR="00826F80" w:rsidRPr="00826F80" w:rsidRDefault="00826F80" w:rsidP="00826F80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Arial" w:eastAsia="Arial" w:hAnsi="Arial" w:cs="Arial"/>
        </w:rPr>
      </w:pPr>
      <w:r w:rsidRPr="00826F80">
        <w:rPr>
          <w:rFonts w:ascii="Arial" w:eastAsia="Arial" w:hAnsi="Arial" w:cs="Arial"/>
        </w:rPr>
        <w:t>Design a flowchart explaining Monte Carlo sampling for planning in Reinforcement Learning.</w:t>
      </w:r>
    </w:p>
    <w:p w14:paraId="0C23FA7E" w14:textId="77777777" w:rsidR="00826F80" w:rsidRPr="00826F80" w:rsidRDefault="00826F80" w:rsidP="00826F80">
      <w:pPr>
        <w:pStyle w:val="ListParagraph"/>
        <w:rPr>
          <w:rFonts w:ascii="Arial" w:eastAsia="Arial" w:hAnsi="Arial" w:cs="Arial"/>
        </w:rPr>
      </w:pPr>
    </w:p>
    <w:p w14:paraId="3F4508EC" w14:textId="77777777" w:rsidR="00F540C4" w:rsidRPr="00826F80" w:rsidRDefault="00F540C4" w:rsidP="00F540C4">
      <w:pPr>
        <w:pStyle w:val="ListParagraph"/>
        <w:spacing w:before="240" w:after="240"/>
        <w:ind w:left="7200" w:firstLine="720"/>
        <w:rPr>
          <w:rFonts w:ascii="Arial" w:eastAsia="Arial" w:hAnsi="Arial" w:cs="Arial"/>
          <w:b/>
          <w:bCs/>
        </w:rPr>
      </w:pPr>
      <w:r w:rsidRPr="00826F80">
        <w:rPr>
          <w:rFonts w:ascii="Arial" w:eastAsia="Arial" w:hAnsi="Arial" w:cs="Arial"/>
          <w:b/>
          <w:bCs/>
        </w:rPr>
        <w:t>(5 Marks)</w:t>
      </w:r>
    </w:p>
    <w:p w14:paraId="1A1AAB22" w14:textId="77777777" w:rsidR="00826F80" w:rsidRPr="00826F80" w:rsidRDefault="00826F80" w:rsidP="00826F80">
      <w:pPr>
        <w:pStyle w:val="ListParagraph"/>
        <w:spacing w:before="240" w:after="240"/>
        <w:jc w:val="both"/>
        <w:rPr>
          <w:rFonts w:ascii="Arial" w:eastAsia="Arial" w:hAnsi="Arial" w:cs="Arial"/>
        </w:rPr>
      </w:pPr>
    </w:p>
    <w:p w14:paraId="5F619B8C" w14:textId="3FD20321" w:rsidR="00826F80" w:rsidRDefault="00826F80" w:rsidP="00826F80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Arial" w:eastAsia="Arial" w:hAnsi="Arial" w:cs="Arial"/>
        </w:rPr>
      </w:pPr>
      <w:r w:rsidRPr="00826F80">
        <w:rPr>
          <w:rFonts w:ascii="Arial" w:eastAsia="Arial" w:hAnsi="Arial" w:cs="Arial"/>
        </w:rPr>
        <w:t>Draw a concept map comparing exhaustive search planning and sampling-based planning techniques.</w:t>
      </w:r>
    </w:p>
    <w:p w14:paraId="73AB17A8" w14:textId="77777777" w:rsidR="00EC0B8E" w:rsidRPr="00826F80" w:rsidRDefault="00EC0B8E" w:rsidP="00EC0B8E">
      <w:pPr>
        <w:pStyle w:val="ListParagraph"/>
        <w:spacing w:before="240" w:after="240"/>
        <w:ind w:left="7200" w:firstLine="720"/>
        <w:rPr>
          <w:rFonts w:ascii="Arial" w:eastAsia="Arial" w:hAnsi="Arial" w:cs="Arial"/>
          <w:b/>
          <w:bCs/>
        </w:rPr>
      </w:pPr>
      <w:r w:rsidRPr="00826F80">
        <w:rPr>
          <w:rFonts w:ascii="Arial" w:eastAsia="Arial" w:hAnsi="Arial" w:cs="Arial"/>
          <w:b/>
          <w:bCs/>
        </w:rPr>
        <w:t>(5 Marks)</w:t>
      </w:r>
    </w:p>
    <w:p w14:paraId="162BE27C" w14:textId="77777777" w:rsidR="00826F80" w:rsidRPr="00826F80" w:rsidRDefault="00826F80" w:rsidP="00826F80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26F80">
        <w:rPr>
          <w:rFonts w:ascii="Arial" w:eastAsia="Arial" w:hAnsi="Arial" w:cs="Arial"/>
          <w:b/>
          <w:bCs/>
        </w:rPr>
        <w:lastRenderedPageBreak/>
        <w:t>Model-Based Data Generation</w:t>
      </w:r>
    </w:p>
    <w:p w14:paraId="2C9C6419" w14:textId="7E613AEB" w:rsidR="00826F80" w:rsidRPr="00826F80" w:rsidRDefault="00826F80" w:rsidP="00826F80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Arial" w:eastAsia="Arial" w:hAnsi="Arial" w:cs="Arial"/>
        </w:rPr>
      </w:pPr>
      <w:r w:rsidRPr="00826F80">
        <w:rPr>
          <w:rFonts w:ascii="Arial" w:eastAsia="Arial" w:hAnsi="Arial" w:cs="Arial"/>
        </w:rPr>
        <w:t>Draw a flowchart illustrating synthetic data generation using a learned environment model.</w:t>
      </w:r>
    </w:p>
    <w:p w14:paraId="22F60CA8" w14:textId="77777777" w:rsidR="00EC0B8E" w:rsidRPr="00EC0B8E" w:rsidRDefault="00EC0B8E" w:rsidP="00EC0B8E">
      <w:pPr>
        <w:spacing w:before="240" w:after="240"/>
        <w:ind w:left="7560" w:firstLine="360"/>
        <w:rPr>
          <w:rFonts w:ascii="Arial" w:eastAsia="Arial" w:hAnsi="Arial" w:cs="Arial"/>
          <w:b/>
          <w:bCs/>
        </w:rPr>
      </w:pPr>
      <w:r w:rsidRPr="00EC0B8E">
        <w:rPr>
          <w:rFonts w:ascii="Arial" w:eastAsia="Arial" w:hAnsi="Arial" w:cs="Arial"/>
          <w:b/>
          <w:bCs/>
        </w:rPr>
        <w:t>(5 Marks)</w:t>
      </w:r>
    </w:p>
    <w:p w14:paraId="06B8DDA4" w14:textId="27E5563C" w:rsidR="00826F80" w:rsidRDefault="00826F80" w:rsidP="00826F80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Arial" w:eastAsia="Arial" w:hAnsi="Arial" w:cs="Arial"/>
        </w:rPr>
      </w:pPr>
      <w:r w:rsidRPr="00826F80">
        <w:rPr>
          <w:rFonts w:ascii="Arial" w:eastAsia="Arial" w:hAnsi="Arial" w:cs="Arial"/>
        </w:rPr>
        <w:t>Prepare a concept map showing the relationship among environment model, generated experiences, replay buffer, and policy learning.</w:t>
      </w:r>
    </w:p>
    <w:p w14:paraId="6C78131B" w14:textId="77777777" w:rsidR="00EC0B8E" w:rsidRPr="00EC0B8E" w:rsidRDefault="00EC0B8E" w:rsidP="00EC0B8E">
      <w:pPr>
        <w:spacing w:before="240" w:after="240"/>
        <w:ind w:left="7200" w:firstLine="720"/>
        <w:rPr>
          <w:rFonts w:ascii="Arial" w:eastAsia="Arial" w:hAnsi="Arial" w:cs="Arial"/>
          <w:b/>
          <w:bCs/>
        </w:rPr>
      </w:pPr>
      <w:r w:rsidRPr="00EC0B8E">
        <w:rPr>
          <w:rFonts w:ascii="Arial" w:eastAsia="Arial" w:hAnsi="Arial" w:cs="Arial"/>
          <w:b/>
          <w:bCs/>
        </w:rPr>
        <w:t>(5 Marks)</w:t>
      </w:r>
    </w:p>
    <w:p w14:paraId="21F325D9" w14:textId="77777777" w:rsidR="00EC0B8E" w:rsidRPr="00826F80" w:rsidRDefault="00EC0B8E" w:rsidP="00391411">
      <w:pPr>
        <w:pStyle w:val="ListParagraph"/>
        <w:spacing w:before="240" w:after="240"/>
        <w:jc w:val="both"/>
        <w:rPr>
          <w:rFonts w:ascii="Arial" w:eastAsia="Arial" w:hAnsi="Arial" w:cs="Arial"/>
        </w:rPr>
      </w:pPr>
    </w:p>
    <w:p w14:paraId="7D1B85C9" w14:textId="2605CEAB" w:rsidR="00826F80" w:rsidRPr="00826F80" w:rsidRDefault="00826F80" w:rsidP="00826F80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Arial" w:eastAsia="Arial" w:hAnsi="Arial" w:cs="Arial"/>
        </w:rPr>
      </w:pPr>
      <w:r w:rsidRPr="00826F80">
        <w:rPr>
          <w:rFonts w:ascii="Arial" w:eastAsia="Arial" w:hAnsi="Arial" w:cs="Arial"/>
        </w:rPr>
        <w:t>Draw a block diagram explaining model-generated experience replay in Reinforcement Learning.</w:t>
      </w:r>
    </w:p>
    <w:p w14:paraId="5581EA8B" w14:textId="77777777" w:rsidR="00EC0B8E" w:rsidRPr="00826F80" w:rsidRDefault="00EC0B8E" w:rsidP="00EC0B8E">
      <w:pPr>
        <w:pStyle w:val="ListParagraph"/>
        <w:spacing w:before="240" w:after="240"/>
        <w:ind w:left="7200" w:firstLine="720"/>
        <w:rPr>
          <w:rFonts w:ascii="Arial" w:eastAsia="Arial" w:hAnsi="Arial" w:cs="Arial"/>
          <w:b/>
          <w:bCs/>
        </w:rPr>
      </w:pPr>
      <w:r w:rsidRPr="00826F80">
        <w:rPr>
          <w:rFonts w:ascii="Arial" w:eastAsia="Arial" w:hAnsi="Arial" w:cs="Arial"/>
          <w:b/>
          <w:bCs/>
        </w:rPr>
        <w:t>(5 Marks)</w:t>
      </w:r>
    </w:p>
    <w:p w14:paraId="6DBEB8A9" w14:textId="77777777" w:rsidR="00826F80" w:rsidRPr="00826F80" w:rsidRDefault="00826F80" w:rsidP="00826F80">
      <w:pPr>
        <w:pStyle w:val="ListParagraph"/>
        <w:spacing w:before="240" w:after="240"/>
        <w:jc w:val="both"/>
        <w:rPr>
          <w:rFonts w:ascii="Arial" w:eastAsia="Arial" w:hAnsi="Arial" w:cs="Arial"/>
        </w:rPr>
      </w:pPr>
    </w:p>
    <w:p w14:paraId="23E86C7A" w14:textId="6361C52D" w:rsidR="00826F80" w:rsidRPr="00826F80" w:rsidRDefault="00826F80" w:rsidP="00826F80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Arial" w:eastAsia="Arial" w:hAnsi="Arial" w:cs="Arial"/>
        </w:rPr>
      </w:pPr>
      <w:r w:rsidRPr="00826F80">
        <w:rPr>
          <w:rFonts w:ascii="Arial" w:eastAsia="Arial" w:hAnsi="Arial" w:cs="Arial"/>
        </w:rPr>
        <w:t>Design a flowchart showing how simulated experiences improve sample efficiency during training.</w:t>
      </w:r>
    </w:p>
    <w:p w14:paraId="740FBA86" w14:textId="77777777" w:rsidR="00EC0B8E" w:rsidRPr="00826F80" w:rsidRDefault="00EC0B8E" w:rsidP="00EC0B8E">
      <w:pPr>
        <w:pStyle w:val="ListParagraph"/>
        <w:spacing w:before="240" w:after="240"/>
        <w:ind w:left="7200" w:firstLine="720"/>
        <w:rPr>
          <w:rFonts w:ascii="Arial" w:eastAsia="Arial" w:hAnsi="Arial" w:cs="Arial"/>
          <w:b/>
          <w:bCs/>
        </w:rPr>
      </w:pPr>
      <w:r w:rsidRPr="00826F80">
        <w:rPr>
          <w:rFonts w:ascii="Arial" w:eastAsia="Arial" w:hAnsi="Arial" w:cs="Arial"/>
          <w:b/>
          <w:bCs/>
        </w:rPr>
        <w:t>(5 Marks)</w:t>
      </w:r>
    </w:p>
    <w:p w14:paraId="33AD040D" w14:textId="77777777" w:rsidR="00826F80" w:rsidRPr="00826F80" w:rsidRDefault="00826F80" w:rsidP="00826F80">
      <w:pPr>
        <w:pStyle w:val="ListParagraph"/>
        <w:spacing w:before="240" w:after="240"/>
        <w:jc w:val="both"/>
        <w:rPr>
          <w:rFonts w:ascii="Arial" w:eastAsia="Arial" w:hAnsi="Arial" w:cs="Arial"/>
        </w:rPr>
      </w:pPr>
    </w:p>
    <w:p w14:paraId="269652EC" w14:textId="24023FBF" w:rsidR="00826F80" w:rsidRDefault="00826F80" w:rsidP="00826F80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Arial" w:eastAsia="Arial" w:hAnsi="Arial" w:cs="Arial"/>
        </w:rPr>
      </w:pPr>
      <w:r w:rsidRPr="00826F80">
        <w:rPr>
          <w:rFonts w:ascii="Arial" w:eastAsia="Arial" w:hAnsi="Arial" w:cs="Arial"/>
        </w:rPr>
        <w:t>Draw a concept map illustrating the advantages and limitations of model-generated training data.</w:t>
      </w:r>
    </w:p>
    <w:p w14:paraId="7BB13898" w14:textId="77777777" w:rsidR="00EC0B8E" w:rsidRPr="00EC0B8E" w:rsidRDefault="00EC0B8E" w:rsidP="00EC0B8E">
      <w:pPr>
        <w:pStyle w:val="ListParagraph"/>
        <w:rPr>
          <w:rFonts w:ascii="Arial" w:eastAsia="Arial" w:hAnsi="Arial" w:cs="Arial"/>
        </w:rPr>
      </w:pPr>
    </w:p>
    <w:p w14:paraId="3748C652" w14:textId="77777777" w:rsidR="00EC0B8E" w:rsidRPr="00826F80" w:rsidRDefault="00EC0B8E" w:rsidP="00EC0B8E">
      <w:pPr>
        <w:pStyle w:val="ListParagraph"/>
        <w:spacing w:before="240" w:after="240"/>
        <w:ind w:left="7200" w:firstLine="720"/>
        <w:rPr>
          <w:rFonts w:ascii="Arial" w:eastAsia="Arial" w:hAnsi="Arial" w:cs="Arial"/>
          <w:b/>
          <w:bCs/>
        </w:rPr>
      </w:pPr>
      <w:r w:rsidRPr="00826F80">
        <w:rPr>
          <w:rFonts w:ascii="Arial" w:eastAsia="Arial" w:hAnsi="Arial" w:cs="Arial"/>
          <w:b/>
          <w:bCs/>
        </w:rPr>
        <w:t>(5 Marks)</w:t>
      </w:r>
    </w:p>
    <w:p w14:paraId="15BDB478" w14:textId="77777777" w:rsidR="00826F80" w:rsidRPr="00826F80" w:rsidRDefault="00826F80" w:rsidP="00826F80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26F80">
        <w:rPr>
          <w:rFonts w:ascii="Arial" w:eastAsia="Arial" w:hAnsi="Arial" w:cs="Arial"/>
          <w:b/>
          <w:bCs/>
        </w:rPr>
        <w:t>Value-Equivalence Prediction and Policy Optimization</w:t>
      </w:r>
    </w:p>
    <w:p w14:paraId="29C11C10" w14:textId="38DC09A9" w:rsidR="00826F80" w:rsidRPr="00826F80" w:rsidRDefault="00826F80" w:rsidP="00826F80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Arial" w:eastAsia="Arial" w:hAnsi="Arial" w:cs="Arial"/>
        </w:rPr>
      </w:pPr>
      <w:r w:rsidRPr="00826F80">
        <w:rPr>
          <w:rFonts w:ascii="Arial" w:eastAsia="Arial" w:hAnsi="Arial" w:cs="Arial"/>
        </w:rPr>
        <w:t>Draw a flowchart explaining value-equivalence prediction for estimating future rewards.</w:t>
      </w:r>
    </w:p>
    <w:p w14:paraId="0271A799" w14:textId="77777777" w:rsidR="00BD24FC" w:rsidRPr="00826F80" w:rsidRDefault="00BD24FC" w:rsidP="00BD24FC">
      <w:pPr>
        <w:pStyle w:val="ListParagraph"/>
        <w:spacing w:before="240" w:after="240"/>
        <w:ind w:left="7200" w:firstLine="720"/>
        <w:rPr>
          <w:rFonts w:ascii="Arial" w:eastAsia="Arial" w:hAnsi="Arial" w:cs="Arial"/>
          <w:b/>
          <w:bCs/>
        </w:rPr>
      </w:pPr>
      <w:r w:rsidRPr="00826F80">
        <w:rPr>
          <w:rFonts w:ascii="Arial" w:eastAsia="Arial" w:hAnsi="Arial" w:cs="Arial"/>
          <w:b/>
          <w:bCs/>
        </w:rPr>
        <w:t>(5 Marks)</w:t>
      </w:r>
    </w:p>
    <w:p w14:paraId="6FEA707E" w14:textId="77777777" w:rsidR="00826F80" w:rsidRPr="00826F80" w:rsidRDefault="00826F80" w:rsidP="00826F80">
      <w:pPr>
        <w:pStyle w:val="ListParagraph"/>
        <w:spacing w:before="240" w:after="240"/>
        <w:jc w:val="both"/>
        <w:rPr>
          <w:rFonts w:ascii="Arial" w:eastAsia="Arial" w:hAnsi="Arial" w:cs="Arial"/>
        </w:rPr>
      </w:pPr>
    </w:p>
    <w:p w14:paraId="705E5BB0" w14:textId="7A727800" w:rsidR="00826F80" w:rsidRPr="00826F80" w:rsidRDefault="00826F80" w:rsidP="00826F80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Arial" w:eastAsia="Arial" w:hAnsi="Arial" w:cs="Arial"/>
        </w:rPr>
      </w:pPr>
      <w:r w:rsidRPr="00826F80">
        <w:rPr>
          <w:rFonts w:ascii="Arial" w:eastAsia="Arial" w:hAnsi="Arial" w:cs="Arial"/>
        </w:rPr>
        <w:t>Prepare a concept map showing the relationship among value functions, reward prediction, policy evaluation, and policy improvement.</w:t>
      </w:r>
    </w:p>
    <w:p w14:paraId="1D9FC3E9" w14:textId="77777777" w:rsidR="00BD24FC" w:rsidRPr="00826F80" w:rsidRDefault="00BD24FC" w:rsidP="00BD24FC">
      <w:pPr>
        <w:pStyle w:val="ListParagraph"/>
        <w:spacing w:before="240" w:after="240"/>
        <w:ind w:left="7200" w:firstLine="720"/>
        <w:rPr>
          <w:rFonts w:ascii="Arial" w:eastAsia="Arial" w:hAnsi="Arial" w:cs="Arial"/>
          <w:b/>
          <w:bCs/>
        </w:rPr>
      </w:pPr>
      <w:r w:rsidRPr="00826F80">
        <w:rPr>
          <w:rFonts w:ascii="Arial" w:eastAsia="Arial" w:hAnsi="Arial" w:cs="Arial"/>
          <w:b/>
          <w:bCs/>
        </w:rPr>
        <w:t>(5 Marks)</w:t>
      </w:r>
    </w:p>
    <w:p w14:paraId="520DED03" w14:textId="77777777" w:rsidR="00826F80" w:rsidRPr="00826F80" w:rsidRDefault="00826F80" w:rsidP="00826F80">
      <w:pPr>
        <w:pStyle w:val="ListParagraph"/>
        <w:spacing w:before="240" w:after="240"/>
        <w:jc w:val="both"/>
        <w:rPr>
          <w:rFonts w:ascii="Arial" w:eastAsia="Arial" w:hAnsi="Arial" w:cs="Arial"/>
        </w:rPr>
      </w:pPr>
    </w:p>
    <w:p w14:paraId="6EF072E2" w14:textId="423AE36C" w:rsidR="00826F80" w:rsidRPr="00826F80" w:rsidRDefault="00826F80" w:rsidP="00826F80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Arial" w:eastAsia="Arial" w:hAnsi="Arial" w:cs="Arial"/>
        </w:rPr>
      </w:pPr>
      <w:r w:rsidRPr="00826F80">
        <w:rPr>
          <w:rFonts w:ascii="Arial" w:eastAsia="Arial" w:hAnsi="Arial" w:cs="Arial"/>
        </w:rPr>
        <w:t>Draw a block diagram illustrating the complete Model-Based Policy Optimization (MBPO) framework.</w:t>
      </w:r>
    </w:p>
    <w:p w14:paraId="152B87C8" w14:textId="77777777" w:rsidR="00BD24FC" w:rsidRPr="00826F80" w:rsidRDefault="00BD24FC" w:rsidP="00BD24FC">
      <w:pPr>
        <w:pStyle w:val="ListParagraph"/>
        <w:spacing w:before="240" w:after="240"/>
        <w:ind w:left="7200" w:firstLine="720"/>
        <w:rPr>
          <w:rFonts w:ascii="Arial" w:eastAsia="Arial" w:hAnsi="Arial" w:cs="Arial"/>
          <w:b/>
          <w:bCs/>
        </w:rPr>
      </w:pPr>
      <w:r w:rsidRPr="00826F80">
        <w:rPr>
          <w:rFonts w:ascii="Arial" w:eastAsia="Arial" w:hAnsi="Arial" w:cs="Arial"/>
          <w:b/>
          <w:bCs/>
        </w:rPr>
        <w:t>(5 Marks)</w:t>
      </w:r>
    </w:p>
    <w:p w14:paraId="5E76FD1F" w14:textId="77777777" w:rsidR="00826F80" w:rsidRPr="00826F80" w:rsidRDefault="00826F80" w:rsidP="00826F80">
      <w:pPr>
        <w:pStyle w:val="ListParagraph"/>
        <w:spacing w:before="240" w:after="240"/>
        <w:jc w:val="both"/>
        <w:rPr>
          <w:rFonts w:ascii="Arial" w:eastAsia="Arial" w:hAnsi="Arial" w:cs="Arial"/>
        </w:rPr>
      </w:pPr>
    </w:p>
    <w:p w14:paraId="1974435C" w14:textId="03C4D487" w:rsidR="00826F80" w:rsidRPr="00826F80" w:rsidRDefault="00826F80" w:rsidP="00826F80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Arial" w:eastAsia="Arial" w:hAnsi="Arial" w:cs="Arial"/>
        </w:rPr>
      </w:pPr>
      <w:r w:rsidRPr="00826F80">
        <w:rPr>
          <w:rFonts w:ascii="Arial" w:eastAsia="Arial" w:hAnsi="Arial" w:cs="Arial"/>
        </w:rPr>
        <w:t>Design a flowchart explaining iterative policy optimization using learned environment dynamics.</w:t>
      </w:r>
    </w:p>
    <w:p w14:paraId="4204B7BB" w14:textId="77777777" w:rsidR="00BD24FC" w:rsidRPr="00826F80" w:rsidRDefault="00BD24FC" w:rsidP="00BD24FC">
      <w:pPr>
        <w:pStyle w:val="ListParagraph"/>
        <w:spacing w:before="240" w:after="240"/>
        <w:ind w:left="7200" w:firstLine="720"/>
        <w:rPr>
          <w:rFonts w:ascii="Arial" w:eastAsia="Arial" w:hAnsi="Arial" w:cs="Arial"/>
          <w:b/>
          <w:bCs/>
        </w:rPr>
      </w:pPr>
      <w:r w:rsidRPr="00826F80">
        <w:rPr>
          <w:rFonts w:ascii="Arial" w:eastAsia="Arial" w:hAnsi="Arial" w:cs="Arial"/>
          <w:b/>
          <w:bCs/>
        </w:rPr>
        <w:t>(5 Marks)</w:t>
      </w:r>
    </w:p>
    <w:p w14:paraId="4E5F2506" w14:textId="77777777" w:rsidR="00826F80" w:rsidRPr="00826F80" w:rsidRDefault="00826F80" w:rsidP="00826F80">
      <w:pPr>
        <w:pStyle w:val="ListParagraph"/>
        <w:spacing w:before="240" w:after="240"/>
        <w:jc w:val="both"/>
        <w:rPr>
          <w:rFonts w:ascii="Arial" w:eastAsia="Arial" w:hAnsi="Arial" w:cs="Arial"/>
        </w:rPr>
      </w:pPr>
    </w:p>
    <w:p w14:paraId="1C48F29F" w14:textId="2661B1DB" w:rsidR="00826F80" w:rsidRPr="00826F80" w:rsidRDefault="00826F80" w:rsidP="00826F80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Arial" w:eastAsia="Arial" w:hAnsi="Arial" w:cs="Arial"/>
        </w:rPr>
      </w:pPr>
      <w:r w:rsidRPr="00826F80">
        <w:rPr>
          <w:rFonts w:ascii="Arial" w:eastAsia="Arial" w:hAnsi="Arial" w:cs="Arial"/>
        </w:rPr>
        <w:t>Draw a comprehensive concept map integrating Model-Based RL, Analytic Gradient Computation, Sampling-Based Planning, Model-Based Data Generation, Value-Equivalence Prediction, and Model-Based Policy Optimization into a unified Reinforcement Learning framework.</w:t>
      </w:r>
    </w:p>
    <w:p w14:paraId="4A0963FD" w14:textId="77777777" w:rsidR="00BD24FC" w:rsidRPr="00826F80" w:rsidRDefault="00BD24FC" w:rsidP="00BD24FC">
      <w:pPr>
        <w:pStyle w:val="ListParagraph"/>
        <w:spacing w:before="240" w:after="240"/>
        <w:ind w:left="7200" w:firstLine="720"/>
        <w:rPr>
          <w:rFonts w:ascii="Arial" w:eastAsia="Arial" w:hAnsi="Arial" w:cs="Arial"/>
          <w:b/>
          <w:bCs/>
        </w:rPr>
      </w:pPr>
      <w:r w:rsidRPr="00826F80">
        <w:rPr>
          <w:rFonts w:ascii="Arial" w:eastAsia="Arial" w:hAnsi="Arial" w:cs="Arial"/>
          <w:b/>
          <w:bCs/>
        </w:rPr>
        <w:t>(5 Marks)</w:t>
      </w:r>
    </w:p>
    <w:p w14:paraId="17248548" w14:textId="77777777" w:rsidR="00A85FAA" w:rsidRDefault="00000000">
      <w:pPr>
        <w:rPr>
          <w:b/>
          <w:bCs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46AEC5E6" wp14:editId="39EAF62D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DBC3E64" w14:textId="77777777" w:rsidR="00A85FAA" w:rsidRDefault="00A85FA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AEC5E6" id="Rectangle 1" o:spid="_x0000_s1028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b1c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Z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DkNvVw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DBC3E64" w14:textId="77777777" w:rsidR="00A85FAA" w:rsidRDefault="00A85FAA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F19C6EA" w14:textId="77777777" w:rsidR="00A85FAA" w:rsidRDefault="00A85FAA">
      <w:pPr>
        <w:rPr>
          <w:b/>
          <w:bCs/>
        </w:rPr>
      </w:pPr>
    </w:p>
    <w:p w14:paraId="4AF0F2D9" w14:textId="77777777" w:rsidR="00A85FAA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18A141C8" w14:textId="77777777" w:rsidR="00A85FAA" w:rsidRDefault="00A85FAA">
      <w:pPr>
        <w:rPr>
          <w:i/>
          <w:iCs/>
        </w:rPr>
      </w:pPr>
    </w:p>
    <w:p w14:paraId="7D654C0D" w14:textId="77777777" w:rsidR="00A85FAA" w:rsidRDefault="00000000">
      <w:pPr>
        <w:jc w:val="both"/>
        <w:rPr>
          <w:i/>
          <w:iCs/>
        </w:rPr>
      </w:pPr>
      <w:r>
        <w:rPr>
          <w:i/>
          <w:iCs/>
        </w:rPr>
        <w:t>I ____________________ (Name / Reg No) certify that this submission is my original work and that I have adhered to the guidelines specified for this assessment.</w:t>
      </w:r>
    </w:p>
    <w:p w14:paraId="322389FB" w14:textId="77777777" w:rsidR="00A85FAA" w:rsidRDefault="00000000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18713462" w14:textId="77777777" w:rsidR="00A85FAA" w:rsidRDefault="00A85FAA">
      <w:pPr>
        <w:rPr>
          <w:i/>
          <w:iCs/>
        </w:rPr>
      </w:pPr>
    </w:p>
    <w:p w14:paraId="49F3510B" w14:textId="77777777" w:rsidR="00A85FAA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1678EABD" w14:textId="77777777" w:rsidR="00A85FAA" w:rsidRDefault="00A85FAA"/>
    <w:p w14:paraId="5D810DBD" w14:textId="33BD2E80" w:rsidR="00A85FAA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RUBRICS FOR CALCULATION</w:t>
      </w:r>
    </w:p>
    <w:p w14:paraId="3AF904F8" w14:textId="77777777" w:rsidR="00A85FAA" w:rsidRDefault="00A85FA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7E407ADA" w14:textId="77777777" w:rsidR="00A85FAA" w:rsidRDefault="00A85FA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tbl>
      <w:tblPr>
        <w:tblStyle w:val="a"/>
        <w:tblW w:w="9705" w:type="dxa"/>
        <w:tblInd w:w="-147" w:type="dxa"/>
        <w:tblLayout w:type="fixed"/>
        <w:tblLook w:val="0400" w:firstRow="0" w:lastRow="0" w:firstColumn="0" w:lastColumn="0" w:noHBand="0" w:noVBand="1"/>
      </w:tblPr>
      <w:tblGrid>
        <w:gridCol w:w="1628"/>
        <w:gridCol w:w="1329"/>
        <w:gridCol w:w="1858"/>
        <w:gridCol w:w="1566"/>
        <w:gridCol w:w="1662"/>
        <w:gridCol w:w="1662"/>
      </w:tblGrid>
      <w:tr w:rsidR="00A85FAA" w14:paraId="4EFA3C39" w14:textId="77777777">
        <w:trPr>
          <w:trHeight w:val="315"/>
        </w:trPr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5F875" w14:textId="77777777" w:rsidR="00A85FAA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Criteria</w:t>
            </w:r>
          </w:p>
        </w:tc>
        <w:tc>
          <w:tcPr>
            <w:tcW w:w="13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094C57" w14:textId="77777777" w:rsidR="00A85FAA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Weightage</w:t>
            </w:r>
          </w:p>
        </w:tc>
        <w:tc>
          <w:tcPr>
            <w:tcW w:w="18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C2630C" w14:textId="77777777" w:rsidR="00A85FAA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Level 4 – Exemplary</w:t>
            </w:r>
          </w:p>
        </w:tc>
        <w:tc>
          <w:tcPr>
            <w:tcW w:w="15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5E9B1A" w14:textId="77777777" w:rsidR="00A85FAA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Level 3 – Proficient</w:t>
            </w:r>
          </w:p>
        </w:tc>
        <w:tc>
          <w:tcPr>
            <w:tcW w:w="16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7119D3" w14:textId="77777777" w:rsidR="00A85FAA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Level 2 – Developing</w:t>
            </w:r>
          </w:p>
        </w:tc>
        <w:tc>
          <w:tcPr>
            <w:tcW w:w="16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F88459" w14:textId="77777777" w:rsidR="00A85FAA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Level 1 – Beginning</w:t>
            </w:r>
          </w:p>
        </w:tc>
      </w:tr>
      <w:tr w:rsidR="00A85FAA" w14:paraId="53883C12" w14:textId="77777777">
        <w:trPr>
          <w:trHeight w:val="1805"/>
        </w:trPr>
        <w:tc>
          <w:tcPr>
            <w:tcW w:w="16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53424" w14:textId="77777777" w:rsidR="00A85FAA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Technical Content Accuracy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0E3653" w14:textId="77777777" w:rsidR="00A85FAA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46E1B2" w14:textId="77777777" w:rsidR="00A85FAA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Highly accurate, in-depth, and insightful technical explanation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4D57CF" w14:textId="77777777" w:rsidR="00A85FAA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Technically correct content with adequate depth and clarity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2E7A7E" w14:textId="77777777" w:rsidR="00A85FAA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Basic concepts presented with limited accuracy and depth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1DE287" w14:textId="77777777" w:rsidR="00A85FAA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Content contains major technical errors; concepts poorly understood</w:t>
            </w:r>
          </w:p>
        </w:tc>
      </w:tr>
      <w:tr w:rsidR="00A85FAA" w14:paraId="785AA668" w14:textId="77777777">
        <w:trPr>
          <w:trHeight w:val="1651"/>
        </w:trPr>
        <w:tc>
          <w:tcPr>
            <w:tcW w:w="16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54F03" w14:textId="77777777" w:rsidR="00A85FAA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Problem Identification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50314" w14:textId="77777777" w:rsidR="00A85FAA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33D9B3" w14:textId="77777777" w:rsidR="00A85FAA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Problem rigorously analyzed using appropriate and advanced methods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339427" w14:textId="77777777" w:rsidR="00A85FAA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Problem clearly defined with a logical engineering approach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C753C4" w14:textId="77777777" w:rsidR="00A85FAA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Problem identified but analysis or methodology is weak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E55781" w14:textId="77777777" w:rsidR="00A85FAA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Problem statement unclear or incorrect; no logical approach</w:t>
            </w:r>
          </w:p>
        </w:tc>
      </w:tr>
      <w:tr w:rsidR="00A85FAA" w14:paraId="20C901B4" w14:textId="77777777">
        <w:trPr>
          <w:trHeight w:val="1552"/>
        </w:trPr>
        <w:tc>
          <w:tcPr>
            <w:tcW w:w="16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EECFA" w14:textId="77777777" w:rsidR="00A85FAA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Use of Tools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C5FCC5" w14:textId="77777777" w:rsidR="00A85FAA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7F1C7C" w14:textId="77777777" w:rsidR="00A85FAA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Advanced tools, well-analyzed data, and highly effective visuals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7491E6" w14:textId="77777777" w:rsidR="00A85FAA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Appropriate tools and data used effectively with clear visuals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0DD7A9" w14:textId="77777777" w:rsidR="00A85FAA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Limited use of tools and basic data interpretation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171D39" w14:textId="77777777" w:rsidR="00A85FAA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Minimal or incorrect use of tools and data; poor visuals</w:t>
            </w:r>
          </w:p>
        </w:tc>
      </w:tr>
      <w:tr w:rsidR="00A85FAA" w14:paraId="1D329235" w14:textId="77777777">
        <w:trPr>
          <w:trHeight w:val="1399"/>
        </w:trPr>
        <w:tc>
          <w:tcPr>
            <w:tcW w:w="16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5322BE" w14:textId="77777777" w:rsidR="00A85FAA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Communication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68B062" w14:textId="77777777" w:rsidR="00A85FAA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4385E1" w14:textId="77777777" w:rsidR="00A85FAA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Highly engaging, confident, and audience-focused delivery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73E041" w14:textId="77777777" w:rsidR="00A85FAA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Clear, organized, and professional communication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6EFD72" w14:textId="77777777" w:rsidR="00A85FAA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Understandable but lacks clarity, structure, or confidence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FDE477" w14:textId="77777777" w:rsidR="00A85FAA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Poor organization, unclear speech, ineffective slides</w:t>
            </w:r>
          </w:p>
        </w:tc>
      </w:tr>
      <w:tr w:rsidR="00A85FAA" w14:paraId="75FAAE80" w14:textId="77777777">
        <w:trPr>
          <w:trHeight w:val="1654"/>
        </w:trPr>
        <w:tc>
          <w:tcPr>
            <w:tcW w:w="16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FC12A" w14:textId="77777777" w:rsidR="00A85FAA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Professionalism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422DCB" w14:textId="77777777" w:rsidR="00A85FAA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E38DCD" w14:textId="77777777" w:rsidR="00A85FAA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Exemplary professionalism, leadership, and ethical awareness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C3CF23" w14:textId="77777777" w:rsidR="00A85FAA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Professional conduct with effective team collaboration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EE2723" w14:textId="77777777" w:rsidR="00A85FAA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Basic professionalism; uneven team participation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60571C" w14:textId="77777777" w:rsidR="00A85FAA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Lacks professionalism; minimal contribution or ethical awareness</w:t>
            </w:r>
          </w:p>
        </w:tc>
      </w:tr>
    </w:tbl>
    <w:p w14:paraId="2D0562D5" w14:textId="77777777" w:rsidR="00A85FAA" w:rsidRDefault="00A85FAA" w:rsidP="00391411"/>
    <w:p>
      <w:r>
        <w:br w:type="page"/>
      </w:r>
    </w:p>
    <w:p>
      <w:pPr>
        <w:pStyle w:val="Heading1"/>
      </w:pPr>
      <w:r>
        <w:t>STUDENT DETAILS AND ANSWERS</w:t>
      </w:r>
    </w:p>
    <w:p>
      <w:r>
        <w:rPr>
          <w:b/>
        </w:rPr>
        <w:t xml:space="preserve">Name: </w:t>
      </w:r>
      <w:r>
        <w:t>Karthikeyan</w:t>
      </w:r>
      <w:r>
        <w:rPr>
          <w:b/>
        </w:rPr>
        <w:br/>
        <w:t xml:space="preserve">Register Number: </w:t>
      </w:r>
      <w:r>
        <w:t>192325143</w:t>
      </w:r>
    </w:p>
    <w:p>
      <w:r>
        <w:t>Answers are provided below in the same question order.</w:t>
      </w:r>
    </w:p>
    <w:p>
      <w:pPr>
        <w:pStyle w:val="Heading2"/>
      </w:pPr>
      <w:r>
        <w:t>Question 1 – Answer</w:t>
      </w:r>
    </w:p>
    <w:p>
      <w:r>
        <w:t>Flowchart: Start → Observe state and collect experience → Learn/update environment model (transition and reward prediction) → Generate candidate trajectories using the model → Evaluate predicted returns → Select/improve policy → Execute action in the real environment → Store new experience → Repeat.</w:t>
      </w:r>
    </w:p>
    <w:p>
      <w:pPr>
        <w:pStyle w:val="Heading2"/>
      </w:pPr>
      <w:r>
        <w:t>Question 2 – Answer</w:t>
      </w:r>
    </w:p>
    <w:p>
      <w:r>
        <w:t>Concept map: Environment provides states, actions, and rewards → Model learns dynamics and reward relationships → Planning Module simulates future trajectories using the model → Policy selects actions based on planned values → Rewards evaluate outcomes and provide learning signals → feedback updates both Model and Policy.</w:t>
      </w:r>
    </w:p>
    <w:p>
      <w:pPr>
        <w:pStyle w:val="Heading2"/>
      </w:pPr>
      <w:r>
        <w:t>Question 3 – Answer</w:t>
      </w:r>
    </w:p>
    <w:p>
      <w:r>
        <w:t>Flowchart: Collect transitions → Train transition/reward model → Validate prediction quality → Observe current state → Use model to predict outcomes of candidate actions → Evaluate predicted returns → Choose highest-value action → Execute → Add new data → Update model and repeat.</w:t>
      </w:r>
    </w:p>
    <w:p>
      <w:pPr>
        <w:pStyle w:val="Heading2"/>
      </w:pPr>
      <w:r>
        <w:t>Question 4 – Answer</w:t>
      </w:r>
    </w:p>
    <w:p>
      <w:r>
        <w:t>Architecture: Environment ↔ Data Collection → Model Learning component → Planning component → Policy/Action Selection → Execution in Environment. A replay buffer supports model and policy learning, while predicted trajectories can supplement real data.</w:t>
      </w:r>
    </w:p>
    <w:p>
      <w:pPr>
        <w:pStyle w:val="Heading2"/>
      </w:pPr>
      <w:r>
        <w:t>Question 5 – Answer</w:t>
      </w:r>
    </w:p>
    <w:p>
      <w:r>
        <w:t>Model-Based RL: learns/uses environment dynamics, supports planning, can be sample efficient, but may suffer model bias. Model-Free RL: learns values or policies directly from interaction, avoids explicit model errors, but often needs more samples. Both optimize long-term reward.</w:t>
      </w:r>
    </w:p>
    <w:p>
      <w:pPr>
        <w:pStyle w:val="Heading2"/>
      </w:pPr>
      <w:r>
        <w:t>Question 6 – Answer</w:t>
      </w:r>
    </w:p>
    <w:p>
      <w:r>
        <w:t>Flowchart: Initialize policy parameters θ → Collect trajectory → Compute objective/return → Differentiate objective analytically with respect to θ → Obtain gradient ∇θJ → Apply optimizer update → Evaluate new policy → Repeat until convergence.</w:t>
      </w:r>
    </w:p>
    <w:p>
      <w:pPr>
        <w:pStyle w:val="Heading2"/>
      </w:pPr>
      <w:r>
        <w:t>Question 7 – Answer</w:t>
      </w:r>
    </w:p>
    <w:p>
      <w:r>
        <w:t>Concept map: Policy parameters θ define action probabilities → Objective J measures expected return → Gradients ∇θJ show sensitivity of J to θ → Backpropagation propagates derivatives through differentiable computations → Optimizer updates θ → Updated policy changes actions and future rewards.</w:t>
      </w:r>
    </w:p>
    <w:p>
      <w:pPr>
        <w:pStyle w:val="Heading2"/>
      </w:pPr>
      <w:r>
        <w:t>Question 8 – Answer</w:t>
      </w:r>
    </w:p>
    <w:p>
      <w:r>
        <w:t>Block diagram: State/Input → Policy/Value Network → Forward pass → Objective and reward/return estimate → Gradient computation → Backpropagation → Optimizer → Updated parameters → Improved policy → New interaction data.</w:t>
      </w:r>
    </w:p>
    <w:p>
      <w:pPr>
        <w:pStyle w:val="Heading2"/>
      </w:pPr>
      <w:r>
        <w:t>Question 9 – Answer</w:t>
      </w:r>
    </w:p>
    <w:p>
      <w:r>
        <w:t>Flowchart: Collect data → Forward pass through network → Compute loss/objective → Backpropagate gradients → Apply gradient-based optimizer → Update parameters → Test performance → If not satisfactory, collect more data and repeat.</w:t>
      </w:r>
    </w:p>
    <w:p>
      <w:pPr>
        <w:pStyle w:val="Heading2"/>
      </w:pPr>
      <w:r>
        <w:t>Question 10 – Answer</w:t>
      </w:r>
    </w:p>
    <w:p>
      <w:r>
        <w:t>Concept map: Policy parameters are optimized variables → Gradients indicate the direction of improvement → Optimization algorithms such as SGD/Adam update parameters → Updated policy changes action selection → Rewards/returns define the objective → feedback produces new gradients.</w:t>
      </w:r>
    </w:p>
    <w:p>
      <w:pPr>
        <w:pStyle w:val="Heading2"/>
      </w:pPr>
      <w:r>
        <w:t>Question 11 – Answer</w:t>
      </w:r>
    </w:p>
    <w:p>
      <w:r>
        <w:t>Flowchart: Current state → Sample candidate action sequences → Roll out each sequence using environment model → Estimate return → Compare samples → Select best sequence/action → Execute first action → Observe new state → Replan.</w:t>
      </w:r>
    </w:p>
    <w:p>
      <w:pPr>
        <w:pStyle w:val="Heading2"/>
      </w:pPr>
      <w:r>
        <w:t>Question 12 – Answer</w:t>
      </w:r>
    </w:p>
    <w:p>
      <w:r>
        <w:t>Concept map: Environment model → sampled actions → simulated trajectories → predicted rewards/returns → trajectory evaluation → best trajectory → action selection → updated policy or planner.</w:t>
      </w:r>
    </w:p>
    <w:p>
      <w:pPr>
        <w:pStyle w:val="Heading2"/>
      </w:pPr>
      <w:r>
        <w:t>Question 13 – Answer</w:t>
      </w:r>
    </w:p>
    <w:p>
      <w:r>
        <w:t>Block diagram: Current state → Environment Model; Planner samples action sequences → Model predicts trajectories and rewards → Planner evaluates returns → Best action/policy decision → Environment → new data updates model.</w:t>
      </w:r>
    </w:p>
    <w:p>
      <w:pPr>
        <w:pStyle w:val="Heading2"/>
      </w:pPr>
      <w:r>
        <w:t>Question 14 – Answer</w:t>
      </w:r>
    </w:p>
    <w:p>
      <w:r>
        <w:t>Flowchart: Define current state and planning horizon → Randomly sample action sequences/trajectories → Simulate each using model → Compute cumulative return → Average or rank estimates → Select highest-value action → Execute → Repeat.</w:t>
      </w:r>
    </w:p>
    <w:p>
      <w:pPr>
        <w:pStyle w:val="Heading2"/>
      </w:pPr>
      <w:r>
        <w:t>Question 15 – Answer</w:t>
      </w:r>
    </w:p>
    <w:p>
      <w:r>
        <w:t>Exhaustive search evaluates all possible action sequences and can be exact but becomes computationally expensive. Sampling-based planning evaluates a representative subset, scales better to large spaces, and trades exactness for computational efficiency.</w:t>
      </w:r>
    </w:p>
    <w:p>
      <w:pPr>
        <w:pStyle w:val="Heading2"/>
      </w:pPr>
      <w:r>
        <w:t>Question 16 – Answer</w:t>
      </w:r>
    </w:p>
    <w:p>
      <w:r>
        <w:t>Flowchart: Collect real transitions → Train learned model → Sample initial states/actions → Simulate transitions with model → Generate synthetic experiences → Store usable samples → Train policy/value function → Repeat with periodic real-environment validation.</w:t>
      </w:r>
    </w:p>
    <w:p>
      <w:pPr>
        <w:pStyle w:val="Heading2"/>
      </w:pPr>
      <w:r>
        <w:t>Question 17 – Answer</w:t>
      </w:r>
    </w:p>
    <w:p>
      <w:r>
        <w:t>Concept map: Environment model generates predicted transitions → generated experiences are stored in a replay buffer → policy/value learner samples both real and synthetic data → improved policy produces new real experience → new data improves the model.</w:t>
      </w:r>
    </w:p>
    <w:p>
      <w:pPr>
        <w:pStyle w:val="Heading2"/>
      </w:pPr>
      <w:r>
        <w:t>Question 18 – Answer</w:t>
      </w:r>
    </w:p>
    <w:p>
      <w:r>
        <w:t>Block diagram: Real Experience + Learned Model → Model-generated transitions → Replay Buffer → Batch Sampling → Policy/Value Update → Improved Agent → New Experience.</w:t>
      </w:r>
    </w:p>
    <w:p>
      <w:pPr>
        <w:pStyle w:val="Heading2"/>
      </w:pPr>
      <w:r>
        <w:t>Question 19 – Answer</w:t>
      </w:r>
    </w:p>
    <w:p>
      <w:r>
        <w:t>Flowchart: Learn model from limited real data → Simulate additional trajectories → Add synthetic samples to training data → Update policy more frequently → Evaluate in real environment → Correct model using real observations → Repeat.</w:t>
      </w:r>
    </w:p>
    <w:p>
      <w:pPr>
        <w:pStyle w:val="Heading2"/>
      </w:pPr>
      <w:r>
        <w:t>Question 20 – Answer</w:t>
      </w:r>
    </w:p>
    <w:p>
      <w:r>
        <w:t>Advantages: improved sample efficiency, safer offline experimentation, and faster planning. Limitations: model errors can create unrealistic data, errors may compound over long rollouts, and synthetic data can bias the policy. Short rollouts and regular real-data correction reduce these risks.</w:t>
      </w:r>
    </w:p>
    <w:p>
      <w:pPr>
        <w:pStyle w:val="Heading2"/>
      </w:pPr>
      <w:r>
        <w:t>Question 21 – Answer</w:t>
      </w:r>
    </w:p>
    <w:p>
      <w:r>
        <w:t>Flowchart: Input state → Predict value-equivalent future outcomes → Estimate future reward/value → Compare with target estimates → Minimize prediction error → Use improved value estimates for action selection → Update policy.</w:t>
      </w:r>
    </w:p>
    <w:p>
      <w:pPr>
        <w:pStyle w:val="Heading2"/>
      </w:pPr>
      <w:r>
        <w:t>Question 22 – Answer</w:t>
      </w:r>
    </w:p>
    <w:p>
      <w:r>
        <w:t>Concept map: Value function estimates long-term return ↔ reward prediction supplies immediate outcome estimates → policy evaluation measures current policy quality → policy improvement selects better actions → updated policy changes future values.</w:t>
      </w:r>
    </w:p>
    <w:p>
      <w:pPr>
        <w:pStyle w:val="Heading2"/>
      </w:pPr>
      <w:r>
        <w:t>Question 23 – Answer</w:t>
      </w:r>
    </w:p>
    <w:p>
      <w:r>
        <w:t>MBPO block diagram: Real Environment → Replay Buffer → Learn Dynamics Model → Generate Short Model Rollouts → Add Synthetic Transitions to Buffer → Train Policy with Real + Synthetic Data → Updated Policy → Real Environment.</w:t>
      </w:r>
    </w:p>
    <w:p>
      <w:pPr>
        <w:pStyle w:val="Heading2"/>
      </w:pPr>
      <w:r>
        <w:t>Question 24 – Answer</w:t>
      </w:r>
    </w:p>
    <w:p>
      <w:r>
        <w:t>Flowchart: Collect real data → Fit dynamics model → Start from real states → Simulate short candidate rollouts → Evaluate policy using predicted returns → Update policy → Validate on real environment → Collect correction data → Repeat.</w:t>
      </w:r>
    </w:p>
    <w:p>
      <w:pPr>
        <w:pStyle w:val="Heading2"/>
      </w:pPr>
      <w:r>
        <w:t>Question 25 – Answer</w:t>
      </w:r>
    </w:p>
    <w:p>
      <w:r>
        <w:t>Unified concept map: Model-Based RL is the central framework. Model learning supports Sampling-Based Planning and Model-Based Data Generation. Differentiable models enable Analytic Gradient Computation. Generated and real data support Value-Equivalence Prediction. These components feed Model-Based Policy Optimization, producing an improved policy that interacts with the environment and supplies new data.</w:t>
      </w:r>
    </w:p>
    <w:p/>
    <w:p>
      <w:r>
        <w:t>I, Karthikeyan (192325143), certify that this submission is my original work and that I have adhered to the guidelines specified for this assessment.</w:t>
      </w:r>
    </w:p>
    <w:sectPr w:rsidR="00A85FAA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DC45D71-2BDB-4FE9-B030-DBD13687B1A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B313405-C915-4C6E-82CB-7468F52FC22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5678B"/>
    <w:multiLevelType w:val="hybridMultilevel"/>
    <w:tmpl w:val="D74C1D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4889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FAA"/>
    <w:rsid w:val="00064B26"/>
    <w:rsid w:val="0007284F"/>
    <w:rsid w:val="000A59F4"/>
    <w:rsid w:val="00391411"/>
    <w:rsid w:val="003B2E3A"/>
    <w:rsid w:val="0046074A"/>
    <w:rsid w:val="004B499B"/>
    <w:rsid w:val="004E2AA2"/>
    <w:rsid w:val="0062602C"/>
    <w:rsid w:val="006828F6"/>
    <w:rsid w:val="006B1F77"/>
    <w:rsid w:val="00786C7C"/>
    <w:rsid w:val="007F720A"/>
    <w:rsid w:val="00826F80"/>
    <w:rsid w:val="00A85FAA"/>
    <w:rsid w:val="00BD24FC"/>
    <w:rsid w:val="00C04B74"/>
    <w:rsid w:val="00E254A9"/>
    <w:rsid w:val="00EC0B8E"/>
    <w:rsid w:val="00F26C2F"/>
    <w:rsid w:val="00F540C4"/>
    <w:rsid w:val="00F66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C96B6"/>
  <w15:docId w15:val="{E4F5E6EA-3A0E-4030-BCB5-E7E884BDA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826F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GqfUSEfp47rRmbG2rbz2P5ioBQ==">CgMxLjA4AHIhMXkwR3p0WE9QcVc4bTJibHhwS0Q5b1A1ZzhRYU9ZUFh5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814</Words>
  <Characters>4644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SENTHIL</dc:creator>
  <cp:lastModifiedBy>SENTHIL GOVINDASAMY AMBALAVANAN</cp:lastModifiedBy>
  <cp:revision>13</cp:revision>
  <dcterms:created xsi:type="dcterms:W3CDTF">2026-07-10T05:55:00Z</dcterms:created>
  <dcterms:modified xsi:type="dcterms:W3CDTF">2026-08-01T08:44:00Z</dcterms:modified>
</cp:coreProperties>
</file>