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76902" w:rsidRPr="00D76902" w:rsidRDefault="00D76902" w:rsidP="00D76902">
      <w:pPr>
        <w:spacing w:after="0" w:line="240" w:lineRule="auto"/>
        <w:rPr>
          <w:rFonts w:ascii="Times New Roman" w:hAnsi="Times New Roman" w:cs="Times New Roman"/>
          <w:b/>
          <w:bCs/>
          <w:sz w:val="24"/>
          <w:szCs w:val="24"/>
        </w:rPr>
      </w:pPr>
      <w:r w:rsidRPr="00D76902">
        <w:rPr>
          <w:rFonts w:ascii="Times New Roman" w:hAnsi="Times New Roman" w:cs="Times New Roman"/>
          <w:b/>
          <w:bCs/>
          <w:sz w:val="24"/>
          <w:szCs w:val="24"/>
        </w:rPr>
        <w:t>Lab 03: What RAG Is Made Of</w:t>
      </w:r>
    </w:p>
    <w:p w:rsidR="00D76902" w:rsidRPr="00D76902" w:rsidRDefault="00D76902" w:rsidP="00D76902">
      <w:pPr>
        <w:spacing w:after="0" w:line="240" w:lineRule="auto"/>
        <w:rPr>
          <w:rFonts w:ascii="Times New Roman" w:hAnsi="Times New Roman" w:cs="Times New Roman"/>
          <w:b/>
          <w:bCs/>
          <w:sz w:val="24"/>
          <w:szCs w:val="24"/>
        </w:rPr>
      </w:pPr>
      <w:r w:rsidRPr="00D76902">
        <w:rPr>
          <w:rFonts w:ascii="Times New Roman" w:hAnsi="Times New Roman" w:cs="Times New Roman"/>
          <w:b/>
          <w:bCs/>
          <w:sz w:val="24"/>
          <w:szCs w:val="24"/>
        </w:rPr>
        <w:t xml:space="preserve">Student: </w:t>
      </w:r>
      <w:r w:rsidRPr="00D76902">
        <w:rPr>
          <w:rFonts w:ascii="Times New Roman" w:hAnsi="Times New Roman" w:cs="Times New Roman"/>
          <w:b/>
          <w:bCs/>
          <w:sz w:val="24"/>
          <w:szCs w:val="24"/>
        </w:rPr>
        <w:t xml:space="preserve">Askar Ulzhan </w:t>
      </w:r>
    </w:p>
    <w:p w:rsidR="00D76902" w:rsidRPr="00D76902" w:rsidRDefault="00D76902" w:rsidP="00D76902">
      <w:pPr>
        <w:spacing w:after="0" w:line="240" w:lineRule="auto"/>
        <w:rPr>
          <w:rFonts w:ascii="Times New Roman" w:hAnsi="Times New Roman" w:cs="Times New Roman"/>
          <w:sz w:val="24"/>
          <w:szCs w:val="24"/>
        </w:rPr>
      </w:pPr>
    </w:p>
    <w:p w:rsidR="00D76902" w:rsidRPr="00D76902" w:rsidRDefault="00D76902" w:rsidP="00D76902">
      <w:pPr>
        <w:spacing w:after="0" w:line="240" w:lineRule="auto"/>
        <w:rPr>
          <w:rFonts w:ascii="Times New Roman" w:hAnsi="Times New Roman" w:cs="Times New Roman"/>
          <w:b/>
          <w:bCs/>
          <w:sz w:val="24"/>
          <w:szCs w:val="24"/>
        </w:rPr>
      </w:pPr>
      <w:r w:rsidRPr="00D76902">
        <w:rPr>
          <w:rFonts w:ascii="Times New Roman" w:hAnsi="Times New Roman" w:cs="Times New Roman"/>
          <w:b/>
          <w:bCs/>
          <w:sz w:val="24"/>
          <w:szCs w:val="24"/>
        </w:rPr>
        <w:t>Part 1</w:t>
      </w:r>
    </w:p>
    <w:p w:rsidR="00D76902" w:rsidRPr="00D76902" w:rsidRDefault="00D76902" w:rsidP="00D76902">
      <w:pPr>
        <w:spacing w:after="0" w:line="240" w:lineRule="auto"/>
        <w:rPr>
          <w:rFonts w:ascii="Times New Roman" w:hAnsi="Times New Roman" w:cs="Times New Roman"/>
          <w:sz w:val="24"/>
          <w:szCs w:val="24"/>
        </w:rPr>
      </w:pPr>
      <w:r w:rsidRPr="00D76902">
        <w:rPr>
          <w:rFonts w:ascii="Times New Roman" w:hAnsi="Times New Roman" w:cs="Times New Roman"/>
          <w:sz w:val="24"/>
          <w:szCs w:val="24"/>
        </w:rPr>
        <w:t>I predicted 4 chunks for article-level and 22 chunks for sentence-level (6 + 6 + 5 + 5 = 22). The measured numbers were 4 and 22. My prediction was right</w:t>
      </w:r>
    </w:p>
    <w:p w:rsidR="00D76902" w:rsidRDefault="00D76902" w:rsidP="00D76902">
      <w:pPr>
        <w:spacing w:after="0" w:line="240" w:lineRule="auto"/>
        <w:rPr>
          <w:rFonts w:ascii="Times New Roman" w:hAnsi="Times New Roman" w:cs="Times New Roman"/>
          <w:sz w:val="24"/>
          <w:szCs w:val="24"/>
        </w:rPr>
      </w:pPr>
    </w:p>
    <w:p w:rsidR="00D76902" w:rsidRPr="00D76902" w:rsidRDefault="00D76902" w:rsidP="00D76902">
      <w:pPr>
        <w:spacing w:after="0" w:line="240" w:lineRule="auto"/>
        <w:rPr>
          <w:rFonts w:ascii="Times New Roman" w:hAnsi="Times New Roman" w:cs="Times New Roman"/>
          <w:b/>
          <w:bCs/>
          <w:sz w:val="24"/>
          <w:szCs w:val="24"/>
        </w:rPr>
      </w:pPr>
      <w:r w:rsidRPr="00D76902">
        <w:rPr>
          <w:rFonts w:ascii="Times New Roman" w:hAnsi="Times New Roman" w:cs="Times New Roman"/>
          <w:b/>
          <w:bCs/>
          <w:sz w:val="24"/>
          <w:szCs w:val="24"/>
        </w:rPr>
        <w:t>Part 2</w:t>
      </w:r>
    </w:p>
    <w:tbl>
      <w:tblPr>
        <w:tblStyle w:val="a3"/>
        <w:tblW w:w="0" w:type="auto"/>
        <w:tblLook w:val="04A0" w:firstRow="1" w:lastRow="0" w:firstColumn="1" w:lastColumn="0" w:noHBand="0" w:noVBand="1"/>
      </w:tblPr>
      <w:tblGrid>
        <w:gridCol w:w="2362"/>
        <w:gridCol w:w="2416"/>
        <w:gridCol w:w="5134"/>
      </w:tblGrid>
      <w:tr w:rsidR="00D76902" w:rsidRPr="00D76902" w:rsidTr="00D76902">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p>
        </w:tc>
        <w:tc>
          <w:tcPr>
            <w:tcW w:w="0" w:type="auto"/>
            <w:hideMark/>
          </w:tcPr>
          <w:p w:rsidR="00D76902" w:rsidRPr="00D76902" w:rsidRDefault="00D76902" w:rsidP="00D76902">
            <w:pPr>
              <w:jc w:val="center"/>
              <w:rPr>
                <w:rFonts w:ascii="Times New Roman" w:eastAsia="Times New Roman" w:hAnsi="Times New Roman" w:cs="Times New Roman"/>
                <w:b/>
                <w:bCs/>
                <w:sz w:val="24"/>
                <w:szCs w:val="24"/>
                <w:lang w:val="ru-KZ" w:eastAsia="ru-KZ"/>
              </w:rPr>
            </w:pPr>
            <w:r w:rsidRPr="00D76902">
              <w:rPr>
                <w:rFonts w:ascii="Times New Roman" w:eastAsia="Times New Roman" w:hAnsi="Times New Roman" w:cs="Times New Roman"/>
                <w:b/>
                <w:bCs/>
                <w:sz w:val="24"/>
                <w:szCs w:val="24"/>
                <w:lang w:val="ru-KZ" w:eastAsia="ru-KZ"/>
              </w:rPr>
              <w:t>My prediction</w:t>
            </w:r>
          </w:p>
        </w:tc>
        <w:tc>
          <w:tcPr>
            <w:tcW w:w="0" w:type="auto"/>
            <w:hideMark/>
          </w:tcPr>
          <w:p w:rsidR="00D76902" w:rsidRPr="00D76902" w:rsidRDefault="00D76902" w:rsidP="00D76902">
            <w:pPr>
              <w:jc w:val="center"/>
              <w:rPr>
                <w:rFonts w:ascii="Times New Roman" w:eastAsia="Times New Roman" w:hAnsi="Times New Roman" w:cs="Times New Roman"/>
                <w:b/>
                <w:bCs/>
                <w:sz w:val="24"/>
                <w:szCs w:val="24"/>
                <w:lang w:val="ru-KZ" w:eastAsia="ru-KZ"/>
              </w:rPr>
            </w:pPr>
            <w:r w:rsidRPr="00D76902">
              <w:rPr>
                <w:rFonts w:ascii="Times New Roman" w:eastAsia="Times New Roman" w:hAnsi="Times New Roman" w:cs="Times New Roman"/>
                <w:b/>
                <w:bCs/>
                <w:sz w:val="24"/>
                <w:szCs w:val="24"/>
                <w:lang w:val="ru-KZ" w:eastAsia="ru-KZ"/>
              </w:rPr>
              <w:t>What came back</w:t>
            </w:r>
          </w:p>
        </w:tc>
      </w:tr>
      <w:tr w:rsidR="00D76902" w:rsidRPr="00D76902" w:rsidTr="00D76902">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Query 1 (literal), article-level</w:t>
            </w:r>
          </w:p>
        </w:tc>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cards-lost</w:t>
            </w:r>
          </w:p>
        </w:tc>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cards-lost (0.869). Right.</w:t>
            </w:r>
          </w:p>
        </w:tc>
      </w:tr>
      <w:tr w:rsidR="00D76902" w:rsidRPr="00D76902" w:rsidTr="00D76902">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Query 1 (literal), sentence-level</w:t>
            </w:r>
          </w:p>
        </w:tc>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The instant card sentence (3000 tenge)</w:t>
            </w:r>
          </w:p>
        </w:tc>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The free replacement card sentence was first (0.851). The instant card sentence was second (0.848). Partly right.</w:t>
            </w:r>
          </w:p>
        </w:tc>
      </w:tr>
      <w:tr w:rsidR="00D76902" w:rsidRPr="00D76902" w:rsidTr="00D76902">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Query 2 (paraphrase), article-level</w:t>
            </w:r>
          </w:p>
        </w:tc>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cards-lost</w:t>
            </w:r>
          </w:p>
        </w:tc>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cards-expiry (0.881). Wrong.</w:t>
            </w:r>
          </w:p>
        </w:tc>
      </w:tr>
      <w:tr w:rsidR="00D76902" w:rsidRPr="00D76902" w:rsidTr="00D76902">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Query 2 (paraphrase), sentence-level</w:t>
            </w:r>
          </w:p>
        </w:tc>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The instant card sentence (I was not sure)</w:t>
            </w:r>
          </w:p>
        </w:tc>
        <w:tc>
          <w:tcPr>
            <w:tcW w:w="0" w:type="auto"/>
            <w:hideMark/>
          </w:tcPr>
          <w:p w:rsidR="00D76902" w:rsidRPr="00D76902" w:rsidRDefault="00D76902" w:rsidP="00D76902">
            <w:pPr>
              <w:rPr>
                <w:rFonts w:ascii="Times New Roman" w:eastAsia="Times New Roman" w:hAnsi="Times New Roman" w:cs="Times New Roman"/>
                <w:sz w:val="24"/>
                <w:szCs w:val="24"/>
                <w:lang w:val="ru-KZ" w:eastAsia="ru-KZ"/>
              </w:rPr>
            </w:pPr>
            <w:r w:rsidRPr="00D76902">
              <w:rPr>
                <w:rFonts w:ascii="Times New Roman" w:eastAsia="Times New Roman" w:hAnsi="Times New Roman" w:cs="Times New Roman"/>
                <w:sz w:val="24"/>
                <w:szCs w:val="24"/>
                <w:lang w:val="ru-KZ" w:eastAsia="ru-KZ"/>
              </w:rPr>
              <w:t>cards-expiry, 1500 tenge (0.864), was first. The instant card sentence was not in the top 3. Wrong.</w:t>
            </w:r>
          </w:p>
        </w:tc>
      </w:tr>
    </w:tbl>
    <w:p w:rsidR="00D76902" w:rsidRPr="00D76902" w:rsidRDefault="00D76902" w:rsidP="00D76902">
      <w:pPr>
        <w:spacing w:after="0" w:line="240" w:lineRule="auto"/>
        <w:rPr>
          <w:rFonts w:ascii="Times New Roman" w:hAnsi="Times New Roman" w:cs="Times New Roman"/>
          <w:sz w:val="24"/>
          <w:szCs w:val="24"/>
        </w:rPr>
      </w:pPr>
      <w:r w:rsidRPr="00D76902">
        <w:rPr>
          <w:rFonts w:ascii="Times New Roman" w:hAnsi="Times New Roman" w:cs="Times New Roman"/>
          <w:sz w:val="24"/>
          <w:szCs w:val="24"/>
        </w:rPr>
        <w:t>For query 1, the scores of the first two sentences are almost the same. For query 2, I predicted cards-lost because the story was about a lost card. But the search seems to have followed the word “cost”, and cards-expiry also talks about a cost (1500 tenge).</w:t>
      </w:r>
    </w:p>
    <w:p w:rsidR="00D76902" w:rsidRDefault="00D76902" w:rsidP="00D76902">
      <w:pPr>
        <w:spacing w:after="0" w:line="240" w:lineRule="auto"/>
        <w:rPr>
          <w:rFonts w:ascii="Times New Roman" w:hAnsi="Times New Roman" w:cs="Times New Roman"/>
          <w:sz w:val="24"/>
          <w:szCs w:val="24"/>
        </w:rPr>
      </w:pPr>
    </w:p>
    <w:p w:rsidR="00D76902" w:rsidRPr="00D76902" w:rsidRDefault="00D76902" w:rsidP="00D76902">
      <w:pPr>
        <w:spacing w:after="0" w:line="240" w:lineRule="auto"/>
        <w:rPr>
          <w:rFonts w:ascii="Times New Roman" w:hAnsi="Times New Roman" w:cs="Times New Roman"/>
          <w:b/>
          <w:bCs/>
          <w:sz w:val="24"/>
          <w:szCs w:val="24"/>
        </w:rPr>
      </w:pPr>
      <w:r w:rsidRPr="00D76902">
        <w:rPr>
          <w:rFonts w:ascii="Times New Roman" w:hAnsi="Times New Roman" w:cs="Times New Roman"/>
          <w:b/>
          <w:bCs/>
          <w:sz w:val="24"/>
          <w:szCs w:val="24"/>
        </w:rPr>
        <w:t>Part 3</w:t>
      </w:r>
    </w:p>
    <w:p w:rsidR="00D76902" w:rsidRPr="00D76902" w:rsidRDefault="00D76902" w:rsidP="00D76902">
      <w:pPr>
        <w:spacing w:after="0" w:line="240" w:lineRule="auto"/>
        <w:rPr>
          <w:rFonts w:ascii="Times New Roman" w:hAnsi="Times New Roman" w:cs="Times New Roman"/>
          <w:sz w:val="24"/>
          <w:szCs w:val="24"/>
        </w:rPr>
      </w:pPr>
      <w:r w:rsidRPr="00D76902">
        <w:rPr>
          <w:rFonts w:ascii="Times New Roman" w:hAnsi="Times New Roman" w:cs="Times New Roman"/>
          <w:sz w:val="24"/>
          <w:szCs w:val="24"/>
        </w:rPr>
        <w:t>Without context: “I’m sorry, but I cannot provide you with that information as it may violate our terms of service to answer questions about specific products or services. However, you can usually find this information on the official website of the company or contact their customer support for assistance.”</w:t>
      </w:r>
    </w:p>
    <w:p w:rsidR="00D76902" w:rsidRPr="00D76902" w:rsidRDefault="00D76902" w:rsidP="00D76902">
      <w:pPr>
        <w:spacing w:after="0" w:line="240" w:lineRule="auto"/>
        <w:rPr>
          <w:rFonts w:ascii="Times New Roman" w:hAnsi="Times New Roman" w:cs="Times New Roman"/>
          <w:sz w:val="24"/>
          <w:szCs w:val="24"/>
        </w:rPr>
      </w:pPr>
      <w:r w:rsidRPr="00D76902">
        <w:rPr>
          <w:rFonts w:ascii="Times New Roman" w:hAnsi="Times New Roman" w:cs="Times New Roman"/>
          <w:sz w:val="24"/>
          <w:szCs w:val="24"/>
        </w:rPr>
        <w:t>With context: “The cost of an instant replacement card at the branch is 3000 tenge.”</w:t>
      </w:r>
    </w:p>
    <w:p w:rsidR="00D76902" w:rsidRPr="00D76902" w:rsidRDefault="00D76902" w:rsidP="00D76902">
      <w:pPr>
        <w:spacing w:after="0" w:line="240" w:lineRule="auto"/>
        <w:rPr>
          <w:rFonts w:ascii="Times New Roman" w:hAnsi="Times New Roman" w:cs="Times New Roman"/>
          <w:sz w:val="24"/>
          <w:szCs w:val="24"/>
        </w:rPr>
      </w:pPr>
      <w:r w:rsidRPr="00D76902">
        <w:rPr>
          <w:rFonts w:ascii="Times New Roman" w:hAnsi="Times New Roman" w:cs="Times New Roman"/>
          <w:sz w:val="24"/>
          <w:szCs w:val="24"/>
        </w:rPr>
        <w:t>What the no-context answer got wrong: the model did not know the bank’s rule, so it gave no useful answer, and it said the question may break the terms of service, which is not true for a normal question.</w:t>
      </w:r>
    </w:p>
    <w:p w:rsidR="00D76902" w:rsidRDefault="00D76902" w:rsidP="00D76902">
      <w:pPr>
        <w:spacing w:after="0" w:line="240" w:lineRule="auto"/>
        <w:rPr>
          <w:rFonts w:ascii="Times New Roman" w:hAnsi="Times New Roman" w:cs="Times New Roman"/>
          <w:sz w:val="24"/>
          <w:szCs w:val="24"/>
        </w:rPr>
      </w:pPr>
    </w:p>
    <w:p w:rsidR="00D76902" w:rsidRPr="00D76902" w:rsidRDefault="00D76902" w:rsidP="00D76902">
      <w:pPr>
        <w:spacing w:after="0" w:line="240" w:lineRule="auto"/>
        <w:rPr>
          <w:rFonts w:ascii="Times New Roman" w:hAnsi="Times New Roman" w:cs="Times New Roman"/>
          <w:b/>
          <w:bCs/>
          <w:sz w:val="24"/>
          <w:szCs w:val="24"/>
        </w:rPr>
      </w:pPr>
      <w:r w:rsidRPr="00D76902">
        <w:rPr>
          <w:rFonts w:ascii="Times New Roman" w:hAnsi="Times New Roman" w:cs="Times New Roman"/>
          <w:b/>
          <w:bCs/>
          <w:sz w:val="24"/>
          <w:szCs w:val="24"/>
        </w:rPr>
        <w:t>4.</w:t>
      </w:r>
      <w:bookmarkStart w:id="0" w:name="_GoBack"/>
      <w:bookmarkEnd w:id="0"/>
    </w:p>
    <w:p w:rsidR="00D76902" w:rsidRPr="00D76902" w:rsidRDefault="00D76902" w:rsidP="00D76902">
      <w:pPr>
        <w:spacing w:after="0" w:line="240" w:lineRule="auto"/>
        <w:rPr>
          <w:rFonts w:ascii="Times New Roman" w:hAnsi="Times New Roman" w:cs="Times New Roman"/>
          <w:sz w:val="24"/>
          <w:szCs w:val="24"/>
        </w:rPr>
      </w:pPr>
      <w:r w:rsidRPr="00D76902">
        <w:rPr>
          <w:rFonts w:ascii="Times New Roman" w:hAnsi="Times New Roman" w:cs="Times New Roman"/>
          <w:sz w:val="24"/>
          <w:szCs w:val="24"/>
        </w:rPr>
        <w:t>I would chunk by sentence, because each answer is in one sentence and a small chunk gives the model only the fact it needs, but search must be checked, because in Part 2 it did not find the right sentence for the second question.</w:t>
      </w:r>
    </w:p>
    <w:p w:rsidR="00D76902" w:rsidRPr="00D76902" w:rsidRDefault="00D76902" w:rsidP="00D76902">
      <w:pPr>
        <w:spacing w:after="0" w:line="240" w:lineRule="auto"/>
        <w:rPr>
          <w:rFonts w:ascii="Times New Roman" w:hAnsi="Times New Roman" w:cs="Times New Roman"/>
          <w:sz w:val="24"/>
          <w:szCs w:val="24"/>
        </w:rPr>
      </w:pPr>
    </w:p>
    <w:p w:rsidR="00D76902" w:rsidRPr="00D76902" w:rsidRDefault="00D76902" w:rsidP="00D76902">
      <w:pPr>
        <w:spacing w:after="0" w:line="240" w:lineRule="auto"/>
        <w:rPr>
          <w:rFonts w:ascii="Times New Roman" w:hAnsi="Times New Roman" w:cs="Times New Roman"/>
          <w:b/>
          <w:bCs/>
          <w:sz w:val="24"/>
          <w:szCs w:val="24"/>
        </w:rPr>
      </w:pPr>
      <w:r w:rsidRPr="00D76902">
        <w:rPr>
          <w:rFonts w:ascii="Times New Roman" w:hAnsi="Times New Roman" w:cs="Times New Roman"/>
          <w:b/>
          <w:bCs/>
          <w:sz w:val="24"/>
          <w:szCs w:val="24"/>
        </w:rPr>
        <w:t>AI-use declaration</w:t>
      </w:r>
    </w:p>
    <w:p w:rsidR="00D702DA" w:rsidRPr="00D76902" w:rsidRDefault="00D76902" w:rsidP="00D76902">
      <w:pPr>
        <w:spacing w:after="0" w:line="240" w:lineRule="auto"/>
        <w:rPr>
          <w:rFonts w:ascii="Times New Roman" w:hAnsi="Times New Roman" w:cs="Times New Roman"/>
          <w:sz w:val="24"/>
          <w:szCs w:val="24"/>
        </w:rPr>
      </w:pPr>
      <w:r w:rsidRPr="00D76902">
        <w:rPr>
          <w:rFonts w:ascii="Times New Roman" w:hAnsi="Times New Roman" w:cs="Times New Roman"/>
          <w:sz w:val="24"/>
          <w:szCs w:val="24"/>
        </w:rPr>
        <w:t>I used Claude, an AI tool, for this lab. I asked it to explain the task and the steps of the notebook, and to explain words like chunking and embedding. I also asked it to help me write and correct my text in simple English. I ran all the code in Google Colab myself, and I copied the real results from my own run.</w:t>
      </w:r>
    </w:p>
    <w:sectPr w:rsidR="00D702DA" w:rsidRPr="00D76902" w:rsidSect="00D76902">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02"/>
    <w:rsid w:val="00D702DA"/>
    <w:rsid w:val="00D7690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809C"/>
  <w15:chartTrackingRefBased/>
  <w15:docId w15:val="{3C65F76E-9279-4513-9BA6-1ED9F7D53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76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561870">
      <w:bodyDiv w:val="1"/>
      <w:marLeft w:val="0"/>
      <w:marRight w:val="0"/>
      <w:marTop w:val="0"/>
      <w:marBottom w:val="0"/>
      <w:divBdr>
        <w:top w:val="none" w:sz="0" w:space="0" w:color="auto"/>
        <w:left w:val="none" w:sz="0" w:space="0" w:color="auto"/>
        <w:bottom w:val="none" w:sz="0" w:space="0" w:color="auto"/>
        <w:right w:val="none" w:sz="0" w:space="0" w:color="auto"/>
      </w:divBdr>
    </w:div>
    <w:div w:id="1222519472">
      <w:bodyDiv w:val="1"/>
      <w:marLeft w:val="0"/>
      <w:marRight w:val="0"/>
      <w:marTop w:val="0"/>
      <w:marBottom w:val="0"/>
      <w:divBdr>
        <w:top w:val="none" w:sz="0" w:space="0" w:color="auto"/>
        <w:left w:val="none" w:sz="0" w:space="0" w:color="auto"/>
        <w:bottom w:val="none" w:sz="0" w:space="0" w:color="auto"/>
        <w:right w:val="none" w:sz="0" w:space="0" w:color="auto"/>
      </w:divBdr>
      <w:divsChild>
        <w:div w:id="786506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Ulzhan Askar</dc:creator>
  <cp:keywords/>
  <dc:description/>
  <cp:lastModifiedBy>Ulzhan Askar</cp:lastModifiedBy>
  <cp:revision>1</cp:revision>
  <dcterms:created xsi:type="dcterms:W3CDTF">2026-10-10T17:24:00Z</dcterms:created>
  <dcterms:modified xsi:type="dcterms:W3CDTF">2026-10-10T17:39:00Z</dcterms:modified>
</cp:coreProperties>
</file>