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81B8E" w14:textId="77777777" w:rsidR="00E62602" w:rsidRPr="00E62602" w:rsidRDefault="00E62602" w:rsidP="00E62602">
      <w:pPr>
        <w:pStyle w:val="m-3847976314745339353gmail-western"/>
        <w:spacing w:after="158" w:afterAutospacing="0" w:line="211" w:lineRule="atLeast"/>
        <w:rPr>
          <w:color w:val="000000"/>
        </w:rPr>
      </w:pPr>
      <w:r w:rsidRPr="00E62602">
        <w:rPr>
          <w:b/>
          <w:bCs/>
          <w:color w:val="000000"/>
        </w:rPr>
        <w:t>Database Course Project</w:t>
      </w:r>
    </w:p>
    <w:p w14:paraId="39D5D993" w14:textId="712D66A3" w:rsidR="00E62602" w:rsidRPr="00E62602" w:rsidRDefault="00E62602" w:rsidP="00E62602">
      <w:pPr>
        <w:pStyle w:val="m-3847976314745339353gmail-western"/>
        <w:spacing w:after="158" w:afterAutospacing="0" w:line="211" w:lineRule="atLeast"/>
        <w:jc w:val="both"/>
        <w:rPr>
          <w:color w:val="000000"/>
        </w:rPr>
      </w:pPr>
      <w:r w:rsidRPr="00E62602">
        <w:rPr>
          <w:color w:val="000000"/>
        </w:rPr>
        <w:t xml:space="preserve">The document </w:t>
      </w:r>
      <w:r>
        <w:rPr>
          <w:color w:val="000000"/>
        </w:rPr>
        <w:t>presented with</w:t>
      </w:r>
      <w:r w:rsidRPr="00E62602">
        <w:rPr>
          <w:color w:val="000000"/>
        </w:rPr>
        <w:t xml:space="preserve"> this one explains the joint projects between the Database and SE courses. It gives the high-level requirements for both courses and describes the 2 projects that you may choose from.</w:t>
      </w:r>
    </w:p>
    <w:p w14:paraId="5C089EB6" w14:textId="77777777" w:rsidR="00E62602" w:rsidRPr="00E62602" w:rsidRDefault="00E62602" w:rsidP="00E62602">
      <w:pPr>
        <w:pStyle w:val="m-3847976314745339353gmail-western"/>
        <w:spacing w:after="158" w:afterAutospacing="0" w:line="211" w:lineRule="atLeast"/>
        <w:jc w:val="both"/>
        <w:rPr>
          <w:color w:val="000000"/>
        </w:rPr>
      </w:pPr>
      <w:r w:rsidRPr="00E62602">
        <w:rPr>
          <w:i/>
          <w:iCs/>
          <w:color w:val="CE181E"/>
        </w:rPr>
        <w:t>Database students who are not in SE must also choose one of the 2 projects, but we will have a meeting together to arrange how to structure the teams and the assignments.</w:t>
      </w:r>
    </w:p>
    <w:p w14:paraId="51BDA2CE" w14:textId="69B10B09" w:rsidR="00E62602" w:rsidRPr="00E62602" w:rsidRDefault="00E62602" w:rsidP="00E62602">
      <w:pPr>
        <w:pStyle w:val="m-3847976314745339353gmail-western"/>
        <w:spacing w:after="158" w:afterAutospacing="0" w:line="211" w:lineRule="atLeast"/>
        <w:jc w:val="both"/>
        <w:rPr>
          <w:color w:val="000000"/>
        </w:rPr>
      </w:pPr>
      <w:r w:rsidRPr="00E62602">
        <w:rPr>
          <w:color w:val="000000"/>
        </w:rPr>
        <w:t>For the SE teams, the full team is, of course, responsible for the correctness of the database model and structure. However, to make it possible to more accurately assess each team member</w:t>
      </w:r>
      <w:r>
        <w:rPr>
          <w:color w:val="000000"/>
        </w:rPr>
        <w:t xml:space="preserve"> for the database course grades</w:t>
      </w:r>
      <w:r w:rsidRPr="00E62602">
        <w:rPr>
          <w:color w:val="000000"/>
        </w:rPr>
        <w:t xml:space="preserve">, each team should be split in half. </w:t>
      </w:r>
      <w:r>
        <w:rPr>
          <w:color w:val="000000"/>
        </w:rPr>
        <w:t xml:space="preserve"> </w:t>
      </w:r>
      <w:r w:rsidRPr="00E62602">
        <w:rPr>
          <w:color w:val="000000"/>
        </w:rPr>
        <w:t>Half of the team will present the ER model, and the other half of the team will present the relational model. These presentations will take place outside of class – the team members will present and discuss their designs with the instructor.</w:t>
      </w:r>
    </w:p>
    <w:p w14:paraId="731B87E2" w14:textId="4801425E" w:rsidR="00E62602" w:rsidRPr="00E62602" w:rsidRDefault="00E62602" w:rsidP="00E62602">
      <w:pPr>
        <w:pStyle w:val="m-3847976314745339353gmail-western"/>
        <w:spacing w:after="158" w:afterAutospacing="0" w:line="211" w:lineRule="atLeast"/>
        <w:jc w:val="both"/>
        <w:rPr>
          <w:color w:val="000000"/>
        </w:rPr>
      </w:pPr>
      <w:r w:rsidRPr="00E62602">
        <w:rPr>
          <w:color w:val="000000"/>
        </w:rPr>
        <w:t>The ER models must be presented during the days October 7-10. The relational models must be presented during the following week</w:t>
      </w:r>
      <w:r>
        <w:rPr>
          <w:color w:val="000000"/>
        </w:rPr>
        <w:t>,</w:t>
      </w:r>
      <w:r w:rsidRPr="00E62602">
        <w:rPr>
          <w:color w:val="000000"/>
        </w:rPr>
        <w:t xml:space="preserve"> October 15-18. The final version of the database must be presented at the end of semester with the finished project.</w:t>
      </w:r>
    </w:p>
    <w:p w14:paraId="0238DB26" w14:textId="23980FDF" w:rsidR="00E62602" w:rsidRPr="00E62602" w:rsidRDefault="00E62602" w:rsidP="00E62602">
      <w:pPr>
        <w:pStyle w:val="m-3847976314745339353gmail-western"/>
        <w:spacing w:after="158" w:afterAutospacing="0" w:line="211" w:lineRule="atLeast"/>
        <w:jc w:val="both"/>
        <w:rPr>
          <w:color w:val="000000"/>
        </w:rPr>
      </w:pPr>
      <w:r w:rsidRPr="00E62602">
        <w:rPr>
          <w:color w:val="000000"/>
        </w:rPr>
        <w:t xml:space="preserve">The ER model must be submitted electronically in Chen (or the modified version with compact attributes) notation, along with a </w:t>
      </w:r>
      <w:r>
        <w:rPr>
          <w:color w:val="000000"/>
        </w:rPr>
        <w:t xml:space="preserve">technical </w:t>
      </w:r>
      <w:r w:rsidRPr="00E62602">
        <w:rPr>
          <w:color w:val="000000"/>
        </w:rPr>
        <w:t>report explaining the decisions and assumptions made.</w:t>
      </w:r>
    </w:p>
    <w:p w14:paraId="5A3BDF99" w14:textId="14CAC9C0" w:rsidR="00E62602" w:rsidRPr="00E62602" w:rsidRDefault="00E62602" w:rsidP="00E62602">
      <w:pPr>
        <w:pStyle w:val="m-3847976314745339353gmail-western"/>
        <w:spacing w:after="158" w:afterAutospacing="0" w:line="211" w:lineRule="atLeast"/>
        <w:jc w:val="both"/>
        <w:rPr>
          <w:color w:val="000000"/>
        </w:rPr>
      </w:pPr>
      <w:r w:rsidRPr="00E62602">
        <w:rPr>
          <w:color w:val="000000"/>
        </w:rPr>
        <w:t xml:space="preserve">The relational model must be submitted as a MySQL workbench file, including all constraints, along with a </w:t>
      </w:r>
      <w:r>
        <w:rPr>
          <w:color w:val="000000"/>
        </w:rPr>
        <w:t xml:space="preserve">technical </w:t>
      </w:r>
      <w:r w:rsidRPr="00E62602">
        <w:rPr>
          <w:color w:val="000000"/>
        </w:rPr>
        <w:t>report explaining any changes from the ER model, and all the decisions and assumptions made.</w:t>
      </w:r>
      <w:bookmarkStart w:id="0" w:name="_GoBack"/>
      <w:bookmarkEnd w:id="0"/>
    </w:p>
    <w:p w14:paraId="45FDE386" w14:textId="13116F30" w:rsidR="00E62602" w:rsidRPr="00E62602" w:rsidRDefault="00E62602" w:rsidP="00E62602">
      <w:pPr>
        <w:pStyle w:val="m-3847976314745339353gmail-western"/>
        <w:spacing w:after="158" w:afterAutospacing="0" w:line="211" w:lineRule="atLeast"/>
        <w:rPr>
          <w:color w:val="000000"/>
        </w:rPr>
      </w:pPr>
      <w:r w:rsidRPr="00E62602">
        <w:rPr>
          <w:color w:val="000000"/>
        </w:rPr>
        <w:t xml:space="preserve">The final database submission must be all </w:t>
      </w:r>
      <w:r>
        <w:rPr>
          <w:color w:val="000000"/>
        </w:rPr>
        <w:t xml:space="preserve">the </w:t>
      </w:r>
      <w:r w:rsidRPr="00E62602">
        <w:rPr>
          <w:color w:val="000000"/>
        </w:rPr>
        <w:t xml:space="preserve">revised models, along with all database-related code: SQL scripts, database functions, and the queries used. </w:t>
      </w:r>
      <w:r>
        <w:rPr>
          <w:color w:val="000000"/>
        </w:rPr>
        <w:t xml:space="preserve"> </w:t>
      </w:r>
      <w:r w:rsidRPr="00E62602">
        <w:rPr>
          <w:color w:val="000000"/>
        </w:rPr>
        <w:t xml:space="preserve">A final </w:t>
      </w:r>
      <w:r>
        <w:rPr>
          <w:color w:val="000000"/>
        </w:rPr>
        <w:t xml:space="preserve">technical </w:t>
      </w:r>
      <w:r w:rsidRPr="00E62602">
        <w:rPr>
          <w:color w:val="000000"/>
        </w:rPr>
        <w:t>report about the database should be submitted, and the entire team will present it.</w:t>
      </w:r>
    </w:p>
    <w:p w14:paraId="5BCFD1ED" w14:textId="77777777" w:rsidR="00724654" w:rsidRPr="00E62602" w:rsidRDefault="00E62602">
      <w:pPr>
        <w:rPr>
          <w:rFonts w:ascii="Times New Roman" w:hAnsi="Times New Roman" w:cs="Times New Roman"/>
          <w:sz w:val="24"/>
          <w:szCs w:val="24"/>
        </w:rPr>
      </w:pPr>
    </w:p>
    <w:sectPr w:rsidR="00724654" w:rsidRPr="00E6260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02"/>
    <w:rsid w:val="009408AD"/>
    <w:rsid w:val="00976549"/>
    <w:rsid w:val="00E6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984C"/>
  <w15:chartTrackingRefBased/>
  <w15:docId w15:val="{265D0C38-4F6D-49EC-BDF3-D6B6DD72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847976314745339353gmail-western">
    <w:name w:val="m_-3847976314745339353gmail-western"/>
    <w:basedOn w:val="Normal"/>
    <w:rsid w:val="00E626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7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cp:keywords/>
  <dc:description/>
  <cp:lastModifiedBy>Mona Rizvi</cp:lastModifiedBy>
  <cp:revision>1</cp:revision>
  <dcterms:created xsi:type="dcterms:W3CDTF">2019-09-23T05:16:00Z</dcterms:created>
  <dcterms:modified xsi:type="dcterms:W3CDTF">2019-09-23T05:19:00Z</dcterms:modified>
</cp:coreProperties>
</file>