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fetchngs</w:t>
      </w:r>
    </w:p>
    <w:p>
      <w:pPr>
        <w:pStyle w:val="FirstParagraph"/>
      </w:pPr>
      <w:r>
        <w:rPr>
          <w:b/>
          <w:bCs/>
        </w:rPr>
        <w:t xml:space="preserve">Table XX: Number of testcases in the nf-core/fetchngs pipeline.</w:t>
      </w:r>
      <w:r>
        <w:t xml:space="preserve"> </w:t>
      </w:r>
      <w:r>
        <w:t xml:space="preserve">Each of the 17 components has at least one testcase. Total testcases 50. Total Execution time: 1121.98 sec.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4"/>
        <w:gridCol w:w="1682"/>
        <w:gridCol w:w="1658"/>
        <w:gridCol w:w="1548"/>
        <w:gridCol w:w="1511"/>
      </w:tblGrid>
      <w:tr>
        <w:trPr>
          <w:trHeight w:val="574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Execution Time</w:t>
            </w:r>
          </w:p>
        </w:tc>
      </w:tr>
      <w:tr>
        <w:trPr>
          <w:trHeight w:val="616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Tests suites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Tests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Mean (sec)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Total (sec)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FunctionTestSuite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36.5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PipelineTestSuite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512.1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ProcessTestSuite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145.7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WorkflowTestSuite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427.8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545.3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1122.0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Table XX: Time and resource saving for different modifications of the nf-core/fetchngs.</w:t>
      </w:r>
      <w:r>
        <w:t xml:space="preserve"> </w:t>
      </w:r>
      <w:r>
        <w:t xml:space="preserve">We simulated different typical modifications and measured the execution time using nf-tests optimization strategy.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658"/>
        <w:gridCol w:w="1548"/>
        <w:gridCol w:w="1511"/>
        <w:gridCol w:w="113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Execution Time</w:t>
            </w:r>
          </w:p>
        </w:tc>
      </w:tr>
      <w:tr>
        <w:trPr>
          <w:trHeight w:val="622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Modification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Tests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Mean (sec)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Total (sec)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Saving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trHeight w:val="82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changed module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sra_to_samplesheet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80.2%</w:t>
            </w:r>
          </w:p>
        </w:tc>
      </w:tr>
      <w:tr>
        <w:trPr>
          <w:trHeight w:val="103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changed modules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sra_to_samplesheet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multiqc_mappings_config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579.4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48.4%</w:t>
            </w:r>
          </w:p>
        </w:tc>
      </w:tr>
      <w:tr>
        <w:trPr>
          <w:trHeight w:val="82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update of a nf-core module: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utils_nfcore_pipeline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70.4%</w:t>
            </w:r>
          </w:p>
        </w:tc>
      </w:tr>
      <w:tr>
        <w:trPr>
          <w:trHeight w:val="785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changed main workflow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main.nf`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596.3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596.3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46.8%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fetchngs</dc:title>
  <dc:creator/>
  <cp:keywords/>
  <dcterms:created xsi:type="dcterms:W3CDTF">2025-10-19T11:38:56Z</dcterms:created>
  <dcterms:modified xsi:type="dcterms:W3CDTF">2025-10-19T11:38:56Z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