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71" w:rsidRPr="00C62532" w:rsidRDefault="00A33CCC" w:rsidP="00C62532">
      <w:pPr>
        <w:tabs>
          <w:tab w:val="left" w:pos="3570"/>
        </w:tabs>
        <w:rPr>
          <w:rFonts w:ascii="Times New Roman" w:hAnsi="Times New Roman" w:cs="Times New Roman"/>
          <w:b/>
          <w:sz w:val="32"/>
          <w:szCs w:val="32"/>
        </w:rPr>
      </w:pPr>
      <w:r w:rsidRPr="00C62532">
        <w:rPr>
          <w:rFonts w:ascii="Times New Roman" w:hAnsi="Times New Roman" w:cs="Times New Roman"/>
          <w:b/>
          <w:sz w:val="32"/>
          <w:szCs w:val="32"/>
        </w:rPr>
        <w:t>Constitution</w:t>
      </w:r>
      <w:r w:rsidR="00C62532">
        <w:rPr>
          <w:rFonts w:ascii="Times New Roman" w:hAnsi="Times New Roman" w:cs="Times New Roman"/>
          <w:b/>
          <w:sz w:val="32"/>
          <w:szCs w:val="32"/>
        </w:rPr>
        <w:tab/>
      </w:r>
    </w:p>
    <w:p w:rsidR="00A33CCC" w:rsidRPr="00ED4AED" w:rsidRDefault="00A33CCC" w:rsidP="00A33CCC">
      <w:pPr>
        <w:rPr>
          <w:rFonts w:ascii="Times New Roman" w:hAnsi="Times New Roman" w:cs="Times New Roman"/>
        </w:rPr>
      </w:pPr>
    </w:p>
    <w:p w:rsidR="00A33CCC" w:rsidRPr="00ED4AED" w:rsidRDefault="00A33CCC" w:rsidP="00A33CCC">
      <w:pPr>
        <w:rPr>
          <w:rFonts w:ascii="Times New Roman" w:hAnsi="Times New Roman" w:cs="Times New Roman"/>
          <w:b/>
        </w:rPr>
      </w:pPr>
      <w:r w:rsidRPr="00ED4AED">
        <w:rPr>
          <w:rFonts w:ascii="Times New Roman" w:hAnsi="Times New Roman" w:cs="Times New Roman"/>
          <w:b/>
        </w:rPr>
        <w:t>Preamble</w:t>
      </w:r>
    </w:p>
    <w:p w:rsidR="00E226DD" w:rsidRDefault="00A33CCC" w:rsidP="00A33CCC">
      <w:pPr>
        <w:rPr>
          <w:rFonts w:ascii="Times New Roman" w:hAnsi="Times New Roman" w:cs="Times New Roman"/>
        </w:rPr>
      </w:pPr>
      <w:proofErr w:type="spellStart"/>
      <w:r w:rsidRPr="00ED4AED">
        <w:rPr>
          <w:rFonts w:ascii="Times New Roman" w:hAnsi="Times New Roman" w:cs="Times New Roman"/>
        </w:rPr>
        <w:t>CodeBlue</w:t>
      </w:r>
      <w:proofErr w:type="spellEnd"/>
      <w:r w:rsidRPr="00ED4AED">
        <w:rPr>
          <w:rFonts w:ascii="Times New Roman" w:hAnsi="Times New Roman" w:cs="Times New Roman"/>
        </w:rPr>
        <w:t xml:space="preserve"> is a non-profit organization at the University of Mi</w:t>
      </w:r>
      <w:r w:rsidR="004451CA" w:rsidRPr="00ED4AED">
        <w:rPr>
          <w:rFonts w:ascii="Times New Roman" w:hAnsi="Times New Roman" w:cs="Times New Roman"/>
        </w:rPr>
        <w:t>chigan dedicated</w:t>
      </w:r>
      <w:r w:rsidR="00EB6107" w:rsidRPr="00ED4AED">
        <w:rPr>
          <w:rFonts w:ascii="Times New Roman" w:hAnsi="Times New Roman" w:cs="Times New Roman"/>
        </w:rPr>
        <w:t xml:space="preserve"> to</w:t>
      </w:r>
      <w:r w:rsidR="004451CA" w:rsidRPr="00ED4AED">
        <w:rPr>
          <w:rFonts w:ascii="Times New Roman" w:hAnsi="Times New Roman" w:cs="Times New Roman"/>
        </w:rPr>
        <w:t xml:space="preserve"> the awareness and continued res</w:t>
      </w:r>
      <w:r w:rsidR="00EB6107" w:rsidRPr="00ED4AED">
        <w:rPr>
          <w:rFonts w:ascii="Times New Roman" w:hAnsi="Times New Roman" w:cs="Times New Roman"/>
        </w:rPr>
        <w:t>earch of prostate cancer. Through various service event</w:t>
      </w:r>
      <w:r w:rsidR="00B24124" w:rsidRPr="00ED4AED">
        <w:rPr>
          <w:rFonts w:ascii="Times New Roman" w:hAnsi="Times New Roman" w:cs="Times New Roman"/>
        </w:rPr>
        <w:t>s and fundraisers, we strive to augment public understanding and support for those afflicted with</w:t>
      </w:r>
      <w:r w:rsidR="00604FAB" w:rsidRPr="00ED4AED">
        <w:rPr>
          <w:rFonts w:ascii="Times New Roman" w:hAnsi="Times New Roman" w:cs="Times New Roman"/>
        </w:rPr>
        <w:t xml:space="preserve"> the</w:t>
      </w:r>
      <w:r w:rsidR="00B24124" w:rsidRPr="00ED4AED">
        <w:rPr>
          <w:rFonts w:ascii="Times New Roman" w:hAnsi="Times New Roman" w:cs="Times New Roman"/>
        </w:rPr>
        <w:t xml:space="preserve"> </w:t>
      </w:r>
      <w:r w:rsidR="00E226DD">
        <w:rPr>
          <w:rFonts w:ascii="Times New Roman" w:hAnsi="Times New Roman" w:cs="Times New Roman"/>
        </w:rPr>
        <w:t>second most prevalent cancer among males.</w:t>
      </w:r>
    </w:p>
    <w:p w:rsidR="00A33CCC" w:rsidRPr="00ED4AED" w:rsidRDefault="00A33CCC" w:rsidP="00A33CCC">
      <w:pPr>
        <w:rPr>
          <w:rFonts w:ascii="Times New Roman" w:hAnsi="Times New Roman" w:cs="Times New Roman"/>
          <w:b/>
        </w:rPr>
      </w:pPr>
      <w:r w:rsidRPr="00ED4AED">
        <w:rPr>
          <w:rFonts w:ascii="Times New Roman" w:hAnsi="Times New Roman" w:cs="Times New Roman"/>
          <w:b/>
        </w:rPr>
        <w:t>ARTICLE I –</w:t>
      </w:r>
      <w:r w:rsidR="00ED4AED">
        <w:rPr>
          <w:rFonts w:ascii="Times New Roman" w:hAnsi="Times New Roman" w:cs="Times New Roman"/>
          <w:b/>
        </w:rPr>
        <w:t xml:space="preserve"> Name</w:t>
      </w:r>
    </w:p>
    <w:p w:rsidR="00A33CCC" w:rsidRPr="00ED4AED" w:rsidRDefault="00A33CCC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I. The name of this organization shall henceforth be known as </w:t>
      </w:r>
      <w:proofErr w:type="spellStart"/>
      <w:r w:rsidRPr="00ED4AED">
        <w:rPr>
          <w:rFonts w:ascii="Times New Roman" w:hAnsi="Times New Roman" w:cs="Times New Roman"/>
        </w:rPr>
        <w:t>CodeBlue</w:t>
      </w:r>
      <w:proofErr w:type="spellEnd"/>
      <w:r w:rsidRPr="00ED4AED">
        <w:rPr>
          <w:rFonts w:ascii="Times New Roman" w:hAnsi="Times New Roman" w:cs="Times New Roman"/>
        </w:rPr>
        <w:t>.</w:t>
      </w:r>
    </w:p>
    <w:p w:rsidR="00A33CCC" w:rsidRPr="00ED4AED" w:rsidRDefault="00A33CCC" w:rsidP="00A33CCC">
      <w:pPr>
        <w:rPr>
          <w:rFonts w:ascii="Times New Roman" w:hAnsi="Times New Roman" w:cs="Times New Roman"/>
          <w:b/>
        </w:rPr>
      </w:pPr>
      <w:r w:rsidRPr="00ED4AED">
        <w:rPr>
          <w:rFonts w:ascii="Times New Roman" w:hAnsi="Times New Roman" w:cs="Times New Roman"/>
          <w:b/>
        </w:rPr>
        <w:t>ARTICLE II –</w:t>
      </w:r>
      <w:r w:rsidR="00ED4AED">
        <w:rPr>
          <w:rFonts w:ascii="Times New Roman" w:hAnsi="Times New Roman" w:cs="Times New Roman"/>
          <w:b/>
        </w:rPr>
        <w:t xml:space="preserve"> Purpose</w:t>
      </w:r>
    </w:p>
    <w:p w:rsidR="00A33CCC" w:rsidRPr="00ED4AED" w:rsidRDefault="00A33CCC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I. </w:t>
      </w:r>
      <w:proofErr w:type="spellStart"/>
      <w:r w:rsidRPr="00ED4AED">
        <w:rPr>
          <w:rFonts w:ascii="Times New Roman" w:hAnsi="Times New Roman" w:cs="Times New Roman"/>
        </w:rPr>
        <w:t>CodeBlue</w:t>
      </w:r>
      <w:proofErr w:type="spellEnd"/>
      <w:r w:rsidRPr="00ED4AED">
        <w:rPr>
          <w:rFonts w:ascii="Times New Roman" w:hAnsi="Times New Roman" w:cs="Times New Roman"/>
        </w:rPr>
        <w:t xml:space="preserve"> aims to spread the awareness of prostate cancer through engaging social, athletic, </w:t>
      </w:r>
      <w:r w:rsidRPr="00ED4AED">
        <w:rPr>
          <w:rFonts w:ascii="Times New Roman" w:hAnsi="Times New Roman" w:cs="Times New Roman"/>
        </w:rPr>
        <w:tab/>
        <w:t xml:space="preserve">and educational events. </w:t>
      </w:r>
    </w:p>
    <w:p w:rsidR="00B3600D" w:rsidRDefault="00F7700E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II. </w:t>
      </w:r>
      <w:proofErr w:type="spellStart"/>
      <w:r w:rsidRPr="00ED4AED">
        <w:rPr>
          <w:rFonts w:ascii="Times New Roman" w:hAnsi="Times New Roman" w:cs="Times New Roman"/>
        </w:rPr>
        <w:t>CodeBlue</w:t>
      </w:r>
      <w:proofErr w:type="spellEnd"/>
      <w:r w:rsidRPr="00ED4AED">
        <w:rPr>
          <w:rFonts w:ascii="Times New Roman" w:hAnsi="Times New Roman" w:cs="Times New Roman"/>
        </w:rPr>
        <w:t xml:space="preserve"> intends to utilize said events to raise funds, which shall be donated to the Prostate </w:t>
      </w:r>
      <w:r w:rsidRPr="00ED4AED">
        <w:rPr>
          <w:rFonts w:ascii="Times New Roman" w:hAnsi="Times New Roman" w:cs="Times New Roman"/>
        </w:rPr>
        <w:tab/>
      </w:r>
      <w:r w:rsidR="00285FD5" w:rsidRPr="00ED4AED">
        <w:rPr>
          <w:rFonts w:ascii="Times New Roman" w:hAnsi="Times New Roman" w:cs="Times New Roman"/>
        </w:rPr>
        <w:t xml:space="preserve">Cancer Foundation (PCF) at the conclusion </w:t>
      </w:r>
      <w:r w:rsidR="00B3600D">
        <w:rPr>
          <w:rFonts w:ascii="Times New Roman" w:hAnsi="Times New Roman" w:cs="Times New Roman"/>
        </w:rPr>
        <w:t>of each semester.</w:t>
      </w:r>
    </w:p>
    <w:p w:rsidR="00285FD5" w:rsidRPr="00ED4AED" w:rsidRDefault="00285FD5" w:rsidP="00A33CCC">
      <w:pPr>
        <w:rPr>
          <w:rFonts w:ascii="Times New Roman" w:hAnsi="Times New Roman" w:cs="Times New Roman"/>
          <w:b/>
        </w:rPr>
      </w:pPr>
      <w:r w:rsidRPr="00ED4AED">
        <w:rPr>
          <w:rFonts w:ascii="Times New Roman" w:hAnsi="Times New Roman" w:cs="Times New Roman"/>
          <w:b/>
        </w:rPr>
        <w:t>ARTICLE III – Membership</w:t>
      </w:r>
    </w:p>
    <w:p w:rsidR="00F33189" w:rsidRDefault="00285FD5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I. </w:t>
      </w:r>
      <w:proofErr w:type="spellStart"/>
      <w:r w:rsidRPr="00ED4AED">
        <w:rPr>
          <w:rFonts w:ascii="Times New Roman" w:hAnsi="Times New Roman" w:cs="Times New Roman"/>
        </w:rPr>
        <w:t>CodeBlue</w:t>
      </w:r>
      <w:proofErr w:type="spellEnd"/>
      <w:r w:rsidRPr="00ED4AED">
        <w:rPr>
          <w:rFonts w:ascii="Times New Roman" w:hAnsi="Times New Roman" w:cs="Times New Roman"/>
        </w:rPr>
        <w:t xml:space="preserve"> openly admits students to its membership and does not </w:t>
      </w:r>
      <w:r w:rsidR="00F33189" w:rsidRPr="00ED4AED">
        <w:rPr>
          <w:rFonts w:ascii="Times New Roman" w:hAnsi="Times New Roman" w:cs="Times New Roman"/>
        </w:rPr>
        <w:t>discriminate</w:t>
      </w:r>
      <w:r w:rsidRPr="00ED4AED">
        <w:rPr>
          <w:rFonts w:ascii="Times New Roman" w:hAnsi="Times New Roman" w:cs="Times New Roman"/>
        </w:rPr>
        <w:t xml:space="preserve"> upon the basis </w:t>
      </w:r>
      <w:r w:rsidRPr="00ED4AED">
        <w:rPr>
          <w:rFonts w:ascii="Times New Roman" w:hAnsi="Times New Roman" w:cs="Times New Roman"/>
        </w:rPr>
        <w:tab/>
        <w:t>of</w:t>
      </w:r>
      <w:r w:rsidR="00F33189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F33189" w:rsidRPr="00F33189">
        <w:rPr>
          <w:rFonts w:ascii="Times New Roman" w:hAnsi="Times New Roman" w:cs="Times New Roman"/>
          <w:color w:val="000000"/>
          <w:shd w:val="clear" w:color="auto" w:fill="FFFFFF"/>
        </w:rPr>
        <w:t xml:space="preserve">race, color, national origin, age, marital status, sex, sexual orientation, gender identity, gender </w:t>
      </w:r>
      <w:r w:rsidR="00F33189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F33189" w:rsidRPr="00F33189">
        <w:rPr>
          <w:rFonts w:ascii="Times New Roman" w:hAnsi="Times New Roman" w:cs="Times New Roman"/>
          <w:color w:val="000000"/>
          <w:shd w:val="clear" w:color="auto" w:fill="FFFFFF"/>
        </w:rPr>
        <w:t xml:space="preserve">expression, disability, religion, height, weight, or veteran status in employment, educational </w:t>
      </w:r>
      <w:r w:rsidR="00F33189">
        <w:rPr>
          <w:rFonts w:ascii="Times New Roman" w:hAnsi="Times New Roman" w:cs="Times New Roman"/>
          <w:color w:val="000000"/>
          <w:shd w:val="clear" w:color="auto" w:fill="FFFFFF"/>
        </w:rPr>
        <w:tab/>
      </w:r>
      <w:bookmarkStart w:id="0" w:name="_GoBack"/>
      <w:bookmarkEnd w:id="0"/>
      <w:r w:rsidR="00F33189" w:rsidRPr="00F33189">
        <w:rPr>
          <w:rFonts w:ascii="Times New Roman" w:hAnsi="Times New Roman" w:cs="Times New Roman"/>
          <w:color w:val="000000"/>
          <w:shd w:val="clear" w:color="auto" w:fill="FFFFFF"/>
        </w:rPr>
        <w:t>programs and activities, and admissions.</w:t>
      </w:r>
      <w:r w:rsidRPr="00ED4AED">
        <w:rPr>
          <w:rFonts w:ascii="Times New Roman" w:hAnsi="Times New Roman" w:cs="Times New Roman"/>
        </w:rPr>
        <w:tab/>
      </w:r>
    </w:p>
    <w:p w:rsidR="00285FD5" w:rsidRPr="00ED4AED" w:rsidRDefault="00F33189" w:rsidP="00A33C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85FD5" w:rsidRPr="00ED4AED">
        <w:rPr>
          <w:rFonts w:ascii="Times New Roman" w:hAnsi="Times New Roman" w:cs="Times New Roman"/>
        </w:rPr>
        <w:t xml:space="preserve">II. Membership will be constricted to current University of Michigan students or faculty. Said  </w:t>
      </w:r>
      <w:r w:rsidR="00285FD5" w:rsidRPr="00ED4AED">
        <w:rPr>
          <w:rFonts w:ascii="Times New Roman" w:hAnsi="Times New Roman" w:cs="Times New Roman"/>
        </w:rPr>
        <w:tab/>
        <w:t>students must be partaking in undergraduate or graduate studies.</w:t>
      </w:r>
    </w:p>
    <w:p w:rsidR="00285FD5" w:rsidRPr="00ED4AED" w:rsidRDefault="00285FD5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III. All members are required to attend a minimum </w:t>
      </w:r>
      <w:r w:rsidR="00A00494" w:rsidRPr="00ED4AED">
        <w:rPr>
          <w:rFonts w:ascii="Times New Roman" w:hAnsi="Times New Roman" w:cs="Times New Roman"/>
        </w:rPr>
        <w:t xml:space="preserve">of 2 service events, as well as a preliminary </w:t>
      </w:r>
      <w:r w:rsidR="00A00494" w:rsidRPr="00ED4AED">
        <w:rPr>
          <w:rFonts w:ascii="Times New Roman" w:hAnsi="Times New Roman" w:cs="Times New Roman"/>
        </w:rPr>
        <w:tab/>
        <w:t xml:space="preserve">fee of </w:t>
      </w:r>
      <w:proofErr w:type="gramStart"/>
      <w:r w:rsidR="00A00494" w:rsidRPr="00ED4AED">
        <w:rPr>
          <w:rFonts w:ascii="Times New Roman" w:hAnsi="Times New Roman" w:cs="Times New Roman"/>
        </w:rPr>
        <w:t>five(</w:t>
      </w:r>
      <w:proofErr w:type="gramEnd"/>
      <w:r w:rsidR="00A00494" w:rsidRPr="00ED4AED">
        <w:rPr>
          <w:rFonts w:ascii="Times New Roman" w:hAnsi="Times New Roman" w:cs="Times New Roman"/>
        </w:rPr>
        <w:t>5) dollars.</w:t>
      </w:r>
    </w:p>
    <w:p w:rsidR="00285FD5" w:rsidRPr="00ED4AED" w:rsidRDefault="00285FD5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>IV. If a member fails to attend the requi</w:t>
      </w:r>
      <w:r w:rsidR="00A00494" w:rsidRPr="00ED4AED">
        <w:rPr>
          <w:rFonts w:ascii="Times New Roman" w:hAnsi="Times New Roman" w:cs="Times New Roman"/>
        </w:rPr>
        <w:t xml:space="preserve">red service events, they face review by the executive </w:t>
      </w:r>
      <w:r w:rsidR="00A00494" w:rsidRPr="00ED4AED">
        <w:rPr>
          <w:rFonts w:ascii="Times New Roman" w:hAnsi="Times New Roman" w:cs="Times New Roman"/>
        </w:rPr>
        <w:tab/>
        <w:t>board.</w:t>
      </w:r>
      <w:r w:rsidR="00CE0765" w:rsidRPr="00ED4AED">
        <w:rPr>
          <w:rFonts w:ascii="Times New Roman" w:hAnsi="Times New Roman" w:cs="Times New Roman"/>
        </w:rPr>
        <w:t xml:space="preserve"> A simple majority of the Board of Executives constitutes termination.</w:t>
      </w:r>
    </w:p>
    <w:p w:rsidR="00A00494" w:rsidRPr="00ED4AED" w:rsidRDefault="00A00494" w:rsidP="00A33CCC">
      <w:pPr>
        <w:rPr>
          <w:rFonts w:ascii="Times New Roman" w:hAnsi="Times New Roman" w:cs="Times New Roman"/>
          <w:b/>
        </w:rPr>
      </w:pPr>
      <w:r w:rsidRPr="00ED4AED">
        <w:rPr>
          <w:rFonts w:ascii="Times New Roman" w:hAnsi="Times New Roman" w:cs="Times New Roman"/>
          <w:b/>
        </w:rPr>
        <w:t xml:space="preserve">ARTICLE IV - </w:t>
      </w:r>
      <w:r w:rsidR="00FC7BE2" w:rsidRPr="00ED4AED">
        <w:rPr>
          <w:rFonts w:ascii="Times New Roman" w:hAnsi="Times New Roman" w:cs="Times New Roman"/>
          <w:b/>
        </w:rPr>
        <w:t xml:space="preserve">Executive </w:t>
      </w:r>
      <w:r w:rsidRPr="00ED4AED">
        <w:rPr>
          <w:rFonts w:ascii="Times New Roman" w:hAnsi="Times New Roman" w:cs="Times New Roman"/>
          <w:b/>
        </w:rPr>
        <w:t>Officers</w:t>
      </w:r>
    </w:p>
    <w:p w:rsidR="00A00494" w:rsidRPr="00ED4AED" w:rsidRDefault="00A00494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I. President- Shall consistently </w:t>
      </w:r>
      <w:proofErr w:type="gramStart"/>
      <w:r w:rsidRPr="00ED4AED">
        <w:rPr>
          <w:rFonts w:ascii="Times New Roman" w:hAnsi="Times New Roman" w:cs="Times New Roman"/>
        </w:rPr>
        <w:t>inform</w:t>
      </w:r>
      <w:proofErr w:type="gramEnd"/>
      <w:r w:rsidRPr="00ED4AED">
        <w:rPr>
          <w:rFonts w:ascii="Times New Roman" w:hAnsi="Times New Roman" w:cs="Times New Roman"/>
        </w:rPr>
        <w:t xml:space="preserve"> members of the state of the organization. </w:t>
      </w:r>
      <w:proofErr w:type="gramStart"/>
      <w:r w:rsidRPr="00ED4AED">
        <w:rPr>
          <w:rFonts w:ascii="Times New Roman" w:hAnsi="Times New Roman" w:cs="Times New Roman"/>
        </w:rPr>
        <w:t xml:space="preserve">Shall preside </w:t>
      </w:r>
      <w:r w:rsidRPr="00ED4AED">
        <w:rPr>
          <w:rFonts w:ascii="Times New Roman" w:hAnsi="Times New Roman" w:cs="Times New Roman"/>
        </w:rPr>
        <w:tab/>
        <w:t>over all meetings.</w:t>
      </w:r>
      <w:proofErr w:type="gramEnd"/>
      <w:r w:rsidRPr="00ED4AED">
        <w:rPr>
          <w:rFonts w:ascii="Times New Roman" w:hAnsi="Times New Roman" w:cs="Times New Roman"/>
        </w:rPr>
        <w:t xml:space="preserve"> </w:t>
      </w:r>
      <w:proofErr w:type="gramStart"/>
      <w:r w:rsidRPr="00ED4AED">
        <w:rPr>
          <w:rFonts w:ascii="Times New Roman" w:hAnsi="Times New Roman" w:cs="Times New Roman"/>
        </w:rPr>
        <w:t>Shall represent the organization at large.</w:t>
      </w:r>
      <w:proofErr w:type="gramEnd"/>
      <w:r w:rsidR="0073263F" w:rsidRPr="00ED4AED">
        <w:rPr>
          <w:rFonts w:ascii="Times New Roman" w:hAnsi="Times New Roman" w:cs="Times New Roman"/>
        </w:rPr>
        <w:t xml:space="preserve"> Shall provide signature </w:t>
      </w:r>
      <w:r w:rsidR="0073263F" w:rsidRPr="00ED4AED">
        <w:rPr>
          <w:rFonts w:ascii="Times New Roman" w:hAnsi="Times New Roman" w:cs="Times New Roman"/>
        </w:rPr>
        <w:tab/>
        <w:t>authentication of community service hours accrued through event participation.</w:t>
      </w:r>
    </w:p>
    <w:p w:rsidR="00A00494" w:rsidRPr="00ED4AED" w:rsidRDefault="00A00494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II. Vice President-Shall provide the main connect between the President and the Board of </w:t>
      </w:r>
      <w:r w:rsidRPr="00ED4AED">
        <w:rPr>
          <w:rFonts w:ascii="Times New Roman" w:hAnsi="Times New Roman" w:cs="Times New Roman"/>
        </w:rPr>
        <w:tab/>
        <w:t>Executives.</w:t>
      </w:r>
      <w:r w:rsidR="00E8040C" w:rsidRPr="00ED4AED">
        <w:rPr>
          <w:rFonts w:ascii="Times New Roman" w:hAnsi="Times New Roman" w:cs="Times New Roman"/>
        </w:rPr>
        <w:t xml:space="preserve"> </w:t>
      </w:r>
      <w:proofErr w:type="gramStart"/>
      <w:r w:rsidR="00E8040C" w:rsidRPr="00ED4AED">
        <w:rPr>
          <w:rFonts w:ascii="Times New Roman" w:hAnsi="Times New Roman" w:cs="Times New Roman"/>
        </w:rPr>
        <w:t>Shall assist the President in all managerial duties.</w:t>
      </w:r>
      <w:proofErr w:type="gramEnd"/>
      <w:r w:rsidR="00E8040C" w:rsidRPr="00ED4AED">
        <w:rPr>
          <w:rFonts w:ascii="Times New Roman" w:hAnsi="Times New Roman" w:cs="Times New Roman"/>
        </w:rPr>
        <w:t xml:space="preserve"> </w:t>
      </w:r>
      <w:proofErr w:type="gramStart"/>
      <w:r w:rsidR="00E8040C" w:rsidRPr="00ED4AED">
        <w:rPr>
          <w:rFonts w:ascii="Times New Roman" w:hAnsi="Times New Roman" w:cs="Times New Roman"/>
        </w:rPr>
        <w:t xml:space="preserve">Shall fill the President’s role in his </w:t>
      </w:r>
      <w:r w:rsidR="00E8040C" w:rsidRPr="00ED4AED">
        <w:rPr>
          <w:rFonts w:ascii="Times New Roman" w:hAnsi="Times New Roman" w:cs="Times New Roman"/>
        </w:rPr>
        <w:tab/>
        <w:t>or her absence.</w:t>
      </w:r>
      <w:proofErr w:type="gramEnd"/>
      <w:r w:rsidR="0073263F" w:rsidRPr="00ED4AED">
        <w:rPr>
          <w:rFonts w:ascii="Times New Roman" w:hAnsi="Times New Roman" w:cs="Times New Roman"/>
        </w:rPr>
        <w:t xml:space="preserve"> Shall provide signature </w:t>
      </w:r>
      <w:r w:rsidR="0073263F" w:rsidRPr="00ED4AED">
        <w:rPr>
          <w:rFonts w:ascii="Times New Roman" w:hAnsi="Times New Roman" w:cs="Times New Roman"/>
        </w:rPr>
        <w:tab/>
        <w:t xml:space="preserve">authentication of community service hours accrued </w:t>
      </w:r>
      <w:r w:rsidR="0073263F" w:rsidRPr="00ED4AED">
        <w:rPr>
          <w:rFonts w:ascii="Times New Roman" w:hAnsi="Times New Roman" w:cs="Times New Roman"/>
        </w:rPr>
        <w:tab/>
        <w:t>through event participation.</w:t>
      </w:r>
    </w:p>
    <w:p w:rsidR="00A00494" w:rsidRPr="00ED4AED" w:rsidRDefault="00A00494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lastRenderedPageBreak/>
        <w:tab/>
        <w:t>III. Treasurer-</w:t>
      </w:r>
      <w:r w:rsidR="00FC7BE2" w:rsidRPr="00ED4AED">
        <w:rPr>
          <w:rFonts w:ascii="Times New Roman" w:hAnsi="Times New Roman" w:cs="Times New Roman"/>
        </w:rPr>
        <w:t xml:space="preserve"> Shall </w:t>
      </w:r>
      <w:proofErr w:type="gramStart"/>
      <w:r w:rsidR="00FC7BE2" w:rsidRPr="00ED4AED">
        <w:rPr>
          <w:rFonts w:ascii="Times New Roman" w:hAnsi="Times New Roman" w:cs="Times New Roman"/>
        </w:rPr>
        <w:t>handle</w:t>
      </w:r>
      <w:proofErr w:type="gramEnd"/>
      <w:r w:rsidR="00FC7BE2" w:rsidRPr="00ED4AED">
        <w:rPr>
          <w:rFonts w:ascii="Times New Roman" w:hAnsi="Times New Roman" w:cs="Times New Roman"/>
        </w:rPr>
        <w:t xml:space="preserve"> all funds and finances for the organization. </w:t>
      </w:r>
      <w:proofErr w:type="gramStart"/>
      <w:r w:rsidR="00FC7BE2" w:rsidRPr="00ED4AED">
        <w:rPr>
          <w:rFonts w:ascii="Times New Roman" w:hAnsi="Times New Roman" w:cs="Times New Roman"/>
        </w:rPr>
        <w:t xml:space="preserve">Shall manage the </w:t>
      </w:r>
      <w:r w:rsidR="00FC7BE2" w:rsidRPr="00ED4AED">
        <w:rPr>
          <w:rFonts w:ascii="Times New Roman" w:hAnsi="Times New Roman" w:cs="Times New Roman"/>
        </w:rPr>
        <w:tab/>
        <w:t>organization’s bank account.</w:t>
      </w:r>
      <w:proofErr w:type="gramEnd"/>
      <w:r w:rsidR="00FC7BE2" w:rsidRPr="00ED4AED">
        <w:rPr>
          <w:rFonts w:ascii="Times New Roman" w:hAnsi="Times New Roman" w:cs="Times New Roman"/>
        </w:rPr>
        <w:t xml:space="preserve"> </w:t>
      </w:r>
      <w:proofErr w:type="gramStart"/>
      <w:r w:rsidR="00FC7BE2" w:rsidRPr="00ED4AED">
        <w:rPr>
          <w:rFonts w:ascii="Times New Roman" w:hAnsi="Times New Roman" w:cs="Times New Roman"/>
        </w:rPr>
        <w:t>Shall collect dues from new members.</w:t>
      </w:r>
      <w:proofErr w:type="gramEnd"/>
      <w:r w:rsidR="00473357" w:rsidRPr="00ED4AED">
        <w:rPr>
          <w:rFonts w:ascii="Times New Roman" w:hAnsi="Times New Roman" w:cs="Times New Roman"/>
        </w:rPr>
        <w:t xml:space="preserve"> </w:t>
      </w:r>
      <w:proofErr w:type="gramStart"/>
      <w:r w:rsidR="00473357" w:rsidRPr="00ED4AED">
        <w:rPr>
          <w:rFonts w:ascii="Times New Roman" w:hAnsi="Times New Roman" w:cs="Times New Roman"/>
        </w:rPr>
        <w:t xml:space="preserve">Shall head the process of </w:t>
      </w:r>
      <w:r w:rsidR="00473357" w:rsidRPr="00ED4AED">
        <w:rPr>
          <w:rFonts w:ascii="Times New Roman" w:hAnsi="Times New Roman" w:cs="Times New Roman"/>
        </w:rPr>
        <w:tab/>
        <w:t>donating funds to the Prostate Cancer Foundation (PCF).</w:t>
      </w:r>
      <w:proofErr w:type="gramEnd"/>
    </w:p>
    <w:p w:rsidR="00A00494" w:rsidRPr="00ED4AED" w:rsidRDefault="00A00494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>IV. Secretary-</w:t>
      </w:r>
      <w:r w:rsidR="00FC7BE2" w:rsidRPr="00ED4AED">
        <w:rPr>
          <w:rFonts w:ascii="Times New Roman" w:hAnsi="Times New Roman" w:cs="Times New Roman"/>
        </w:rPr>
        <w:t xml:space="preserve">Shall keep record of all meetings and keep record of all members’ attendance. </w:t>
      </w:r>
      <w:r w:rsidR="0073263F" w:rsidRPr="00ED4AED">
        <w:rPr>
          <w:rFonts w:ascii="Times New Roman" w:hAnsi="Times New Roman" w:cs="Times New Roman"/>
        </w:rPr>
        <w:tab/>
        <w:t xml:space="preserve">Shall provide signature </w:t>
      </w:r>
      <w:r w:rsidR="0073263F" w:rsidRPr="00ED4AED">
        <w:rPr>
          <w:rFonts w:ascii="Times New Roman" w:hAnsi="Times New Roman" w:cs="Times New Roman"/>
        </w:rPr>
        <w:tab/>
        <w:t xml:space="preserve">authentication of community service hours accrued through event </w:t>
      </w:r>
      <w:r w:rsidR="0073263F" w:rsidRPr="00ED4AED">
        <w:rPr>
          <w:rFonts w:ascii="Times New Roman" w:hAnsi="Times New Roman" w:cs="Times New Roman"/>
        </w:rPr>
        <w:tab/>
        <w:t>participation.</w:t>
      </w:r>
    </w:p>
    <w:p w:rsidR="00473357" w:rsidRPr="00ED4AED" w:rsidRDefault="00A00494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V. Web Designer/Manager- </w:t>
      </w:r>
      <w:r w:rsidR="0073263F" w:rsidRPr="00ED4AED">
        <w:rPr>
          <w:rFonts w:ascii="Times New Roman" w:hAnsi="Times New Roman" w:cs="Times New Roman"/>
        </w:rPr>
        <w:t xml:space="preserve">Shall create and maintain the website promoting </w:t>
      </w:r>
      <w:proofErr w:type="spellStart"/>
      <w:r w:rsidR="0073263F" w:rsidRPr="00ED4AED">
        <w:rPr>
          <w:rFonts w:ascii="Times New Roman" w:hAnsi="Times New Roman" w:cs="Times New Roman"/>
        </w:rPr>
        <w:t>CodeBlue</w:t>
      </w:r>
      <w:proofErr w:type="spellEnd"/>
      <w:r w:rsidR="0073263F" w:rsidRPr="00ED4AED">
        <w:rPr>
          <w:rFonts w:ascii="Times New Roman" w:hAnsi="Times New Roman" w:cs="Times New Roman"/>
        </w:rPr>
        <w:t xml:space="preserve"> and it</w:t>
      </w:r>
      <w:r w:rsidR="00473357" w:rsidRPr="00ED4AED">
        <w:rPr>
          <w:rFonts w:ascii="Times New Roman" w:hAnsi="Times New Roman" w:cs="Times New Roman"/>
        </w:rPr>
        <w:t>s</w:t>
      </w:r>
      <w:r w:rsidR="0073263F" w:rsidRPr="00ED4AED">
        <w:rPr>
          <w:rFonts w:ascii="Times New Roman" w:hAnsi="Times New Roman" w:cs="Times New Roman"/>
        </w:rPr>
        <w:t xml:space="preserve"> </w:t>
      </w:r>
      <w:r w:rsidR="0073263F" w:rsidRPr="00ED4AED">
        <w:rPr>
          <w:rFonts w:ascii="Times New Roman" w:hAnsi="Times New Roman" w:cs="Times New Roman"/>
        </w:rPr>
        <w:tab/>
        <w:t>vision.</w:t>
      </w:r>
      <w:r w:rsidR="00473357" w:rsidRPr="00ED4AED">
        <w:rPr>
          <w:rFonts w:ascii="Times New Roman" w:hAnsi="Times New Roman" w:cs="Times New Roman"/>
        </w:rPr>
        <w:t xml:space="preserve"> </w:t>
      </w:r>
      <w:proofErr w:type="gramStart"/>
      <w:r w:rsidR="00473357" w:rsidRPr="00ED4AED">
        <w:rPr>
          <w:rFonts w:ascii="Times New Roman" w:hAnsi="Times New Roman" w:cs="Times New Roman"/>
        </w:rPr>
        <w:t xml:space="preserve">Shall communicate with the Public Relations Coordinator to produce novel and appealing </w:t>
      </w:r>
      <w:r w:rsidR="00473357" w:rsidRPr="00ED4AED">
        <w:rPr>
          <w:rFonts w:ascii="Times New Roman" w:hAnsi="Times New Roman" w:cs="Times New Roman"/>
        </w:rPr>
        <w:tab/>
        <w:t>material.</w:t>
      </w:r>
      <w:proofErr w:type="gramEnd"/>
    </w:p>
    <w:p w:rsidR="00A00494" w:rsidRPr="00ED4AED" w:rsidRDefault="00A00494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>VI. Public Relations Coordinator-</w:t>
      </w:r>
      <w:r w:rsidR="0073263F" w:rsidRPr="00ED4AED">
        <w:rPr>
          <w:rFonts w:ascii="Times New Roman" w:hAnsi="Times New Roman" w:cs="Times New Roman"/>
        </w:rPr>
        <w:t xml:space="preserve"> Shall create and maintain all social media outlets (Twitter, </w:t>
      </w:r>
      <w:r w:rsidR="0073263F" w:rsidRPr="00ED4AED">
        <w:rPr>
          <w:rFonts w:ascii="Times New Roman" w:hAnsi="Times New Roman" w:cs="Times New Roman"/>
        </w:rPr>
        <w:tab/>
        <w:t xml:space="preserve">Facebook, </w:t>
      </w:r>
      <w:proofErr w:type="spellStart"/>
      <w:r w:rsidR="0073263F" w:rsidRPr="00ED4AED">
        <w:rPr>
          <w:rFonts w:ascii="Times New Roman" w:hAnsi="Times New Roman" w:cs="Times New Roman"/>
        </w:rPr>
        <w:t>Instagram</w:t>
      </w:r>
      <w:proofErr w:type="spellEnd"/>
      <w:r w:rsidR="0073263F" w:rsidRPr="00ED4AED">
        <w:rPr>
          <w:rFonts w:ascii="Times New Roman" w:hAnsi="Times New Roman" w:cs="Times New Roman"/>
        </w:rPr>
        <w:t xml:space="preserve">, etc.). </w:t>
      </w:r>
      <w:proofErr w:type="gramStart"/>
      <w:r w:rsidR="0073263F" w:rsidRPr="00ED4AED">
        <w:rPr>
          <w:rFonts w:ascii="Times New Roman" w:hAnsi="Times New Roman" w:cs="Times New Roman"/>
        </w:rPr>
        <w:t xml:space="preserve">Shall </w:t>
      </w:r>
      <w:r w:rsidR="00473357" w:rsidRPr="00ED4AED">
        <w:rPr>
          <w:rFonts w:ascii="Times New Roman" w:hAnsi="Times New Roman" w:cs="Times New Roman"/>
        </w:rPr>
        <w:t xml:space="preserve">communicate with current and prospective members regarding </w:t>
      </w:r>
      <w:r w:rsidR="00473357" w:rsidRPr="00ED4AED">
        <w:rPr>
          <w:rFonts w:ascii="Times New Roman" w:hAnsi="Times New Roman" w:cs="Times New Roman"/>
        </w:rPr>
        <w:tab/>
        <w:t>events and volunteering opportunities.</w:t>
      </w:r>
      <w:proofErr w:type="gramEnd"/>
    </w:p>
    <w:p w:rsidR="00A00494" w:rsidRPr="00ED4AED" w:rsidRDefault="00A00494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>VII. Event Coordinator-</w:t>
      </w:r>
      <w:r w:rsidR="00473357" w:rsidRPr="00ED4AED">
        <w:rPr>
          <w:rFonts w:ascii="Times New Roman" w:hAnsi="Times New Roman" w:cs="Times New Roman"/>
        </w:rPr>
        <w:t xml:space="preserve"> Shall </w:t>
      </w:r>
      <w:proofErr w:type="gramStart"/>
      <w:r w:rsidR="00473357" w:rsidRPr="00ED4AED">
        <w:rPr>
          <w:rFonts w:ascii="Times New Roman" w:hAnsi="Times New Roman" w:cs="Times New Roman"/>
        </w:rPr>
        <w:t>head</w:t>
      </w:r>
      <w:proofErr w:type="gramEnd"/>
      <w:r w:rsidR="00473357" w:rsidRPr="00ED4AED">
        <w:rPr>
          <w:rFonts w:ascii="Times New Roman" w:hAnsi="Times New Roman" w:cs="Times New Roman"/>
        </w:rPr>
        <w:t xml:space="preserve"> the generation and organization of all events. </w:t>
      </w:r>
      <w:proofErr w:type="gramStart"/>
      <w:r w:rsidR="00F80EB7" w:rsidRPr="00ED4AED">
        <w:rPr>
          <w:rFonts w:ascii="Times New Roman" w:hAnsi="Times New Roman" w:cs="Times New Roman"/>
        </w:rPr>
        <w:t xml:space="preserve">Shall work with </w:t>
      </w:r>
      <w:r w:rsidR="00F80EB7" w:rsidRPr="00ED4AED">
        <w:rPr>
          <w:rFonts w:ascii="Times New Roman" w:hAnsi="Times New Roman" w:cs="Times New Roman"/>
        </w:rPr>
        <w:tab/>
        <w:t>President and Vice President to efficiently run each event.</w:t>
      </w:r>
      <w:proofErr w:type="gramEnd"/>
    </w:p>
    <w:p w:rsidR="00CE0765" w:rsidRPr="00ED4AED" w:rsidRDefault="00CE0765" w:rsidP="00A33CCC">
      <w:pPr>
        <w:rPr>
          <w:rFonts w:ascii="Times New Roman" w:hAnsi="Times New Roman" w:cs="Times New Roman"/>
          <w:b/>
        </w:rPr>
      </w:pPr>
      <w:r w:rsidRPr="00ED4AED">
        <w:rPr>
          <w:rFonts w:ascii="Times New Roman" w:hAnsi="Times New Roman" w:cs="Times New Roman"/>
          <w:b/>
        </w:rPr>
        <w:t>ARTICLE V - Board of Executives</w:t>
      </w:r>
    </w:p>
    <w:p w:rsidR="00CE0765" w:rsidRPr="00ED4AED" w:rsidRDefault="00CE0765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I. The Board of Executives consists of the </w:t>
      </w:r>
      <w:proofErr w:type="gramStart"/>
      <w:r w:rsidRPr="00ED4AED">
        <w:rPr>
          <w:rFonts w:ascii="Times New Roman" w:hAnsi="Times New Roman" w:cs="Times New Roman"/>
        </w:rPr>
        <w:t>seven(</w:t>
      </w:r>
      <w:proofErr w:type="gramEnd"/>
      <w:r w:rsidRPr="00ED4AED">
        <w:rPr>
          <w:rFonts w:ascii="Times New Roman" w:hAnsi="Times New Roman" w:cs="Times New Roman"/>
        </w:rPr>
        <w:t xml:space="preserve">7) officers previously described. </w:t>
      </w:r>
    </w:p>
    <w:p w:rsidR="00CE0765" w:rsidRPr="00ED4AED" w:rsidRDefault="00CE0765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II. Board members are expected to attend all meetings. Board members are also expected to </w:t>
      </w:r>
      <w:r w:rsidRPr="00ED4AED">
        <w:rPr>
          <w:rFonts w:ascii="Times New Roman" w:hAnsi="Times New Roman" w:cs="Times New Roman"/>
        </w:rPr>
        <w:tab/>
        <w:t xml:space="preserve">attend all events except </w:t>
      </w:r>
      <w:proofErr w:type="gramStart"/>
      <w:r w:rsidRPr="00ED4AED">
        <w:rPr>
          <w:rFonts w:ascii="Times New Roman" w:hAnsi="Times New Roman" w:cs="Times New Roman"/>
        </w:rPr>
        <w:t>one(</w:t>
      </w:r>
      <w:proofErr w:type="gramEnd"/>
      <w:r w:rsidRPr="00ED4AED">
        <w:rPr>
          <w:rFonts w:ascii="Times New Roman" w:hAnsi="Times New Roman" w:cs="Times New Roman"/>
        </w:rPr>
        <w:t xml:space="preserve">1), depending on the number of events held each semester. </w:t>
      </w:r>
      <w:r w:rsidRPr="00ED4AED">
        <w:rPr>
          <w:rFonts w:ascii="Times New Roman" w:hAnsi="Times New Roman" w:cs="Times New Roman"/>
        </w:rPr>
        <w:tab/>
        <w:t xml:space="preserve">Discretion is left to the Board of Executives concerning the appropriate number of permissible </w:t>
      </w:r>
      <w:r w:rsidRPr="00ED4AED">
        <w:rPr>
          <w:rFonts w:ascii="Times New Roman" w:hAnsi="Times New Roman" w:cs="Times New Roman"/>
        </w:rPr>
        <w:tab/>
        <w:t xml:space="preserve">absences. </w:t>
      </w:r>
    </w:p>
    <w:p w:rsidR="00CE0765" w:rsidRPr="00ED4AED" w:rsidRDefault="00CE0765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III. Board Membership can be achieved following the termination, graduation, or resignation of </w:t>
      </w:r>
      <w:r w:rsidRPr="00ED4AED">
        <w:rPr>
          <w:rFonts w:ascii="Times New Roman" w:hAnsi="Times New Roman" w:cs="Times New Roman"/>
        </w:rPr>
        <w:tab/>
        <w:t>an existing Board of Executives member.</w:t>
      </w:r>
    </w:p>
    <w:p w:rsidR="00A00494" w:rsidRPr="00ED4AED" w:rsidRDefault="00CE0765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>IV. Board of Executive members are also subject to termination following a</w:t>
      </w:r>
      <w:r w:rsidR="004A5BB6" w:rsidRPr="00ED4AED">
        <w:rPr>
          <w:rFonts w:ascii="Times New Roman" w:hAnsi="Times New Roman" w:cs="Times New Roman"/>
        </w:rPr>
        <w:t xml:space="preserve"> unanimous vote by </w:t>
      </w:r>
      <w:r w:rsidR="004A5BB6" w:rsidRPr="00ED4AED">
        <w:rPr>
          <w:rFonts w:ascii="Times New Roman" w:hAnsi="Times New Roman" w:cs="Times New Roman"/>
        </w:rPr>
        <w:tab/>
        <w:t xml:space="preserve">the residing </w:t>
      </w:r>
      <w:proofErr w:type="gramStart"/>
      <w:r w:rsidR="004A5BB6" w:rsidRPr="00ED4AED">
        <w:rPr>
          <w:rFonts w:ascii="Times New Roman" w:hAnsi="Times New Roman" w:cs="Times New Roman"/>
        </w:rPr>
        <w:t>six(</w:t>
      </w:r>
      <w:proofErr w:type="gramEnd"/>
      <w:r w:rsidR="004A5BB6" w:rsidRPr="00ED4AED">
        <w:rPr>
          <w:rFonts w:ascii="Times New Roman" w:hAnsi="Times New Roman" w:cs="Times New Roman"/>
        </w:rPr>
        <w:t>6) members of the Board of Executives.</w:t>
      </w:r>
      <w:r w:rsidR="00A00494" w:rsidRPr="00ED4AED">
        <w:rPr>
          <w:rFonts w:ascii="Times New Roman" w:hAnsi="Times New Roman" w:cs="Times New Roman"/>
        </w:rPr>
        <w:tab/>
      </w:r>
    </w:p>
    <w:p w:rsidR="00A00494" w:rsidRPr="00ED4AED" w:rsidRDefault="004A5BB6" w:rsidP="00A33CCC">
      <w:pPr>
        <w:rPr>
          <w:rFonts w:ascii="Times New Roman" w:hAnsi="Times New Roman" w:cs="Times New Roman"/>
          <w:b/>
        </w:rPr>
      </w:pPr>
      <w:r w:rsidRPr="00ED4AED">
        <w:rPr>
          <w:rFonts w:ascii="Times New Roman" w:hAnsi="Times New Roman" w:cs="Times New Roman"/>
          <w:b/>
        </w:rPr>
        <w:t>ARTICLE</w:t>
      </w:r>
      <w:r w:rsidR="000B7AC8" w:rsidRPr="00ED4AED">
        <w:rPr>
          <w:rFonts w:ascii="Times New Roman" w:hAnsi="Times New Roman" w:cs="Times New Roman"/>
          <w:b/>
        </w:rPr>
        <w:t xml:space="preserve"> VI – Finances</w:t>
      </w:r>
    </w:p>
    <w:p w:rsidR="000B7AC8" w:rsidRPr="00ED4AED" w:rsidRDefault="000B7AC8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I. </w:t>
      </w:r>
      <w:proofErr w:type="spellStart"/>
      <w:r w:rsidRPr="00ED4AED">
        <w:rPr>
          <w:rFonts w:ascii="Times New Roman" w:hAnsi="Times New Roman" w:cs="Times New Roman"/>
        </w:rPr>
        <w:t>CodeBlue</w:t>
      </w:r>
      <w:proofErr w:type="spellEnd"/>
      <w:r w:rsidRPr="00ED4AED">
        <w:rPr>
          <w:rFonts w:ascii="Times New Roman" w:hAnsi="Times New Roman" w:cs="Times New Roman"/>
        </w:rPr>
        <w:t xml:space="preserve"> plans to finance the organization through annual membership dues and sign-up </w:t>
      </w:r>
      <w:r w:rsidRPr="00ED4AED">
        <w:rPr>
          <w:rFonts w:ascii="Times New Roman" w:hAnsi="Times New Roman" w:cs="Times New Roman"/>
        </w:rPr>
        <w:tab/>
        <w:t xml:space="preserve">fees. </w:t>
      </w:r>
    </w:p>
    <w:p w:rsidR="000B7AC8" w:rsidRPr="00ED4AED" w:rsidRDefault="000B7AC8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II. </w:t>
      </w:r>
      <w:proofErr w:type="spellStart"/>
      <w:r w:rsidRPr="00ED4AED">
        <w:rPr>
          <w:rFonts w:ascii="Times New Roman" w:hAnsi="Times New Roman" w:cs="Times New Roman"/>
        </w:rPr>
        <w:t>CodeBlue</w:t>
      </w:r>
      <w:proofErr w:type="spellEnd"/>
      <w:r w:rsidRPr="00ED4AED">
        <w:rPr>
          <w:rFonts w:ascii="Times New Roman" w:hAnsi="Times New Roman" w:cs="Times New Roman"/>
        </w:rPr>
        <w:t xml:space="preserve"> collects all funds earned by the events and will donate the earnings to the Prostate </w:t>
      </w:r>
      <w:r w:rsidRPr="00ED4AED">
        <w:rPr>
          <w:rFonts w:ascii="Times New Roman" w:hAnsi="Times New Roman" w:cs="Times New Roman"/>
        </w:rPr>
        <w:tab/>
        <w:t>Cancer Foundation (PCF).</w:t>
      </w:r>
    </w:p>
    <w:p w:rsidR="000B7AC8" w:rsidRPr="00ED4AED" w:rsidRDefault="000B7AC8" w:rsidP="00A33CCC">
      <w:pPr>
        <w:rPr>
          <w:rFonts w:ascii="Times New Roman" w:hAnsi="Times New Roman" w:cs="Times New Roman"/>
          <w:b/>
        </w:rPr>
      </w:pPr>
      <w:r w:rsidRPr="00ED4AED">
        <w:rPr>
          <w:rFonts w:ascii="Times New Roman" w:hAnsi="Times New Roman" w:cs="Times New Roman"/>
          <w:b/>
        </w:rPr>
        <w:t>ARTICLE VII – Amendments</w:t>
      </w:r>
    </w:p>
    <w:p w:rsidR="000B7AC8" w:rsidRPr="00ED4AED" w:rsidRDefault="000B7AC8" w:rsidP="00A33CCC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 xml:space="preserve">I. Any active member may suggest an amendment to the current </w:t>
      </w:r>
      <w:proofErr w:type="spellStart"/>
      <w:r w:rsidRPr="00ED4AED">
        <w:rPr>
          <w:rFonts w:ascii="Times New Roman" w:hAnsi="Times New Roman" w:cs="Times New Roman"/>
        </w:rPr>
        <w:t>CodeBlue</w:t>
      </w:r>
      <w:proofErr w:type="spellEnd"/>
      <w:r w:rsidRPr="00ED4AED">
        <w:rPr>
          <w:rFonts w:ascii="Times New Roman" w:hAnsi="Times New Roman" w:cs="Times New Roman"/>
        </w:rPr>
        <w:t xml:space="preserve"> constitution.</w:t>
      </w:r>
    </w:p>
    <w:p w:rsidR="00A33CCC" w:rsidRPr="00ED4AED" w:rsidRDefault="000B7AC8" w:rsidP="000B7AC8">
      <w:pPr>
        <w:rPr>
          <w:rFonts w:ascii="Times New Roman" w:hAnsi="Times New Roman" w:cs="Times New Roman"/>
        </w:rPr>
      </w:pPr>
      <w:r w:rsidRPr="00ED4AED">
        <w:rPr>
          <w:rFonts w:ascii="Times New Roman" w:hAnsi="Times New Roman" w:cs="Times New Roman"/>
        </w:rPr>
        <w:tab/>
        <w:t>II. All constitutional amendments must pass</w:t>
      </w:r>
      <w:r w:rsidR="00B3600D">
        <w:rPr>
          <w:rFonts w:ascii="Times New Roman" w:hAnsi="Times New Roman" w:cs="Times New Roman"/>
        </w:rPr>
        <w:t xml:space="preserve"> the Board of Executives with the approval</w:t>
      </w:r>
      <w:r w:rsidRPr="00ED4AED">
        <w:rPr>
          <w:rFonts w:ascii="Times New Roman" w:hAnsi="Times New Roman" w:cs="Times New Roman"/>
        </w:rPr>
        <w:t xml:space="preserve"> of </w:t>
      </w:r>
      <w:proofErr w:type="gramStart"/>
      <w:r w:rsidRPr="00ED4AED">
        <w:rPr>
          <w:rFonts w:ascii="Times New Roman" w:hAnsi="Times New Roman" w:cs="Times New Roman"/>
        </w:rPr>
        <w:t>five(</w:t>
      </w:r>
      <w:proofErr w:type="gramEnd"/>
      <w:r w:rsidRPr="00ED4AED">
        <w:rPr>
          <w:rFonts w:ascii="Times New Roman" w:hAnsi="Times New Roman" w:cs="Times New Roman"/>
        </w:rPr>
        <w:t xml:space="preserve">5) </w:t>
      </w:r>
      <w:r w:rsidR="00B3600D">
        <w:rPr>
          <w:rFonts w:ascii="Times New Roman" w:hAnsi="Times New Roman" w:cs="Times New Roman"/>
        </w:rPr>
        <w:tab/>
      </w:r>
      <w:r w:rsidRPr="00ED4AED">
        <w:rPr>
          <w:rFonts w:ascii="Times New Roman" w:hAnsi="Times New Roman" w:cs="Times New Roman"/>
        </w:rPr>
        <w:t>of the seven(7) members.</w:t>
      </w:r>
    </w:p>
    <w:p w:rsidR="000B7AC8" w:rsidRPr="00ED4AED" w:rsidRDefault="000B7AC8" w:rsidP="000B7AC8">
      <w:pPr>
        <w:rPr>
          <w:rFonts w:ascii="Times New Roman" w:hAnsi="Times New Roman" w:cs="Times New Roman"/>
        </w:rPr>
      </w:pPr>
    </w:p>
    <w:p w:rsidR="00A33CCC" w:rsidRPr="00ED4AED" w:rsidRDefault="00A33CCC" w:rsidP="00A33CCC">
      <w:pPr>
        <w:rPr>
          <w:rFonts w:ascii="Times New Roman" w:hAnsi="Times New Roman" w:cs="Times New Roman"/>
        </w:rPr>
      </w:pPr>
    </w:p>
    <w:sectPr w:rsidR="00A33CCC" w:rsidRPr="00ED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CC"/>
    <w:rsid w:val="0000038A"/>
    <w:rsid w:val="00001B42"/>
    <w:rsid w:val="000051D4"/>
    <w:rsid w:val="00006D39"/>
    <w:rsid w:val="00011D91"/>
    <w:rsid w:val="0001299E"/>
    <w:rsid w:val="00012ADF"/>
    <w:rsid w:val="00015DFE"/>
    <w:rsid w:val="0002282D"/>
    <w:rsid w:val="00023299"/>
    <w:rsid w:val="00035B21"/>
    <w:rsid w:val="00037A4A"/>
    <w:rsid w:val="00037DC6"/>
    <w:rsid w:val="00040D29"/>
    <w:rsid w:val="00046A5D"/>
    <w:rsid w:val="00051279"/>
    <w:rsid w:val="000545F9"/>
    <w:rsid w:val="00054D3E"/>
    <w:rsid w:val="00055DBE"/>
    <w:rsid w:val="00063B57"/>
    <w:rsid w:val="0008390B"/>
    <w:rsid w:val="00094DC5"/>
    <w:rsid w:val="000959CE"/>
    <w:rsid w:val="00097AC3"/>
    <w:rsid w:val="000A5339"/>
    <w:rsid w:val="000B036D"/>
    <w:rsid w:val="000B0433"/>
    <w:rsid w:val="000B2569"/>
    <w:rsid w:val="000B3BE6"/>
    <w:rsid w:val="000B7AC8"/>
    <w:rsid w:val="000D0308"/>
    <w:rsid w:val="000D5E13"/>
    <w:rsid w:val="000E5E52"/>
    <w:rsid w:val="000F1BC4"/>
    <w:rsid w:val="000F5D73"/>
    <w:rsid w:val="001009FC"/>
    <w:rsid w:val="001039D6"/>
    <w:rsid w:val="00114962"/>
    <w:rsid w:val="00121CE6"/>
    <w:rsid w:val="00131643"/>
    <w:rsid w:val="00132F6B"/>
    <w:rsid w:val="00134B11"/>
    <w:rsid w:val="00136481"/>
    <w:rsid w:val="00145050"/>
    <w:rsid w:val="001462B5"/>
    <w:rsid w:val="00154501"/>
    <w:rsid w:val="00155737"/>
    <w:rsid w:val="0017377C"/>
    <w:rsid w:val="00177C71"/>
    <w:rsid w:val="001929AF"/>
    <w:rsid w:val="00196AC5"/>
    <w:rsid w:val="001A3A62"/>
    <w:rsid w:val="001B3871"/>
    <w:rsid w:val="001B5B7D"/>
    <w:rsid w:val="001C5934"/>
    <w:rsid w:val="001D3FD6"/>
    <w:rsid w:val="001D475C"/>
    <w:rsid w:val="001D669C"/>
    <w:rsid w:val="001E56C6"/>
    <w:rsid w:val="001E6D16"/>
    <w:rsid w:val="001E764C"/>
    <w:rsid w:val="001F0502"/>
    <w:rsid w:val="001F7715"/>
    <w:rsid w:val="001F7CF6"/>
    <w:rsid w:val="00200424"/>
    <w:rsid w:val="002223AC"/>
    <w:rsid w:val="0023465F"/>
    <w:rsid w:val="00237296"/>
    <w:rsid w:val="002408F4"/>
    <w:rsid w:val="0024578E"/>
    <w:rsid w:val="00253335"/>
    <w:rsid w:val="00256B43"/>
    <w:rsid w:val="00263E34"/>
    <w:rsid w:val="00273A27"/>
    <w:rsid w:val="00275FD0"/>
    <w:rsid w:val="00276F9F"/>
    <w:rsid w:val="0028058B"/>
    <w:rsid w:val="00280FDB"/>
    <w:rsid w:val="00282255"/>
    <w:rsid w:val="00284AC2"/>
    <w:rsid w:val="00285FD5"/>
    <w:rsid w:val="002870D7"/>
    <w:rsid w:val="00293363"/>
    <w:rsid w:val="002937BC"/>
    <w:rsid w:val="00297FF4"/>
    <w:rsid w:val="002A1C77"/>
    <w:rsid w:val="002A2EC5"/>
    <w:rsid w:val="002A34DF"/>
    <w:rsid w:val="002A63FB"/>
    <w:rsid w:val="002A66B8"/>
    <w:rsid w:val="002B033D"/>
    <w:rsid w:val="002C1583"/>
    <w:rsid w:val="002C42EB"/>
    <w:rsid w:val="002C6365"/>
    <w:rsid w:val="002D1647"/>
    <w:rsid w:val="002D4032"/>
    <w:rsid w:val="002D4333"/>
    <w:rsid w:val="002D5284"/>
    <w:rsid w:val="002D677C"/>
    <w:rsid w:val="002E31FB"/>
    <w:rsid w:val="002E3A33"/>
    <w:rsid w:val="002E4D35"/>
    <w:rsid w:val="002F48BC"/>
    <w:rsid w:val="0031147F"/>
    <w:rsid w:val="00314095"/>
    <w:rsid w:val="00315C35"/>
    <w:rsid w:val="00317DA4"/>
    <w:rsid w:val="00332B98"/>
    <w:rsid w:val="0033318A"/>
    <w:rsid w:val="00333EF9"/>
    <w:rsid w:val="00343252"/>
    <w:rsid w:val="003452A6"/>
    <w:rsid w:val="003457B9"/>
    <w:rsid w:val="00360338"/>
    <w:rsid w:val="003623B8"/>
    <w:rsid w:val="0036416A"/>
    <w:rsid w:val="00365744"/>
    <w:rsid w:val="00365BAC"/>
    <w:rsid w:val="00370972"/>
    <w:rsid w:val="00373102"/>
    <w:rsid w:val="00387B41"/>
    <w:rsid w:val="00392A12"/>
    <w:rsid w:val="0039566D"/>
    <w:rsid w:val="003A226D"/>
    <w:rsid w:val="003A6447"/>
    <w:rsid w:val="003B574D"/>
    <w:rsid w:val="003B7290"/>
    <w:rsid w:val="003B7E9F"/>
    <w:rsid w:val="003C703E"/>
    <w:rsid w:val="003C765E"/>
    <w:rsid w:val="003D0C5F"/>
    <w:rsid w:val="003D2231"/>
    <w:rsid w:val="003E0DD2"/>
    <w:rsid w:val="003E61AF"/>
    <w:rsid w:val="003F1608"/>
    <w:rsid w:val="00401FE3"/>
    <w:rsid w:val="00420BDB"/>
    <w:rsid w:val="004301C3"/>
    <w:rsid w:val="0043291A"/>
    <w:rsid w:val="0044004F"/>
    <w:rsid w:val="00441869"/>
    <w:rsid w:val="00443EF9"/>
    <w:rsid w:val="004451CA"/>
    <w:rsid w:val="0045472A"/>
    <w:rsid w:val="00464FE9"/>
    <w:rsid w:val="00467B31"/>
    <w:rsid w:val="004727B5"/>
    <w:rsid w:val="00473357"/>
    <w:rsid w:val="00475EC9"/>
    <w:rsid w:val="00480F33"/>
    <w:rsid w:val="00481BCD"/>
    <w:rsid w:val="0048677F"/>
    <w:rsid w:val="004918B2"/>
    <w:rsid w:val="004918D3"/>
    <w:rsid w:val="00493F66"/>
    <w:rsid w:val="004A0184"/>
    <w:rsid w:val="004A168D"/>
    <w:rsid w:val="004A1DB4"/>
    <w:rsid w:val="004A3DD8"/>
    <w:rsid w:val="004A5BB6"/>
    <w:rsid w:val="004C17BA"/>
    <w:rsid w:val="004C2473"/>
    <w:rsid w:val="004C65BB"/>
    <w:rsid w:val="004D682B"/>
    <w:rsid w:val="004D6ACD"/>
    <w:rsid w:val="004E3D7C"/>
    <w:rsid w:val="004E492B"/>
    <w:rsid w:val="004E7A89"/>
    <w:rsid w:val="004E7D5A"/>
    <w:rsid w:val="004E7ECB"/>
    <w:rsid w:val="004F1C1E"/>
    <w:rsid w:val="004F2390"/>
    <w:rsid w:val="004F78E7"/>
    <w:rsid w:val="00502E87"/>
    <w:rsid w:val="0050364C"/>
    <w:rsid w:val="00517FB5"/>
    <w:rsid w:val="00520D7C"/>
    <w:rsid w:val="0052456D"/>
    <w:rsid w:val="0053599E"/>
    <w:rsid w:val="00537947"/>
    <w:rsid w:val="00562C61"/>
    <w:rsid w:val="00572CE7"/>
    <w:rsid w:val="00573B28"/>
    <w:rsid w:val="00576885"/>
    <w:rsid w:val="00576B21"/>
    <w:rsid w:val="0058042C"/>
    <w:rsid w:val="005828C4"/>
    <w:rsid w:val="005879B8"/>
    <w:rsid w:val="0059179A"/>
    <w:rsid w:val="00594661"/>
    <w:rsid w:val="005A7DB6"/>
    <w:rsid w:val="005B4F88"/>
    <w:rsid w:val="005C6AEC"/>
    <w:rsid w:val="005D3215"/>
    <w:rsid w:val="005D36D0"/>
    <w:rsid w:val="005D4032"/>
    <w:rsid w:val="005D4A6C"/>
    <w:rsid w:val="005F577B"/>
    <w:rsid w:val="00604FAB"/>
    <w:rsid w:val="006153AF"/>
    <w:rsid w:val="00623717"/>
    <w:rsid w:val="00630404"/>
    <w:rsid w:val="006341A6"/>
    <w:rsid w:val="00634678"/>
    <w:rsid w:val="00635BF8"/>
    <w:rsid w:val="00642EA5"/>
    <w:rsid w:val="00647BCD"/>
    <w:rsid w:val="00650108"/>
    <w:rsid w:val="00654612"/>
    <w:rsid w:val="0065707E"/>
    <w:rsid w:val="006616F1"/>
    <w:rsid w:val="0066306E"/>
    <w:rsid w:val="0067674C"/>
    <w:rsid w:val="00677347"/>
    <w:rsid w:val="006845CA"/>
    <w:rsid w:val="00690900"/>
    <w:rsid w:val="006A185E"/>
    <w:rsid w:val="006A4BEE"/>
    <w:rsid w:val="006A5817"/>
    <w:rsid w:val="006C1A25"/>
    <w:rsid w:val="006C6095"/>
    <w:rsid w:val="006E1FB6"/>
    <w:rsid w:val="006E6FC6"/>
    <w:rsid w:val="006F002F"/>
    <w:rsid w:val="006F179C"/>
    <w:rsid w:val="006F6B0B"/>
    <w:rsid w:val="00703817"/>
    <w:rsid w:val="0071276A"/>
    <w:rsid w:val="00716BE0"/>
    <w:rsid w:val="00722C6F"/>
    <w:rsid w:val="0073263F"/>
    <w:rsid w:val="0073730A"/>
    <w:rsid w:val="00747A50"/>
    <w:rsid w:val="00752D7D"/>
    <w:rsid w:val="00755845"/>
    <w:rsid w:val="00756C50"/>
    <w:rsid w:val="00762A0F"/>
    <w:rsid w:val="007724DB"/>
    <w:rsid w:val="007749DF"/>
    <w:rsid w:val="00777CD5"/>
    <w:rsid w:val="00780A4A"/>
    <w:rsid w:val="00786149"/>
    <w:rsid w:val="00794611"/>
    <w:rsid w:val="007A0288"/>
    <w:rsid w:val="007A7D2E"/>
    <w:rsid w:val="007D529B"/>
    <w:rsid w:val="007E3886"/>
    <w:rsid w:val="007E6E0A"/>
    <w:rsid w:val="007F67D1"/>
    <w:rsid w:val="00802803"/>
    <w:rsid w:val="008036D4"/>
    <w:rsid w:val="00811060"/>
    <w:rsid w:val="00812471"/>
    <w:rsid w:val="00814465"/>
    <w:rsid w:val="00815150"/>
    <w:rsid w:val="00824037"/>
    <w:rsid w:val="0082653D"/>
    <w:rsid w:val="00827289"/>
    <w:rsid w:val="00832A72"/>
    <w:rsid w:val="008347CF"/>
    <w:rsid w:val="008516A6"/>
    <w:rsid w:val="0085253E"/>
    <w:rsid w:val="008636D4"/>
    <w:rsid w:val="00870E31"/>
    <w:rsid w:val="00871949"/>
    <w:rsid w:val="00874656"/>
    <w:rsid w:val="00875859"/>
    <w:rsid w:val="00877358"/>
    <w:rsid w:val="00890623"/>
    <w:rsid w:val="00891BCF"/>
    <w:rsid w:val="008959F2"/>
    <w:rsid w:val="008A0E48"/>
    <w:rsid w:val="008A1DDB"/>
    <w:rsid w:val="008A326C"/>
    <w:rsid w:val="008B1E3D"/>
    <w:rsid w:val="008B334F"/>
    <w:rsid w:val="008B7461"/>
    <w:rsid w:val="008C4B96"/>
    <w:rsid w:val="008C7DD0"/>
    <w:rsid w:val="008E1D72"/>
    <w:rsid w:val="008E25CA"/>
    <w:rsid w:val="008F03E4"/>
    <w:rsid w:val="008F183E"/>
    <w:rsid w:val="008F410A"/>
    <w:rsid w:val="008F4856"/>
    <w:rsid w:val="009045C5"/>
    <w:rsid w:val="00904CC2"/>
    <w:rsid w:val="00906E8D"/>
    <w:rsid w:val="009074DC"/>
    <w:rsid w:val="00912A4E"/>
    <w:rsid w:val="00913FE3"/>
    <w:rsid w:val="00915FB5"/>
    <w:rsid w:val="00920C20"/>
    <w:rsid w:val="00925838"/>
    <w:rsid w:val="0093022D"/>
    <w:rsid w:val="00931B1B"/>
    <w:rsid w:val="009374B9"/>
    <w:rsid w:val="009403F3"/>
    <w:rsid w:val="00942EEB"/>
    <w:rsid w:val="0094652B"/>
    <w:rsid w:val="00955921"/>
    <w:rsid w:val="00960F27"/>
    <w:rsid w:val="00961F54"/>
    <w:rsid w:val="009662C8"/>
    <w:rsid w:val="00973807"/>
    <w:rsid w:val="00975432"/>
    <w:rsid w:val="00975B77"/>
    <w:rsid w:val="00975DB6"/>
    <w:rsid w:val="009819AD"/>
    <w:rsid w:val="00984A7E"/>
    <w:rsid w:val="009875DE"/>
    <w:rsid w:val="00992885"/>
    <w:rsid w:val="009A41B2"/>
    <w:rsid w:val="009A7D76"/>
    <w:rsid w:val="009B0855"/>
    <w:rsid w:val="009B5E49"/>
    <w:rsid w:val="009B60CA"/>
    <w:rsid w:val="009B7E78"/>
    <w:rsid w:val="009C4808"/>
    <w:rsid w:val="009C64CF"/>
    <w:rsid w:val="009D09FD"/>
    <w:rsid w:val="009D1AD2"/>
    <w:rsid w:val="009E000A"/>
    <w:rsid w:val="009E6222"/>
    <w:rsid w:val="009F104B"/>
    <w:rsid w:val="00A00494"/>
    <w:rsid w:val="00A029E2"/>
    <w:rsid w:val="00A03C39"/>
    <w:rsid w:val="00A03CA2"/>
    <w:rsid w:val="00A06A6A"/>
    <w:rsid w:val="00A10E6C"/>
    <w:rsid w:val="00A16490"/>
    <w:rsid w:val="00A20CD1"/>
    <w:rsid w:val="00A22D39"/>
    <w:rsid w:val="00A23978"/>
    <w:rsid w:val="00A33CCC"/>
    <w:rsid w:val="00A3699B"/>
    <w:rsid w:val="00A42CFC"/>
    <w:rsid w:val="00A47C64"/>
    <w:rsid w:val="00A51D8C"/>
    <w:rsid w:val="00A520AB"/>
    <w:rsid w:val="00A639CD"/>
    <w:rsid w:val="00A73972"/>
    <w:rsid w:val="00A758AE"/>
    <w:rsid w:val="00A846F8"/>
    <w:rsid w:val="00A90F4E"/>
    <w:rsid w:val="00AA3224"/>
    <w:rsid w:val="00AB4045"/>
    <w:rsid w:val="00AB738D"/>
    <w:rsid w:val="00AC4492"/>
    <w:rsid w:val="00AC4FF6"/>
    <w:rsid w:val="00AC76F0"/>
    <w:rsid w:val="00AD078D"/>
    <w:rsid w:val="00AD1F08"/>
    <w:rsid w:val="00AD441E"/>
    <w:rsid w:val="00AD7E8A"/>
    <w:rsid w:val="00AE0735"/>
    <w:rsid w:val="00AE5DA7"/>
    <w:rsid w:val="00AF6CAF"/>
    <w:rsid w:val="00B016CB"/>
    <w:rsid w:val="00B05CBC"/>
    <w:rsid w:val="00B05CCF"/>
    <w:rsid w:val="00B07D62"/>
    <w:rsid w:val="00B1008E"/>
    <w:rsid w:val="00B105EA"/>
    <w:rsid w:val="00B24124"/>
    <w:rsid w:val="00B26CE4"/>
    <w:rsid w:val="00B30DB7"/>
    <w:rsid w:val="00B33A36"/>
    <w:rsid w:val="00B3600D"/>
    <w:rsid w:val="00B42D52"/>
    <w:rsid w:val="00B4378E"/>
    <w:rsid w:val="00B564CE"/>
    <w:rsid w:val="00B60807"/>
    <w:rsid w:val="00B6289D"/>
    <w:rsid w:val="00B63FB7"/>
    <w:rsid w:val="00B657D9"/>
    <w:rsid w:val="00B65D1D"/>
    <w:rsid w:val="00B664FE"/>
    <w:rsid w:val="00B67EE1"/>
    <w:rsid w:val="00B87D9D"/>
    <w:rsid w:val="00BA2A61"/>
    <w:rsid w:val="00BB1ACC"/>
    <w:rsid w:val="00BB2506"/>
    <w:rsid w:val="00BB275D"/>
    <w:rsid w:val="00BB338F"/>
    <w:rsid w:val="00BB78AC"/>
    <w:rsid w:val="00BC020E"/>
    <w:rsid w:val="00BD082E"/>
    <w:rsid w:val="00BD14BB"/>
    <w:rsid w:val="00BD6CD5"/>
    <w:rsid w:val="00BE1B4D"/>
    <w:rsid w:val="00BE4C22"/>
    <w:rsid w:val="00BE7D3F"/>
    <w:rsid w:val="00BF1476"/>
    <w:rsid w:val="00C00C11"/>
    <w:rsid w:val="00C07AB6"/>
    <w:rsid w:val="00C138CA"/>
    <w:rsid w:val="00C200CA"/>
    <w:rsid w:val="00C21FA6"/>
    <w:rsid w:val="00C33C81"/>
    <w:rsid w:val="00C365D2"/>
    <w:rsid w:val="00C403F1"/>
    <w:rsid w:val="00C43D8C"/>
    <w:rsid w:val="00C45A8D"/>
    <w:rsid w:val="00C47B8C"/>
    <w:rsid w:val="00C559C3"/>
    <w:rsid w:val="00C62532"/>
    <w:rsid w:val="00C641A0"/>
    <w:rsid w:val="00C657DB"/>
    <w:rsid w:val="00C72D33"/>
    <w:rsid w:val="00C74B59"/>
    <w:rsid w:val="00C74EB1"/>
    <w:rsid w:val="00C77109"/>
    <w:rsid w:val="00C77BDB"/>
    <w:rsid w:val="00C77C56"/>
    <w:rsid w:val="00C90228"/>
    <w:rsid w:val="00C920A4"/>
    <w:rsid w:val="00CA3FE9"/>
    <w:rsid w:val="00CA7186"/>
    <w:rsid w:val="00CB0C61"/>
    <w:rsid w:val="00CB3AE9"/>
    <w:rsid w:val="00CC5AAC"/>
    <w:rsid w:val="00CD05C5"/>
    <w:rsid w:val="00CD0EA7"/>
    <w:rsid w:val="00CD2C10"/>
    <w:rsid w:val="00CE0765"/>
    <w:rsid w:val="00CE4BC7"/>
    <w:rsid w:val="00CF099A"/>
    <w:rsid w:val="00CF131C"/>
    <w:rsid w:val="00CF5918"/>
    <w:rsid w:val="00D05BAF"/>
    <w:rsid w:val="00D063BB"/>
    <w:rsid w:val="00D17066"/>
    <w:rsid w:val="00D2059F"/>
    <w:rsid w:val="00D2572F"/>
    <w:rsid w:val="00D343E4"/>
    <w:rsid w:val="00D34CDE"/>
    <w:rsid w:val="00D36817"/>
    <w:rsid w:val="00D3681B"/>
    <w:rsid w:val="00D411F1"/>
    <w:rsid w:val="00D45394"/>
    <w:rsid w:val="00D45EF7"/>
    <w:rsid w:val="00D47118"/>
    <w:rsid w:val="00D50A37"/>
    <w:rsid w:val="00D511B4"/>
    <w:rsid w:val="00D54374"/>
    <w:rsid w:val="00D60A0B"/>
    <w:rsid w:val="00D60D6B"/>
    <w:rsid w:val="00D619EB"/>
    <w:rsid w:val="00D65355"/>
    <w:rsid w:val="00D74494"/>
    <w:rsid w:val="00D74F2D"/>
    <w:rsid w:val="00D7776B"/>
    <w:rsid w:val="00D945B3"/>
    <w:rsid w:val="00D97A1C"/>
    <w:rsid w:val="00DA4148"/>
    <w:rsid w:val="00DA6C26"/>
    <w:rsid w:val="00DC2396"/>
    <w:rsid w:val="00DC2A07"/>
    <w:rsid w:val="00DC4D00"/>
    <w:rsid w:val="00DC7D41"/>
    <w:rsid w:val="00DD5FC1"/>
    <w:rsid w:val="00DF6ED6"/>
    <w:rsid w:val="00E00308"/>
    <w:rsid w:val="00E05FFE"/>
    <w:rsid w:val="00E07090"/>
    <w:rsid w:val="00E1439F"/>
    <w:rsid w:val="00E226DD"/>
    <w:rsid w:val="00E22CE2"/>
    <w:rsid w:val="00E23FF7"/>
    <w:rsid w:val="00E260CB"/>
    <w:rsid w:val="00E3375D"/>
    <w:rsid w:val="00E40B25"/>
    <w:rsid w:val="00E4346D"/>
    <w:rsid w:val="00E56031"/>
    <w:rsid w:val="00E61040"/>
    <w:rsid w:val="00E7333E"/>
    <w:rsid w:val="00E8040C"/>
    <w:rsid w:val="00E80CF4"/>
    <w:rsid w:val="00E833D3"/>
    <w:rsid w:val="00E8389E"/>
    <w:rsid w:val="00E84ACE"/>
    <w:rsid w:val="00E853BB"/>
    <w:rsid w:val="00E90F7E"/>
    <w:rsid w:val="00E9329D"/>
    <w:rsid w:val="00E974B7"/>
    <w:rsid w:val="00EA2C6B"/>
    <w:rsid w:val="00EB6107"/>
    <w:rsid w:val="00EC1529"/>
    <w:rsid w:val="00EC3581"/>
    <w:rsid w:val="00EC4CCA"/>
    <w:rsid w:val="00ED4AED"/>
    <w:rsid w:val="00EF1E68"/>
    <w:rsid w:val="00EF499B"/>
    <w:rsid w:val="00EF5BD8"/>
    <w:rsid w:val="00EF7EE4"/>
    <w:rsid w:val="00F0727B"/>
    <w:rsid w:val="00F14945"/>
    <w:rsid w:val="00F157CB"/>
    <w:rsid w:val="00F170E4"/>
    <w:rsid w:val="00F3021D"/>
    <w:rsid w:val="00F309B3"/>
    <w:rsid w:val="00F319E5"/>
    <w:rsid w:val="00F33189"/>
    <w:rsid w:val="00F33F94"/>
    <w:rsid w:val="00F3462C"/>
    <w:rsid w:val="00F365D3"/>
    <w:rsid w:val="00F378DF"/>
    <w:rsid w:val="00F41C75"/>
    <w:rsid w:val="00F57F95"/>
    <w:rsid w:val="00F64B7A"/>
    <w:rsid w:val="00F7363B"/>
    <w:rsid w:val="00F742FD"/>
    <w:rsid w:val="00F7700E"/>
    <w:rsid w:val="00F80EB7"/>
    <w:rsid w:val="00F901B9"/>
    <w:rsid w:val="00F9122F"/>
    <w:rsid w:val="00F94A0A"/>
    <w:rsid w:val="00F96686"/>
    <w:rsid w:val="00F968CB"/>
    <w:rsid w:val="00F97B78"/>
    <w:rsid w:val="00FA525E"/>
    <w:rsid w:val="00FC3FF1"/>
    <w:rsid w:val="00FC75AA"/>
    <w:rsid w:val="00FC7BE2"/>
    <w:rsid w:val="00FD27BD"/>
    <w:rsid w:val="00FD50BD"/>
    <w:rsid w:val="00FE0FB6"/>
    <w:rsid w:val="00FE2C3A"/>
    <w:rsid w:val="00FE37EF"/>
    <w:rsid w:val="00FE4118"/>
    <w:rsid w:val="00FF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0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31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0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3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17</cp:revision>
  <cp:lastPrinted>2013-09-17T01:12:00Z</cp:lastPrinted>
  <dcterms:created xsi:type="dcterms:W3CDTF">2013-09-16T21:26:00Z</dcterms:created>
  <dcterms:modified xsi:type="dcterms:W3CDTF">2013-09-19T17:47:00Z</dcterms:modified>
</cp:coreProperties>
</file>