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104261">
      <w:pPr>
        <w:keepNext w:val="0"/>
        <w:keepLines w:val="0"/>
        <w:pageBreakBefore w:val="0"/>
        <w:widowControl/>
        <w:kinsoku/>
        <w:wordWrap/>
        <w:overflowPunct/>
        <w:topLinePunct w:val="0"/>
        <w:autoSpaceDE/>
        <w:autoSpaceDN/>
        <w:bidi w:val="0"/>
        <w:adjustRightInd/>
        <w:snapToGrid/>
        <w:spacing w:before="0" w:after="200" w:line="240" w:lineRule="auto"/>
        <w:jc w:val="center"/>
        <w:textAlignment w:val="auto"/>
        <w:rPr>
          <w:b w:val="0"/>
          <w:bCs/>
        </w:rPr>
      </w:pPr>
      <w:r>
        <w:rPr>
          <w:rFonts w:ascii="Times New Roman" w:hAnsi="Times New Roman" w:eastAsia="宋体"/>
          <w:b w:val="0"/>
          <w:bCs/>
          <w:sz w:val="32"/>
        </w:rPr>
        <w:t>U6</w:t>
      </w:r>
    </w:p>
    <w:p w14:paraId="1E6AA623">
      <w:pPr>
        <w:keepNext w:val="0"/>
        <w:keepLines w:val="0"/>
        <w:pageBreakBefore w:val="0"/>
        <w:widowControl/>
        <w:kinsoku/>
        <w:wordWrap/>
        <w:overflowPunct/>
        <w:topLinePunct w:val="0"/>
        <w:autoSpaceDE/>
        <w:autoSpaceDN/>
        <w:bidi w:val="0"/>
        <w:adjustRightInd/>
        <w:snapToGrid/>
        <w:spacing w:before="40" w:after="160" w:line="240" w:lineRule="auto"/>
        <w:textAlignment w:val="auto"/>
        <w:rPr>
          <w:b w:val="0"/>
          <w:bCs/>
        </w:rPr>
      </w:pPr>
      <w:r>
        <w:rPr>
          <w:rFonts w:ascii="Times New Roman" w:hAnsi="Times New Roman" w:eastAsia="宋体"/>
          <w:b w:val="0"/>
          <w:bCs/>
          <w:sz w:val="28"/>
        </w:rPr>
        <w:t>二、信息获取（共15分）</w:t>
      </w:r>
    </w:p>
    <w:p w14:paraId="6931345E">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第一节 听选信息（1.5分×6=9分）</w:t>
      </w:r>
    </w:p>
    <w:p w14:paraId="14086E66">
      <w:pPr>
        <w:keepNext w:val="0"/>
        <w:keepLines w:val="0"/>
        <w:pageBreakBefore w:val="0"/>
        <w:widowControl/>
        <w:kinsoku/>
        <w:wordWrap/>
        <w:overflowPunct/>
        <w:topLinePunct w:val="0"/>
        <w:autoSpaceDE/>
        <w:autoSpaceDN/>
        <w:bidi w:val="0"/>
        <w:adjustRightInd/>
        <w:snapToGrid/>
        <w:spacing w:before="0" w:after="160" w:line="240" w:lineRule="auto"/>
        <w:textAlignment w:val="auto"/>
        <w:rPr>
          <w:b w:val="0"/>
          <w:bCs/>
        </w:rPr>
      </w:pPr>
      <w:r>
        <w:rPr>
          <w:rFonts w:ascii="Times New Roman" w:hAnsi="Times New Roman" w:eastAsia="宋体"/>
          <w:b w:val="0"/>
          <w:bCs/>
          <w:sz w:val="24"/>
        </w:rPr>
        <w:t>听三段对话，每段播放两遍。各段播放前你有10秒钟的阅题时间。各段播放后有两个问题。请根据所听到的问题和括号内的提示，在8秒钟内选择正确的信息口头回答问题。</w:t>
      </w:r>
    </w:p>
    <w:p w14:paraId="6D6A0CDD">
      <w:pPr>
        <w:keepNext w:val="0"/>
        <w:keepLines w:val="0"/>
        <w:pageBreakBefore w:val="0"/>
        <w:widowControl/>
        <w:kinsoku/>
        <w:wordWrap/>
        <w:overflowPunct/>
        <w:topLinePunct w:val="0"/>
        <w:autoSpaceDE/>
        <w:autoSpaceDN/>
        <w:bidi w:val="0"/>
        <w:adjustRightInd/>
        <w:snapToGrid/>
        <w:spacing w:before="0" w:after="140" w:line="240" w:lineRule="auto"/>
        <w:textAlignment w:val="auto"/>
        <w:rPr>
          <w:rFonts w:ascii="Times New Roman" w:hAnsi="Times New Roman" w:eastAsia="宋体"/>
          <w:b w:val="0"/>
          <w:bCs/>
          <w:sz w:val="24"/>
        </w:rPr>
      </w:pPr>
    </w:p>
    <w:p w14:paraId="27E0D385">
      <w:pPr>
        <w:keepNext w:val="0"/>
        <w:keepLines w:val="0"/>
        <w:pageBreakBefore w:val="0"/>
        <w:widowControl/>
        <w:kinsoku/>
        <w:wordWrap/>
        <w:overflowPunct/>
        <w:topLinePunct w:val="0"/>
        <w:autoSpaceDE/>
        <w:autoSpaceDN/>
        <w:bidi w:val="0"/>
        <w:adjustRightInd/>
        <w:snapToGrid/>
        <w:spacing w:before="0" w:after="140" w:line="240" w:lineRule="auto"/>
        <w:textAlignment w:val="auto"/>
        <w:rPr>
          <w:b w:val="0"/>
          <w:bCs/>
        </w:rPr>
      </w:pPr>
      <w:r>
        <w:rPr>
          <w:rFonts w:ascii="Times New Roman" w:hAnsi="Times New Roman" w:eastAsia="宋体"/>
          <w:b w:val="0"/>
          <w:bCs/>
          <w:sz w:val="24"/>
        </w:rPr>
        <w:t>听第一段对话，回答第1—2两个问题。现在你有10秒钟的阅题时间。</w:t>
      </w:r>
    </w:p>
    <w:p w14:paraId="5812B5A6">
      <w:pPr>
        <w:keepNext w:val="0"/>
        <w:keepLines w:val="0"/>
        <w:pageBreakBefore w:val="0"/>
        <w:widowControl/>
        <w:kinsoku/>
        <w:wordWrap/>
        <w:overflowPunct/>
        <w:topLinePunct w:val="0"/>
        <w:autoSpaceDE/>
        <w:autoSpaceDN/>
        <w:bidi w:val="0"/>
        <w:adjustRightInd/>
        <w:snapToGrid/>
        <w:spacing w:before="0" w:after="40" w:line="240" w:lineRule="auto"/>
        <w:textAlignment w:val="auto"/>
        <w:rPr>
          <w:rFonts w:ascii="Times New Roman" w:hAnsi="Times New Roman" w:eastAsia="宋体"/>
          <w:b w:val="0"/>
          <w:bCs/>
          <w:sz w:val="24"/>
        </w:rPr>
      </w:pPr>
    </w:p>
    <w:p w14:paraId="28ECDB8D">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1. What are the two goats doing?</w:t>
      </w:r>
    </w:p>
    <w:p w14:paraId="5C139B2A">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 xml:space="preserve">（Eating grass beside a fence. / </w:t>
      </w:r>
      <w:r>
        <w:rPr>
          <w:rFonts w:ascii="Times New Roman" w:hAnsi="Times New Roman" w:eastAsia="宋体"/>
          <w:b w:val="0"/>
          <w:bCs/>
          <w:color w:val="FF0000"/>
          <w:sz w:val="24"/>
        </w:rPr>
        <w:t>Running around a big box.</w:t>
      </w:r>
      <w:r>
        <w:rPr>
          <w:rFonts w:ascii="Times New Roman" w:hAnsi="Times New Roman" w:eastAsia="宋体"/>
          <w:b w:val="0"/>
          <w:bCs/>
          <w:sz w:val="24"/>
        </w:rPr>
        <w:t xml:space="preserve"> / Sleeping under a tall tree.）</w:t>
      </w:r>
    </w:p>
    <w:p w14:paraId="69D348FC">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2. Where are the rabbits?</w:t>
      </w:r>
    </w:p>
    <w:p w14:paraId="06C32DF0">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w:t>
      </w:r>
      <w:r>
        <w:rPr>
          <w:rFonts w:ascii="Times New Roman" w:hAnsi="Times New Roman" w:eastAsia="宋体"/>
          <w:b w:val="0"/>
          <w:bCs/>
          <w:color w:val="FF0000"/>
          <w:sz w:val="24"/>
        </w:rPr>
        <w:t>Near the farm gate.</w:t>
      </w:r>
      <w:r>
        <w:rPr>
          <w:rFonts w:ascii="Times New Roman" w:hAnsi="Times New Roman" w:eastAsia="宋体"/>
          <w:b w:val="0"/>
          <w:bCs/>
          <w:sz w:val="24"/>
        </w:rPr>
        <w:t xml:space="preserve"> / Behind the main building. / Beside the vegetable garden.）</w:t>
      </w:r>
    </w:p>
    <w:p w14:paraId="483305D8">
      <w:pPr>
        <w:keepNext/>
        <w:keepLines w:val="0"/>
        <w:pageBreakBefore w:val="0"/>
        <w:widowControl/>
        <w:kinsoku/>
        <w:wordWrap/>
        <w:overflowPunct/>
        <w:topLinePunct w:val="0"/>
        <w:autoSpaceDE/>
        <w:autoSpaceDN/>
        <w:bidi w:val="0"/>
        <w:adjustRightInd/>
        <w:snapToGrid/>
        <w:spacing w:before="0" w:after="60" w:line="240" w:lineRule="auto"/>
        <w:textAlignment w:val="auto"/>
        <w:rPr>
          <w:rFonts w:ascii="Times New Roman" w:hAnsi="Times New Roman" w:eastAsia="宋体"/>
          <w:b w:val="0"/>
          <w:bCs/>
          <w:sz w:val="24"/>
        </w:rPr>
      </w:pPr>
    </w:p>
    <w:p w14:paraId="78E1D9C1">
      <w:pPr>
        <w:keepNext/>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录音稿：</w:t>
      </w:r>
    </w:p>
    <w:p w14:paraId="534530A1">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W: I love this farm, and I’m so happy to visit it with you guys again.</w:t>
      </w:r>
    </w:p>
    <w:p w14:paraId="3C4FD62D">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Really? Look, the goats are running around a big box.</w:t>
      </w:r>
    </w:p>
    <w:p w14:paraId="41063B77">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W: Yes, they can get water from the box.</w:t>
      </w:r>
    </w:p>
    <w:p w14:paraId="7967AAE8">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I want to see the rabbits too. Do you remember where they are?</w:t>
      </w:r>
    </w:p>
    <w:p w14:paraId="7240E3E3">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 xml:space="preserve">W: </w:t>
      </w:r>
      <w:r>
        <w:rPr>
          <w:rFonts w:hint="eastAsia"/>
          <w:b w:val="0"/>
          <w:bCs/>
          <w:sz w:val="24"/>
          <w:lang w:val="en-US" w:eastAsia="zh-CN"/>
        </w:rPr>
        <w:t>Yes, t</w:t>
      </w:r>
      <w:r>
        <w:rPr>
          <w:rFonts w:ascii="Times New Roman" w:hAnsi="Times New Roman" w:eastAsia="宋体"/>
          <w:b w:val="0"/>
          <w:bCs/>
          <w:sz w:val="24"/>
        </w:rPr>
        <w:t>hey are near the farm gate.</w:t>
      </w:r>
    </w:p>
    <w:p w14:paraId="49B4A771">
      <w:pPr>
        <w:keepNext w:val="0"/>
        <w:keepLines w:val="0"/>
        <w:pageBreakBefore w:val="0"/>
        <w:widowControl/>
        <w:kinsoku/>
        <w:wordWrap/>
        <w:overflowPunct/>
        <w:topLinePunct w:val="0"/>
        <w:autoSpaceDE/>
        <w:autoSpaceDN/>
        <w:bidi w:val="0"/>
        <w:adjustRightInd/>
        <w:snapToGrid/>
        <w:spacing w:before="0" w:after="160" w:line="240" w:lineRule="auto"/>
        <w:textAlignment w:val="auto"/>
        <w:rPr>
          <w:b w:val="0"/>
          <w:bCs/>
        </w:rPr>
      </w:pPr>
      <w:r>
        <w:rPr>
          <w:rFonts w:ascii="Times New Roman" w:hAnsi="Times New Roman" w:eastAsia="宋体"/>
          <w:b w:val="0"/>
          <w:bCs/>
          <w:sz w:val="24"/>
        </w:rPr>
        <w:t>M: Great. I hope we can see them later.</w:t>
      </w:r>
    </w:p>
    <w:p w14:paraId="60610C1F">
      <w:pPr>
        <w:keepNext w:val="0"/>
        <w:keepLines w:val="0"/>
        <w:pageBreakBefore w:val="0"/>
        <w:widowControl/>
        <w:kinsoku/>
        <w:wordWrap/>
        <w:overflowPunct/>
        <w:topLinePunct w:val="0"/>
        <w:autoSpaceDE/>
        <w:autoSpaceDN/>
        <w:bidi w:val="0"/>
        <w:adjustRightInd/>
        <w:snapToGrid/>
        <w:spacing w:before="0" w:after="140" w:line="240" w:lineRule="auto"/>
        <w:textAlignment w:val="auto"/>
        <w:rPr>
          <w:rFonts w:ascii="Times New Roman" w:hAnsi="Times New Roman" w:eastAsia="宋体"/>
          <w:b w:val="0"/>
          <w:bCs/>
          <w:sz w:val="24"/>
        </w:rPr>
      </w:pPr>
    </w:p>
    <w:p w14:paraId="3CD78A28">
      <w:pPr>
        <w:keepNext w:val="0"/>
        <w:keepLines w:val="0"/>
        <w:pageBreakBefore w:val="0"/>
        <w:widowControl/>
        <w:kinsoku/>
        <w:wordWrap/>
        <w:overflowPunct/>
        <w:topLinePunct w:val="0"/>
        <w:autoSpaceDE/>
        <w:autoSpaceDN/>
        <w:bidi w:val="0"/>
        <w:adjustRightInd/>
        <w:snapToGrid/>
        <w:spacing w:before="0" w:after="140" w:line="240" w:lineRule="auto"/>
        <w:textAlignment w:val="auto"/>
        <w:rPr>
          <w:b w:val="0"/>
          <w:bCs/>
        </w:rPr>
      </w:pPr>
      <w:r>
        <w:rPr>
          <w:rFonts w:ascii="Times New Roman" w:hAnsi="Times New Roman" w:eastAsia="宋体"/>
          <w:b w:val="0"/>
          <w:bCs/>
          <w:sz w:val="24"/>
        </w:rPr>
        <w:t>听第二段对话，回答第3—4两个问题。现在你有10秒钟的阅题时间。</w:t>
      </w:r>
    </w:p>
    <w:p w14:paraId="039B4A31">
      <w:pPr>
        <w:keepNext w:val="0"/>
        <w:keepLines w:val="0"/>
        <w:pageBreakBefore w:val="0"/>
        <w:widowControl/>
        <w:kinsoku/>
        <w:wordWrap/>
        <w:overflowPunct/>
        <w:topLinePunct w:val="0"/>
        <w:autoSpaceDE/>
        <w:autoSpaceDN/>
        <w:bidi w:val="0"/>
        <w:adjustRightInd/>
        <w:snapToGrid/>
        <w:spacing w:before="0" w:after="40" w:line="240" w:lineRule="auto"/>
        <w:textAlignment w:val="auto"/>
        <w:rPr>
          <w:rFonts w:ascii="Times New Roman" w:hAnsi="Times New Roman" w:eastAsia="宋体"/>
          <w:b w:val="0"/>
          <w:bCs/>
          <w:sz w:val="24"/>
        </w:rPr>
      </w:pPr>
    </w:p>
    <w:p w14:paraId="5812A40D">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3. Where is the young elephant?</w:t>
      </w:r>
    </w:p>
    <w:p w14:paraId="1C41C480">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 xml:space="preserve">（Near the small pool. / </w:t>
      </w:r>
      <w:r>
        <w:rPr>
          <w:rFonts w:ascii="Times New Roman" w:hAnsi="Times New Roman" w:eastAsia="宋体"/>
          <w:b w:val="0"/>
          <w:bCs/>
          <w:color w:val="FF0000"/>
          <w:sz w:val="24"/>
        </w:rPr>
        <w:t>Beside the large rock.</w:t>
      </w:r>
      <w:r>
        <w:rPr>
          <w:rFonts w:ascii="Times New Roman" w:hAnsi="Times New Roman" w:eastAsia="宋体"/>
          <w:b w:val="0"/>
          <w:bCs/>
          <w:sz w:val="24"/>
        </w:rPr>
        <w:t xml:space="preserve"> / Under the tall tree.）</w:t>
      </w:r>
    </w:p>
    <w:p w14:paraId="3639FAFF">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4. Why is the young elephant moving her ears?</w:t>
      </w:r>
    </w:p>
    <w:p w14:paraId="483CF0C0">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 xml:space="preserve">（To hear sounds better. / To find her family. / </w:t>
      </w:r>
      <w:r>
        <w:rPr>
          <w:rFonts w:ascii="Times New Roman" w:hAnsi="Times New Roman" w:eastAsia="宋体"/>
          <w:b w:val="0"/>
          <w:bCs/>
          <w:color w:val="FF0000"/>
          <w:sz w:val="24"/>
        </w:rPr>
        <w:t>To keep herself cool.</w:t>
      </w:r>
      <w:r>
        <w:rPr>
          <w:rFonts w:ascii="Times New Roman" w:hAnsi="Times New Roman" w:eastAsia="宋体"/>
          <w:b w:val="0"/>
          <w:bCs/>
          <w:sz w:val="24"/>
        </w:rPr>
        <w:t>）</w:t>
      </w:r>
    </w:p>
    <w:p w14:paraId="0246716C">
      <w:pPr>
        <w:keepNext/>
        <w:keepLines w:val="0"/>
        <w:pageBreakBefore w:val="0"/>
        <w:widowControl/>
        <w:kinsoku/>
        <w:wordWrap/>
        <w:overflowPunct/>
        <w:topLinePunct w:val="0"/>
        <w:autoSpaceDE/>
        <w:autoSpaceDN/>
        <w:bidi w:val="0"/>
        <w:adjustRightInd/>
        <w:snapToGrid/>
        <w:spacing w:before="0" w:after="60" w:line="240" w:lineRule="auto"/>
        <w:textAlignment w:val="auto"/>
        <w:rPr>
          <w:rFonts w:ascii="Times New Roman" w:hAnsi="Times New Roman" w:eastAsia="宋体"/>
          <w:b w:val="0"/>
          <w:bCs/>
          <w:sz w:val="24"/>
        </w:rPr>
      </w:pPr>
    </w:p>
    <w:p w14:paraId="484AF543">
      <w:pPr>
        <w:keepNext/>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录音稿：</w:t>
      </w:r>
    </w:p>
    <w:p w14:paraId="0A82D389">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Excuse me, do you work with the elephants here?</w:t>
      </w:r>
    </w:p>
    <w:p w14:paraId="6323C8B7">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W: Yes, I do. How can I help you?</w:t>
      </w:r>
    </w:p>
    <w:p w14:paraId="3B24DE7D">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I heard there is a young elephant here, but I cannot find her. Where is she?</w:t>
      </w:r>
    </w:p>
    <w:p w14:paraId="6A37243D">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W: She is standing beside the large rock.</w:t>
      </w:r>
    </w:p>
    <w:p w14:paraId="7FD3104F">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I can see her now. Why is she moving her ears so often?</w:t>
      </w:r>
    </w:p>
    <w:p w14:paraId="7AE3631A">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W: Moving her ears helps her keep cool in hot weather.</w:t>
      </w:r>
    </w:p>
    <w:p w14:paraId="77B1090B">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M: That’s interesting. Thank you for your explanation.</w:t>
      </w:r>
    </w:p>
    <w:p w14:paraId="548BE041">
      <w:pPr>
        <w:keepNext w:val="0"/>
        <w:keepLines w:val="0"/>
        <w:pageBreakBefore w:val="0"/>
        <w:widowControl/>
        <w:kinsoku/>
        <w:wordWrap/>
        <w:overflowPunct/>
        <w:topLinePunct w:val="0"/>
        <w:autoSpaceDE/>
        <w:autoSpaceDN/>
        <w:bidi w:val="0"/>
        <w:adjustRightInd/>
        <w:snapToGrid/>
        <w:spacing w:before="0" w:after="160" w:line="240" w:lineRule="auto"/>
        <w:textAlignment w:val="auto"/>
        <w:rPr>
          <w:b w:val="0"/>
          <w:bCs/>
        </w:rPr>
      </w:pPr>
      <w:r>
        <w:rPr>
          <w:rFonts w:ascii="Times New Roman" w:hAnsi="Times New Roman" w:eastAsia="宋体"/>
          <w:b w:val="0"/>
          <w:bCs/>
          <w:sz w:val="24"/>
        </w:rPr>
        <w:t>W: You’re welcome.</w:t>
      </w:r>
    </w:p>
    <w:p w14:paraId="3D703931">
      <w:pPr>
        <w:keepNext w:val="0"/>
        <w:keepLines w:val="0"/>
        <w:pageBreakBefore w:val="0"/>
        <w:widowControl/>
        <w:kinsoku/>
        <w:wordWrap/>
        <w:overflowPunct/>
        <w:topLinePunct w:val="0"/>
        <w:autoSpaceDE/>
        <w:autoSpaceDN/>
        <w:bidi w:val="0"/>
        <w:adjustRightInd/>
        <w:snapToGrid/>
        <w:spacing w:before="0" w:after="140" w:line="240" w:lineRule="auto"/>
        <w:textAlignment w:val="auto"/>
        <w:rPr>
          <w:rFonts w:ascii="Times New Roman" w:hAnsi="Times New Roman" w:eastAsia="宋体"/>
          <w:b w:val="0"/>
          <w:bCs/>
          <w:sz w:val="24"/>
        </w:rPr>
      </w:pPr>
    </w:p>
    <w:p w14:paraId="511D6887">
      <w:pPr>
        <w:keepNext w:val="0"/>
        <w:keepLines w:val="0"/>
        <w:pageBreakBefore w:val="0"/>
        <w:widowControl/>
        <w:kinsoku/>
        <w:wordWrap/>
        <w:overflowPunct/>
        <w:topLinePunct w:val="0"/>
        <w:autoSpaceDE/>
        <w:autoSpaceDN/>
        <w:bidi w:val="0"/>
        <w:adjustRightInd/>
        <w:snapToGrid/>
        <w:spacing w:before="0" w:after="140" w:line="240" w:lineRule="auto"/>
        <w:textAlignment w:val="auto"/>
        <w:rPr>
          <w:b w:val="0"/>
          <w:bCs/>
        </w:rPr>
      </w:pPr>
      <w:r>
        <w:rPr>
          <w:rFonts w:ascii="Times New Roman" w:hAnsi="Times New Roman" w:eastAsia="宋体"/>
          <w:b w:val="0"/>
          <w:bCs/>
          <w:sz w:val="24"/>
        </w:rPr>
        <w:t>听第三段对话，回答第5—6两个问题。现在你有10秒钟的阅题时间。</w:t>
      </w:r>
    </w:p>
    <w:p w14:paraId="0C60387E">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5. What is Rocky looking for?</w:t>
      </w:r>
    </w:p>
    <w:p w14:paraId="60C1F0BB">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w:t>
      </w:r>
      <w:r>
        <w:rPr>
          <w:rFonts w:ascii="Times New Roman" w:hAnsi="Times New Roman" w:eastAsia="宋体"/>
          <w:b w:val="0"/>
          <w:bCs/>
          <w:color w:val="FF0000"/>
          <w:sz w:val="24"/>
        </w:rPr>
        <w:t>A special bag.</w:t>
      </w:r>
      <w:r>
        <w:rPr>
          <w:rFonts w:ascii="Times New Roman" w:hAnsi="Times New Roman" w:eastAsia="宋体"/>
          <w:b w:val="0"/>
          <w:bCs/>
          <w:sz w:val="24"/>
        </w:rPr>
        <w:t xml:space="preserve"> / A </w:t>
      </w:r>
      <w:r>
        <w:rPr>
          <w:rFonts w:hint="eastAsia"/>
          <w:b w:val="0"/>
          <w:bCs/>
          <w:sz w:val="24"/>
          <w:lang w:val="en-US" w:eastAsia="zh-CN"/>
        </w:rPr>
        <w:t xml:space="preserve">big </w:t>
      </w:r>
      <w:r>
        <w:rPr>
          <w:rFonts w:ascii="Times New Roman" w:hAnsi="Times New Roman" w:eastAsia="宋体"/>
          <w:b w:val="0"/>
          <w:bCs/>
          <w:sz w:val="24"/>
        </w:rPr>
        <w:t xml:space="preserve">ball. / A </w:t>
      </w:r>
      <w:r>
        <w:rPr>
          <w:rFonts w:hint="eastAsia"/>
          <w:b w:val="0"/>
          <w:bCs/>
          <w:sz w:val="24"/>
          <w:lang w:val="en-US" w:eastAsia="zh-CN"/>
        </w:rPr>
        <w:t xml:space="preserve">nice </w:t>
      </w:r>
      <w:r>
        <w:rPr>
          <w:rFonts w:ascii="Times New Roman" w:hAnsi="Times New Roman" w:eastAsia="宋体"/>
          <w:b w:val="0"/>
          <w:bCs/>
          <w:sz w:val="24"/>
        </w:rPr>
        <w:t>hat.）</w:t>
      </w:r>
    </w:p>
    <w:p w14:paraId="1B26DD54">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rPr>
      </w:pPr>
      <w:r>
        <w:rPr>
          <w:rFonts w:ascii="Times New Roman" w:hAnsi="Times New Roman" w:eastAsia="宋体"/>
          <w:b w:val="0"/>
          <w:bCs/>
          <w:sz w:val="24"/>
        </w:rPr>
        <w:t>6. Who is telling Rocky what to do?</w:t>
      </w:r>
    </w:p>
    <w:p w14:paraId="32575760">
      <w:pPr>
        <w:keepNext w:val="0"/>
        <w:keepLines w:val="0"/>
        <w:pageBreakBefore w:val="0"/>
        <w:widowControl/>
        <w:kinsoku/>
        <w:wordWrap/>
        <w:overflowPunct/>
        <w:topLinePunct w:val="0"/>
        <w:autoSpaceDE/>
        <w:autoSpaceDN/>
        <w:bidi w:val="0"/>
        <w:adjustRightInd/>
        <w:snapToGrid/>
        <w:spacing w:before="0" w:after="120" w:line="240" w:lineRule="auto"/>
        <w:textAlignment w:val="auto"/>
        <w:rPr>
          <w:b w:val="0"/>
          <w:bCs/>
        </w:rPr>
      </w:pPr>
      <w:r>
        <w:rPr>
          <w:rFonts w:ascii="Times New Roman" w:hAnsi="Times New Roman" w:eastAsia="宋体"/>
          <w:b w:val="0"/>
          <w:bCs/>
          <w:sz w:val="24"/>
        </w:rPr>
        <w:t xml:space="preserve">（Mr Chen. / Mr Wang. / </w:t>
      </w:r>
      <w:r>
        <w:rPr>
          <w:rFonts w:ascii="Times New Roman" w:hAnsi="Times New Roman" w:eastAsia="宋体"/>
          <w:b w:val="0"/>
          <w:bCs/>
          <w:color w:val="FF0000"/>
          <w:sz w:val="24"/>
        </w:rPr>
        <w:t>Mr Lee.</w:t>
      </w:r>
      <w:r>
        <w:rPr>
          <w:rFonts w:ascii="Times New Roman" w:hAnsi="Times New Roman" w:eastAsia="宋体"/>
          <w:b w:val="0"/>
          <w:bCs/>
          <w:sz w:val="24"/>
        </w:rPr>
        <w:t>）</w:t>
      </w:r>
    </w:p>
    <w:p w14:paraId="3EAB928A">
      <w:pPr>
        <w:keepNext/>
        <w:keepLines w:val="0"/>
        <w:pageBreakBefore w:val="0"/>
        <w:widowControl/>
        <w:kinsoku/>
        <w:wordWrap/>
        <w:overflowPunct/>
        <w:topLinePunct w:val="0"/>
        <w:autoSpaceDE/>
        <w:autoSpaceDN/>
        <w:bidi w:val="0"/>
        <w:adjustRightInd/>
        <w:snapToGrid/>
        <w:spacing w:before="0" w:after="60" w:line="240" w:lineRule="auto"/>
        <w:textAlignment w:val="auto"/>
        <w:rPr>
          <w:rFonts w:ascii="Times New Roman" w:hAnsi="Times New Roman" w:eastAsia="宋体"/>
          <w:b w:val="0"/>
          <w:bCs/>
          <w:sz w:val="24"/>
        </w:rPr>
      </w:pPr>
    </w:p>
    <w:p w14:paraId="06848D5B">
      <w:pPr>
        <w:keepNext/>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录音稿：</w:t>
      </w:r>
    </w:p>
    <w:p w14:paraId="192BAEF6">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W: Welcome to our rescue dog training centre, and today Rocky will show us part of a rescue dog</w:t>
      </w:r>
      <w:r>
        <w:rPr>
          <w:rFonts w:hint="default"/>
          <w:b w:val="0"/>
          <w:bCs/>
          <w:sz w:val="24"/>
          <w:lang w:val="en-US" w:eastAsia="zh-CN"/>
        </w:rPr>
        <w:t>’</w:t>
      </w:r>
      <w:r>
        <w:rPr>
          <w:rFonts w:hint="eastAsia" w:ascii="Times New Roman" w:hAnsi="Times New Roman" w:eastAsia="宋体"/>
          <w:b w:val="0"/>
          <w:bCs/>
          <w:sz w:val="24"/>
        </w:rPr>
        <w:t>s job.</w:t>
      </w:r>
    </w:p>
    <w:p w14:paraId="1973A35F">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M: Great. What is Rocky looking for among those bags?</w:t>
      </w:r>
    </w:p>
    <w:p w14:paraId="6BC13566">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W: He is looking for a bag with a special smell.</w:t>
      </w:r>
    </w:p>
    <w:p w14:paraId="0FF2B8E1">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M: Oh, he is checking all the bags one by one.</w:t>
      </w:r>
    </w:p>
    <w:p w14:paraId="1318D795">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W: Yes, his strong nose helps him find the right bag quickly.</w:t>
      </w:r>
    </w:p>
    <w:p w14:paraId="4CFE5B21">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M: Who is the man telling Rocky what to do?</w:t>
      </w:r>
    </w:p>
    <w:p w14:paraId="5CDF2B64">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W: That is Mr Lee, and he works with the dogs here.</w:t>
      </w:r>
    </w:p>
    <w:p w14:paraId="4F929FD2">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r>
        <w:rPr>
          <w:rFonts w:hint="eastAsia" w:ascii="Times New Roman" w:hAnsi="Times New Roman" w:eastAsia="宋体"/>
          <w:b w:val="0"/>
          <w:bCs/>
          <w:sz w:val="24"/>
        </w:rPr>
        <w:t>M: I see. We will watch from here and keep quiet.</w:t>
      </w:r>
    </w:p>
    <w:p w14:paraId="029D6FA5">
      <w:pPr>
        <w:keepNext w:val="0"/>
        <w:keepLines w:val="0"/>
        <w:pageBreakBefore w:val="0"/>
        <w:widowControl/>
        <w:kinsoku/>
        <w:wordWrap/>
        <w:overflowPunct/>
        <w:topLinePunct w:val="0"/>
        <w:autoSpaceDE/>
        <w:autoSpaceDN/>
        <w:bidi w:val="0"/>
        <w:adjustRightInd/>
        <w:snapToGrid/>
        <w:spacing w:before="80" w:after="120" w:line="240" w:lineRule="auto"/>
        <w:textAlignment w:val="auto"/>
        <w:rPr>
          <w:rFonts w:hint="eastAsia" w:ascii="Times New Roman" w:hAnsi="Times New Roman" w:eastAsia="宋体"/>
          <w:b w:val="0"/>
          <w:bCs/>
          <w:sz w:val="24"/>
        </w:rPr>
      </w:pPr>
    </w:p>
    <w:p w14:paraId="4387C54A">
      <w:pPr>
        <w:keepNext w:val="0"/>
        <w:keepLines w:val="0"/>
        <w:pageBreakBefore w:val="0"/>
        <w:widowControl/>
        <w:kinsoku/>
        <w:wordWrap/>
        <w:overflowPunct/>
        <w:topLinePunct w:val="0"/>
        <w:autoSpaceDE/>
        <w:autoSpaceDN/>
        <w:bidi w:val="0"/>
        <w:adjustRightInd/>
        <w:snapToGrid/>
        <w:spacing w:before="80" w:after="120" w:line="240" w:lineRule="auto"/>
        <w:textAlignment w:val="auto"/>
        <w:rPr>
          <w:b w:val="0"/>
          <w:bCs/>
        </w:rPr>
      </w:pPr>
      <w:r>
        <w:rPr>
          <w:rFonts w:ascii="Times New Roman" w:hAnsi="Times New Roman" w:eastAsia="宋体"/>
          <w:b w:val="0"/>
          <w:bCs/>
          <w:sz w:val="24"/>
        </w:rPr>
        <w:t>第二节 回答问题（1.5分×4=6分）</w:t>
      </w:r>
    </w:p>
    <w:p w14:paraId="527909F8">
      <w:pPr>
        <w:keepNext w:val="0"/>
        <w:keepLines w:val="0"/>
        <w:pageBreakBefore w:val="0"/>
        <w:widowControl/>
        <w:kinsoku/>
        <w:wordWrap/>
        <w:overflowPunct/>
        <w:topLinePunct w:val="0"/>
        <w:autoSpaceDE/>
        <w:autoSpaceDN/>
        <w:bidi w:val="0"/>
        <w:adjustRightInd/>
        <w:snapToGrid/>
        <w:spacing w:before="0" w:after="160" w:line="240" w:lineRule="auto"/>
        <w:textAlignment w:val="auto"/>
        <w:rPr>
          <w:b w:val="0"/>
          <w:bCs/>
        </w:rPr>
      </w:pPr>
      <w:r>
        <w:rPr>
          <w:rFonts w:ascii="Times New Roman" w:hAnsi="Times New Roman" w:eastAsia="宋体"/>
          <w:b w:val="0"/>
          <w:bCs/>
          <w:sz w:val="24"/>
        </w:rPr>
        <w:t>听下面一段独白，录音播放两遍。请根据所听内容回答第7—10个问题。当听到“开始录音”的信号后，请在8秒钟内口头回答问题。</w:t>
      </w:r>
    </w:p>
    <w:p w14:paraId="65D2F460">
      <w:pPr>
        <w:keepNext w:val="0"/>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7. What is the name of the school program?</w:t>
      </w:r>
    </w:p>
    <w:p w14:paraId="650D2157">
      <w:pPr>
        <w:keepNext w:val="0"/>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8. Where is Max leading Ms Green?</w:t>
      </w:r>
    </w:p>
    <w:p w14:paraId="623E1932">
      <w:pPr>
        <w:keepNext w:val="0"/>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9. How does Ms Green make Max start walking again?</w:t>
      </w:r>
    </w:p>
    <w:p w14:paraId="5A91398A">
      <w:pPr>
        <w:keepNext w:val="0"/>
        <w:keepLines w:val="0"/>
        <w:pageBreakBefore w:val="0"/>
        <w:widowControl/>
        <w:kinsoku/>
        <w:wordWrap/>
        <w:overflowPunct/>
        <w:topLinePunct w:val="0"/>
        <w:autoSpaceDE/>
        <w:autoSpaceDN/>
        <w:bidi w:val="0"/>
        <w:adjustRightInd/>
        <w:snapToGrid/>
        <w:spacing w:before="0" w:after="140" w:line="240" w:lineRule="auto"/>
        <w:textAlignment w:val="auto"/>
        <w:rPr>
          <w:b w:val="0"/>
          <w:bCs/>
        </w:rPr>
      </w:pPr>
      <w:r>
        <w:rPr>
          <w:rFonts w:ascii="Times New Roman" w:hAnsi="Times New Roman" w:eastAsia="宋体"/>
          <w:b w:val="0"/>
          <w:bCs/>
          <w:sz w:val="24"/>
        </w:rPr>
        <w:t>10. Why are guide dogs helpful in busy public places?</w:t>
      </w:r>
    </w:p>
    <w:p w14:paraId="08279906">
      <w:pPr>
        <w:keepNext/>
        <w:keepLines w:val="0"/>
        <w:pageBreakBefore w:val="0"/>
        <w:widowControl/>
        <w:kinsoku/>
        <w:wordWrap/>
        <w:overflowPunct/>
        <w:topLinePunct w:val="0"/>
        <w:autoSpaceDE/>
        <w:autoSpaceDN/>
        <w:bidi w:val="0"/>
        <w:adjustRightInd/>
        <w:snapToGrid/>
        <w:spacing w:before="0" w:after="60" w:line="240" w:lineRule="auto"/>
        <w:textAlignment w:val="auto"/>
        <w:rPr>
          <w:rFonts w:ascii="Times New Roman" w:hAnsi="Times New Roman" w:eastAsia="宋体"/>
          <w:b w:val="0"/>
          <w:bCs/>
          <w:sz w:val="24"/>
        </w:rPr>
      </w:pPr>
    </w:p>
    <w:p w14:paraId="3AB01B91">
      <w:pPr>
        <w:keepNext/>
        <w:keepLines w:val="0"/>
        <w:pageBreakBefore w:val="0"/>
        <w:widowControl/>
        <w:kinsoku/>
        <w:wordWrap/>
        <w:overflowPunct/>
        <w:topLinePunct w:val="0"/>
        <w:autoSpaceDE/>
        <w:autoSpaceDN/>
        <w:bidi w:val="0"/>
        <w:adjustRightInd/>
        <w:snapToGrid/>
        <w:spacing w:before="0" w:after="60" w:line="240" w:lineRule="auto"/>
        <w:textAlignment w:val="auto"/>
        <w:rPr>
          <w:b w:val="0"/>
          <w:bCs/>
        </w:rPr>
      </w:pPr>
      <w:r>
        <w:rPr>
          <w:rFonts w:ascii="Times New Roman" w:hAnsi="Times New Roman" w:eastAsia="宋体"/>
          <w:b w:val="0"/>
          <w:bCs/>
          <w:sz w:val="24"/>
        </w:rPr>
        <w:t>录音稿：</w:t>
      </w:r>
    </w:p>
    <w:p w14:paraId="6709AF40">
      <w:pPr>
        <w:keepNext w:val="0"/>
        <w:keepLines w:val="0"/>
        <w:pageBreakBefore w:val="0"/>
        <w:widowControl/>
        <w:kinsoku/>
        <w:wordWrap/>
        <w:overflowPunct/>
        <w:topLinePunct w:val="0"/>
        <w:autoSpaceDE/>
        <w:autoSpaceDN/>
        <w:bidi w:val="0"/>
        <w:adjustRightInd/>
        <w:snapToGrid/>
        <w:spacing w:before="0" w:after="200" w:line="240" w:lineRule="auto"/>
        <w:textAlignment w:val="auto"/>
        <w:rPr>
          <w:b w:val="0"/>
          <w:bCs/>
        </w:rPr>
      </w:pPr>
      <w:r>
        <w:rPr>
          <w:rFonts w:ascii="Times New Roman" w:hAnsi="Times New Roman" w:eastAsia="宋体"/>
          <w:b w:val="0"/>
          <w:bCs/>
          <w:sz w:val="24"/>
        </w:rPr>
        <w:t>(W) Today is our school’s Open Day. As part of the “Animal Helpers</w:t>
      </w:r>
      <w:r>
        <w:rPr>
          <w:rFonts w:hint="eastAsia"/>
          <w:b w:val="0"/>
          <w:bCs/>
          <w:sz w:val="24"/>
          <w:lang w:val="en-US" w:eastAsia="zh-CN"/>
        </w:rPr>
        <w:t xml:space="preserve"> </w:t>
      </w:r>
      <w:r>
        <w:rPr>
          <w:rFonts w:ascii="Times New Roman" w:hAnsi="Times New Roman" w:eastAsia="宋体"/>
          <w:b w:val="0"/>
          <w:bCs/>
          <w:sz w:val="24"/>
        </w:rPr>
        <w:t xml:space="preserve"> </w:t>
      </w:r>
      <w:r>
        <w:rPr>
          <w:rFonts w:hint="eastAsia"/>
          <w:b w:val="0"/>
          <w:bCs/>
          <w:sz w:val="24"/>
          <w:lang w:val="en-US" w:eastAsia="zh-CN"/>
        </w:rPr>
        <w:t>P</w:t>
      </w:r>
      <w:r>
        <w:rPr>
          <w:rFonts w:ascii="Times New Roman" w:hAnsi="Times New Roman" w:eastAsia="宋体"/>
          <w:b w:val="0"/>
          <w:bCs/>
          <w:sz w:val="24"/>
        </w:rPr>
        <w:t>rogram</w:t>
      </w:r>
      <w:r>
        <w:rPr>
          <w:rFonts w:hint="default"/>
          <w:b w:val="0"/>
          <w:bCs/>
          <w:sz w:val="24"/>
          <w:lang w:val="en-US" w:eastAsia="zh-CN"/>
        </w:rPr>
        <w:t>”</w:t>
      </w:r>
      <w:r>
        <w:rPr>
          <w:rFonts w:ascii="Times New Roman" w:hAnsi="Times New Roman" w:eastAsia="宋体"/>
          <w:b w:val="0"/>
          <w:bCs/>
          <w:sz w:val="24"/>
        </w:rPr>
        <w:t>, the school invites Ms Green, who cannot see, and her guide dog, Max. Ms Green is showing us how Max helps her. He is leading her safely around chairs. When Max sees a bag in their way, he stops. After a student moves it, Ms Green says, “Forward,” and Max starts walking again. Our class claps when they finish. Guide dogs help people walk safely in busy public places. They are not only friendly animals but also helpful partners.</w:t>
      </w:r>
    </w:p>
    <w:p w14:paraId="2A18F385">
      <w:pPr>
        <w:keepNext w:val="0"/>
        <w:keepLines w:val="0"/>
        <w:pageBreakBefore w:val="0"/>
        <w:widowControl/>
        <w:kinsoku/>
        <w:wordWrap/>
        <w:overflowPunct/>
        <w:topLinePunct w:val="0"/>
        <w:autoSpaceDE/>
        <w:autoSpaceDN/>
        <w:bidi w:val="0"/>
        <w:adjustRightInd/>
        <w:snapToGrid/>
        <w:spacing w:before="80" w:after="100" w:line="240" w:lineRule="auto"/>
        <w:textAlignment w:val="auto"/>
        <w:rPr>
          <w:rFonts w:ascii="Times New Roman" w:hAnsi="Times New Roman" w:eastAsia="宋体"/>
          <w:b w:val="0"/>
          <w:bCs/>
          <w:sz w:val="24"/>
        </w:rPr>
      </w:pPr>
    </w:p>
    <w:p w14:paraId="3D52AE72">
      <w:pPr>
        <w:keepNext w:val="0"/>
        <w:keepLines w:val="0"/>
        <w:pageBreakBefore w:val="0"/>
        <w:widowControl/>
        <w:kinsoku/>
        <w:wordWrap/>
        <w:overflowPunct/>
        <w:topLinePunct w:val="0"/>
        <w:autoSpaceDE/>
        <w:autoSpaceDN/>
        <w:bidi w:val="0"/>
        <w:adjustRightInd/>
        <w:snapToGrid/>
        <w:spacing w:before="80" w:after="100" w:line="240" w:lineRule="auto"/>
        <w:textAlignment w:val="auto"/>
        <w:rPr>
          <w:b w:val="0"/>
          <w:bCs/>
        </w:rPr>
      </w:pPr>
      <w:bookmarkStart w:id="0" w:name="_GoBack"/>
      <w:bookmarkEnd w:id="0"/>
      <w:r>
        <w:rPr>
          <w:rFonts w:ascii="Times New Roman" w:hAnsi="Times New Roman" w:eastAsia="宋体"/>
          <w:b w:val="0"/>
          <w:bCs/>
          <w:sz w:val="24"/>
        </w:rPr>
        <w:t>参考答案：</w:t>
      </w:r>
    </w:p>
    <w:p w14:paraId="2654BA45">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color w:val="auto"/>
        </w:rPr>
      </w:pPr>
      <w:r>
        <w:rPr>
          <w:rFonts w:ascii="Times New Roman" w:hAnsi="Times New Roman" w:eastAsia="宋体"/>
          <w:b w:val="0"/>
          <w:bCs/>
          <w:color w:val="auto"/>
          <w:sz w:val="24"/>
        </w:rPr>
        <w:t xml:space="preserve">7. The Animal Helpers </w:t>
      </w:r>
      <w:r>
        <w:rPr>
          <w:rFonts w:hint="eastAsia"/>
          <w:b w:val="0"/>
          <w:bCs/>
          <w:color w:val="auto"/>
          <w:sz w:val="24"/>
          <w:lang w:val="en-US" w:eastAsia="zh-CN"/>
        </w:rPr>
        <w:t>P</w:t>
      </w:r>
      <w:r>
        <w:rPr>
          <w:rFonts w:ascii="Times New Roman" w:hAnsi="Times New Roman" w:eastAsia="宋体"/>
          <w:b w:val="0"/>
          <w:bCs/>
          <w:color w:val="auto"/>
          <w:sz w:val="24"/>
        </w:rPr>
        <w:t>rogram.</w:t>
      </w:r>
    </w:p>
    <w:p w14:paraId="0BF4631C">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color w:val="auto"/>
        </w:rPr>
      </w:pPr>
      <w:r>
        <w:rPr>
          <w:rFonts w:ascii="Times New Roman" w:hAnsi="Times New Roman" w:eastAsia="宋体"/>
          <w:b w:val="0"/>
          <w:bCs/>
          <w:color w:val="auto"/>
          <w:sz w:val="24"/>
        </w:rPr>
        <w:t>8. Around the chairs.</w:t>
      </w:r>
    </w:p>
    <w:p w14:paraId="0FD8EDA6">
      <w:pPr>
        <w:keepNext w:val="0"/>
        <w:keepLines w:val="0"/>
        <w:pageBreakBefore w:val="0"/>
        <w:widowControl/>
        <w:kinsoku/>
        <w:wordWrap/>
        <w:overflowPunct/>
        <w:topLinePunct w:val="0"/>
        <w:autoSpaceDE/>
        <w:autoSpaceDN/>
        <w:bidi w:val="0"/>
        <w:adjustRightInd/>
        <w:snapToGrid/>
        <w:spacing w:before="0" w:after="40" w:line="240" w:lineRule="auto"/>
        <w:textAlignment w:val="auto"/>
        <w:rPr>
          <w:b w:val="0"/>
          <w:bCs/>
          <w:color w:val="auto"/>
        </w:rPr>
      </w:pPr>
      <w:r>
        <w:rPr>
          <w:rFonts w:ascii="Times New Roman" w:hAnsi="Times New Roman" w:eastAsia="宋体"/>
          <w:b w:val="0"/>
          <w:bCs/>
          <w:color w:val="auto"/>
          <w:sz w:val="24"/>
        </w:rPr>
        <w:t>9. By saying “Forward.”</w:t>
      </w:r>
    </w:p>
    <w:p w14:paraId="4EFEC409">
      <w:pPr>
        <w:keepNext w:val="0"/>
        <w:keepLines w:val="0"/>
        <w:pageBreakBefore w:val="0"/>
        <w:widowControl/>
        <w:kinsoku/>
        <w:wordWrap/>
        <w:overflowPunct/>
        <w:topLinePunct w:val="0"/>
        <w:autoSpaceDE/>
        <w:autoSpaceDN/>
        <w:bidi w:val="0"/>
        <w:adjustRightInd/>
        <w:snapToGrid/>
        <w:spacing w:before="0" w:after="0" w:line="240" w:lineRule="auto"/>
        <w:textAlignment w:val="auto"/>
        <w:rPr>
          <w:b w:val="0"/>
          <w:bCs/>
          <w:color w:val="auto"/>
        </w:rPr>
      </w:pPr>
      <w:r>
        <w:rPr>
          <w:rFonts w:ascii="Times New Roman" w:hAnsi="Times New Roman" w:eastAsia="宋体"/>
          <w:b w:val="0"/>
          <w:bCs/>
          <w:color w:val="auto"/>
          <w:sz w:val="24"/>
        </w:rPr>
        <w:t>10. Because they help people walk safely.</w:t>
      </w:r>
    </w:p>
    <w:sectPr>
      <w:pgSz w:w="11906" w:h="16838"/>
      <w:pgMar w:top="1247" w:right="1417" w:bottom="124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1994A7B"/>
    <w:rsid w:val="38F02E97"/>
    <w:rsid w:val="48AE4F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824</Words>
  <Characters>2446</Characters>
  <Lines>0</Lines>
  <Paragraphs>0</Paragraphs>
  <TotalTime>24</TotalTime>
  <ScaleCrop>false</ScaleCrop>
  <LinksUpToDate>false</LinksUpToDate>
  <CharactersWithSpaces>2932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Apple</cp:lastModifiedBy>
  <dcterms:modified xsi:type="dcterms:W3CDTF">2026-07-14T08:21:14Z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eyJoZGlkIjoiMTFkZDA5MWZmNmMxZWNmMjY4M2Y3ZWU0MGIxMWQ1MDQiLCJ1c2VySWQiOiI1ODU4MDAzMTkifQ==</vt:lpwstr>
  </property>
  <property fmtid="{D5CDD505-2E9C-101B-9397-08002B2CF9AE}" pid="3" name="KSOProductBuildVer">
    <vt:lpwstr>2052-12.1.0.26895</vt:lpwstr>
  </property>
  <property fmtid="{D5CDD505-2E9C-101B-9397-08002B2CF9AE}" pid="4" name="ICV">
    <vt:lpwstr>8DEC7F6CB4A248A7B45580658E88821A_13</vt:lpwstr>
  </property>
</Properties>
</file>