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232" w:rsidRDefault="00EB6ABB" w:rsidP="00EB6ABB">
      <w:pPr>
        <w:jc w:val="center"/>
        <w:rPr>
          <w:b/>
          <w:u w:val="single"/>
        </w:rPr>
      </w:pPr>
      <w:r>
        <w:rPr>
          <w:b/>
          <w:u w:val="single"/>
        </w:rPr>
        <w:t>Particle Simulation</w:t>
      </w:r>
    </w:p>
    <w:p w:rsidR="00EB6ABB" w:rsidRPr="00FE44A7" w:rsidRDefault="00EB6ABB" w:rsidP="00EB6ABB">
      <w:pPr>
        <w:pStyle w:val="ListParagraph"/>
        <w:numPr>
          <w:ilvl w:val="0"/>
          <w:numId w:val="1"/>
        </w:numPr>
        <w:rPr>
          <w:b/>
          <w:u w:val="single"/>
        </w:rPr>
      </w:pPr>
      <w:r>
        <w:t>Case where we have three particles (one Photon, one Neutrino and one Electron) which have as directions ‘DDDDDDDDD’, ‘UUUUUUUUU’, ‘RRRRRRRRR’ respectively (given in the Directions.txt file) and initial coordinates (10,15), (10,9) and (7,12) in a chamber of size</w:t>
      </w:r>
      <w:r w:rsidR="00BB6F56">
        <w:t xml:space="preserve"> 40X25 with maximum x-coordinate 39, minimum x-coordinate 0, maximum </w:t>
      </w:r>
      <w:r w:rsidR="00FE44A7">
        <w:t>y-coordinate 24 and minimum y-coordinate 0. We notice that at the third step the three particles meet. Both the velocities and the directions are deterministic. Th</w:t>
      </w:r>
      <w:r w:rsidR="00DD0820">
        <w:t>e output of the Simulation is sh</w:t>
      </w:r>
      <w:r w:rsidR="00FE44A7">
        <w:t xml:space="preserve">own in </w:t>
      </w:r>
      <w:r w:rsidR="00DD0820">
        <w:t xml:space="preserve">“Case1.txt”. </w:t>
      </w:r>
      <w:r w:rsidR="00FE44A7">
        <w:t>The code snippet in main is this:</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color w:val="A31515"/>
          <w:sz w:val="16"/>
          <w:szCs w:val="16"/>
        </w:rPr>
      </w:pPr>
      <w:r w:rsidRPr="00FE44A7">
        <w:rPr>
          <w:rFonts w:ascii="ＭＳ ゴシック" w:eastAsia="ＭＳ ゴシック" w:hAnsi="Times New Roman" w:cs="Times New Roman"/>
          <w:noProof/>
          <w:color w:val="0000FF"/>
          <w:sz w:val="16"/>
          <w:szCs w:val="16"/>
        </w:rPr>
        <w:t>#include</w:t>
      </w:r>
      <w:r w:rsidRPr="00FE44A7">
        <w:rPr>
          <w:rFonts w:ascii="ＭＳ ゴシック" w:eastAsia="ＭＳ ゴシック" w:hAnsi="Times New Roman" w:cs="Times New Roman"/>
          <w:noProof/>
          <w:color w:val="A31515"/>
          <w:sz w:val="16"/>
          <w:szCs w:val="16"/>
        </w:rPr>
        <w:t>&lt;iostream&gt;</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sz w:val="16"/>
          <w:szCs w:val="16"/>
        </w:rPr>
      </w:pPr>
      <w:r w:rsidRPr="00FE44A7">
        <w:rPr>
          <w:rFonts w:ascii="ＭＳ ゴシック" w:eastAsia="ＭＳ ゴシック" w:hAnsi="Times New Roman" w:cs="Times New Roman"/>
          <w:noProof/>
          <w:color w:val="0000FF"/>
          <w:sz w:val="16"/>
          <w:szCs w:val="16"/>
        </w:rPr>
        <w:t>using</w:t>
      </w:r>
      <w:r w:rsidRPr="00FE44A7">
        <w:rPr>
          <w:rFonts w:ascii="ＭＳ ゴシック" w:eastAsia="ＭＳ ゴシック" w:hAnsi="Times New Roman" w:cs="Times New Roman"/>
          <w:noProof/>
          <w:sz w:val="16"/>
          <w:szCs w:val="16"/>
        </w:rPr>
        <w:t xml:space="preserve"> </w:t>
      </w:r>
      <w:r w:rsidRPr="00FE44A7">
        <w:rPr>
          <w:rFonts w:ascii="ＭＳ ゴシック" w:eastAsia="ＭＳ ゴシック" w:hAnsi="Times New Roman" w:cs="Times New Roman"/>
          <w:noProof/>
          <w:color w:val="0000FF"/>
          <w:sz w:val="16"/>
          <w:szCs w:val="16"/>
        </w:rPr>
        <w:t>namespace</w:t>
      </w:r>
      <w:r w:rsidRPr="00FE44A7">
        <w:rPr>
          <w:rFonts w:ascii="ＭＳ ゴシック" w:eastAsia="ＭＳ ゴシック" w:hAnsi="Times New Roman" w:cs="Times New Roman"/>
          <w:noProof/>
          <w:sz w:val="16"/>
          <w:szCs w:val="16"/>
        </w:rPr>
        <w:t xml:space="preserve"> std;</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color w:val="A31515"/>
          <w:sz w:val="16"/>
          <w:szCs w:val="16"/>
        </w:rPr>
      </w:pPr>
      <w:r w:rsidRPr="00FE44A7">
        <w:rPr>
          <w:rFonts w:ascii="ＭＳ ゴシック" w:eastAsia="ＭＳ ゴシック" w:hAnsi="Times New Roman" w:cs="Times New Roman"/>
          <w:noProof/>
          <w:color w:val="0000FF"/>
          <w:sz w:val="16"/>
          <w:szCs w:val="16"/>
        </w:rPr>
        <w:t>#include</w:t>
      </w:r>
      <w:r w:rsidRPr="00FE44A7">
        <w:rPr>
          <w:rFonts w:ascii="ＭＳ ゴシック" w:eastAsia="ＭＳ ゴシック" w:hAnsi="Times New Roman" w:cs="Times New Roman"/>
          <w:noProof/>
          <w:color w:val="A31515"/>
          <w:sz w:val="16"/>
          <w:szCs w:val="16"/>
        </w:rPr>
        <w:t>&lt; vector&gt;</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color w:val="A31515"/>
          <w:sz w:val="16"/>
          <w:szCs w:val="16"/>
        </w:rPr>
      </w:pPr>
      <w:r w:rsidRPr="00FE44A7">
        <w:rPr>
          <w:rFonts w:ascii="ＭＳ ゴシック" w:eastAsia="ＭＳ ゴシック" w:hAnsi="Times New Roman" w:cs="Times New Roman"/>
          <w:noProof/>
          <w:color w:val="0000FF"/>
          <w:sz w:val="16"/>
          <w:szCs w:val="16"/>
        </w:rPr>
        <w:t>#include</w:t>
      </w:r>
      <w:r w:rsidRPr="00FE44A7">
        <w:rPr>
          <w:rFonts w:ascii="ＭＳ ゴシック" w:eastAsia="ＭＳ ゴシック" w:hAnsi="Times New Roman" w:cs="Times New Roman"/>
          <w:noProof/>
          <w:sz w:val="16"/>
          <w:szCs w:val="16"/>
        </w:rPr>
        <w:t xml:space="preserve"> </w:t>
      </w:r>
      <w:r w:rsidRPr="00FE44A7">
        <w:rPr>
          <w:rFonts w:ascii="ＭＳ ゴシック" w:eastAsia="ＭＳ ゴシック" w:hAnsi="Times New Roman" w:cs="Times New Roman"/>
          <w:noProof/>
          <w:color w:val="A31515"/>
          <w:sz w:val="16"/>
          <w:szCs w:val="16"/>
        </w:rPr>
        <w:t>"TheClasses.h"</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color w:val="A31515"/>
          <w:sz w:val="16"/>
          <w:szCs w:val="16"/>
        </w:rPr>
      </w:pPr>
      <w:r w:rsidRPr="00FE44A7">
        <w:rPr>
          <w:rFonts w:ascii="ＭＳ ゴシック" w:eastAsia="ＭＳ ゴシック" w:hAnsi="Times New Roman" w:cs="Times New Roman"/>
          <w:noProof/>
          <w:color w:val="0000FF"/>
          <w:sz w:val="16"/>
          <w:szCs w:val="16"/>
        </w:rPr>
        <w:t>#include</w:t>
      </w:r>
      <w:r w:rsidRPr="00FE44A7">
        <w:rPr>
          <w:rFonts w:ascii="ＭＳ ゴシック" w:eastAsia="ＭＳ ゴシック" w:hAnsi="Times New Roman" w:cs="Times New Roman"/>
          <w:noProof/>
          <w:sz w:val="16"/>
          <w:szCs w:val="16"/>
        </w:rPr>
        <w:t xml:space="preserve"> </w:t>
      </w:r>
      <w:r w:rsidRPr="00FE44A7">
        <w:rPr>
          <w:rFonts w:ascii="ＭＳ ゴシック" w:eastAsia="ＭＳ ゴシック" w:hAnsi="Times New Roman" w:cs="Times New Roman"/>
          <w:noProof/>
          <w:color w:val="A31515"/>
          <w:sz w:val="16"/>
          <w:szCs w:val="16"/>
        </w:rPr>
        <w:t>"TheChamber.h"</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color w:val="A31515"/>
          <w:sz w:val="16"/>
          <w:szCs w:val="16"/>
        </w:rPr>
      </w:pPr>
      <w:r w:rsidRPr="00FE44A7">
        <w:rPr>
          <w:rFonts w:ascii="ＭＳ ゴシック" w:eastAsia="ＭＳ ゴシック" w:hAnsi="Times New Roman" w:cs="Times New Roman"/>
          <w:noProof/>
          <w:color w:val="0000FF"/>
          <w:sz w:val="16"/>
          <w:szCs w:val="16"/>
        </w:rPr>
        <w:t>#include</w:t>
      </w:r>
      <w:r w:rsidRPr="00FE44A7">
        <w:rPr>
          <w:rFonts w:ascii="ＭＳ ゴシック" w:eastAsia="ＭＳ ゴシック" w:hAnsi="Times New Roman" w:cs="Times New Roman"/>
          <w:noProof/>
          <w:sz w:val="16"/>
          <w:szCs w:val="16"/>
        </w:rPr>
        <w:t xml:space="preserve"> </w:t>
      </w:r>
      <w:r w:rsidRPr="00FE44A7">
        <w:rPr>
          <w:rFonts w:ascii="ＭＳ ゴシック" w:eastAsia="ＭＳ ゴシック" w:hAnsi="Times New Roman" w:cs="Times New Roman"/>
          <w:noProof/>
          <w:color w:val="A31515"/>
          <w:sz w:val="16"/>
          <w:szCs w:val="16"/>
        </w:rPr>
        <w:t>"ProcessingInput.h"</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color w:val="A31515"/>
          <w:sz w:val="16"/>
          <w:szCs w:val="16"/>
        </w:rPr>
      </w:pPr>
      <w:r w:rsidRPr="00FE44A7">
        <w:rPr>
          <w:rFonts w:ascii="ＭＳ ゴシック" w:eastAsia="ＭＳ ゴシック" w:hAnsi="Times New Roman" w:cs="Times New Roman"/>
          <w:noProof/>
          <w:color w:val="0000FF"/>
          <w:sz w:val="16"/>
          <w:szCs w:val="16"/>
        </w:rPr>
        <w:t>#include</w:t>
      </w:r>
      <w:r w:rsidRPr="00FE44A7">
        <w:rPr>
          <w:rFonts w:ascii="ＭＳ ゴシック" w:eastAsia="ＭＳ ゴシック" w:hAnsi="Times New Roman" w:cs="Times New Roman"/>
          <w:noProof/>
          <w:sz w:val="16"/>
          <w:szCs w:val="16"/>
        </w:rPr>
        <w:t xml:space="preserve"> </w:t>
      </w:r>
      <w:r w:rsidRPr="00FE44A7">
        <w:rPr>
          <w:rFonts w:ascii="ＭＳ ゴシック" w:eastAsia="ＭＳ ゴシック" w:hAnsi="Times New Roman" w:cs="Times New Roman"/>
          <w:noProof/>
          <w:color w:val="A31515"/>
          <w:sz w:val="16"/>
          <w:szCs w:val="16"/>
        </w:rPr>
        <w:t>"FilenamesReader.h"</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color w:val="A31515"/>
          <w:sz w:val="16"/>
          <w:szCs w:val="16"/>
        </w:rPr>
      </w:pPr>
      <w:r w:rsidRPr="00FE44A7">
        <w:rPr>
          <w:rFonts w:ascii="ＭＳ ゴシック" w:eastAsia="ＭＳ ゴシック" w:hAnsi="Times New Roman" w:cs="Times New Roman"/>
          <w:noProof/>
          <w:color w:val="0000FF"/>
          <w:sz w:val="16"/>
          <w:szCs w:val="16"/>
        </w:rPr>
        <w:t>#include</w:t>
      </w:r>
      <w:r w:rsidRPr="00FE44A7">
        <w:rPr>
          <w:rFonts w:ascii="ＭＳ ゴシック" w:eastAsia="ＭＳ ゴシック" w:hAnsi="Times New Roman" w:cs="Times New Roman"/>
          <w:noProof/>
          <w:sz w:val="16"/>
          <w:szCs w:val="16"/>
        </w:rPr>
        <w:t xml:space="preserve"> </w:t>
      </w:r>
      <w:r w:rsidRPr="00FE44A7">
        <w:rPr>
          <w:rFonts w:ascii="ＭＳ ゴシック" w:eastAsia="ＭＳ ゴシック" w:hAnsi="Times New Roman" w:cs="Times New Roman"/>
          <w:noProof/>
          <w:color w:val="A31515"/>
          <w:sz w:val="16"/>
          <w:szCs w:val="16"/>
        </w:rPr>
        <w:t>"InitialiserClass.h"</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color w:val="A31515"/>
          <w:sz w:val="16"/>
          <w:szCs w:val="16"/>
        </w:rPr>
      </w:pPr>
      <w:r w:rsidRPr="00FE44A7">
        <w:rPr>
          <w:rFonts w:ascii="ＭＳ ゴシック" w:eastAsia="ＭＳ ゴシック" w:hAnsi="Times New Roman" w:cs="Times New Roman"/>
          <w:noProof/>
          <w:color w:val="0000FF"/>
          <w:sz w:val="16"/>
          <w:szCs w:val="16"/>
        </w:rPr>
        <w:t>#include</w:t>
      </w:r>
      <w:r w:rsidRPr="00FE44A7">
        <w:rPr>
          <w:rFonts w:ascii="ＭＳ ゴシック" w:eastAsia="ＭＳ ゴシック" w:hAnsi="Times New Roman" w:cs="Times New Roman"/>
          <w:noProof/>
          <w:sz w:val="16"/>
          <w:szCs w:val="16"/>
        </w:rPr>
        <w:t xml:space="preserve"> </w:t>
      </w:r>
      <w:r w:rsidRPr="00FE44A7">
        <w:rPr>
          <w:rFonts w:ascii="ＭＳ ゴシック" w:eastAsia="ＭＳ ゴシック" w:hAnsi="Times New Roman" w:cs="Times New Roman"/>
          <w:noProof/>
          <w:color w:val="A31515"/>
          <w:sz w:val="16"/>
          <w:szCs w:val="16"/>
        </w:rPr>
        <w:t>"Directions.h"</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sz w:val="16"/>
          <w:szCs w:val="16"/>
        </w:rPr>
      </w:pPr>
      <w:r w:rsidRPr="00FE44A7">
        <w:rPr>
          <w:rFonts w:ascii="ＭＳ ゴシック" w:eastAsia="ＭＳ ゴシック" w:hAnsi="Times New Roman" w:cs="Times New Roman"/>
          <w:noProof/>
          <w:color w:val="0000FF"/>
          <w:sz w:val="16"/>
          <w:szCs w:val="16"/>
        </w:rPr>
        <w:t>#include</w:t>
      </w:r>
      <w:r w:rsidRPr="00FE44A7">
        <w:rPr>
          <w:rFonts w:ascii="ＭＳ ゴシック" w:eastAsia="ＭＳ ゴシック" w:hAnsi="Times New Roman" w:cs="Times New Roman"/>
          <w:noProof/>
          <w:sz w:val="16"/>
          <w:szCs w:val="16"/>
        </w:rPr>
        <w:t xml:space="preserve"> </w:t>
      </w:r>
      <w:r w:rsidRPr="00FE44A7">
        <w:rPr>
          <w:rFonts w:ascii="ＭＳ ゴシック" w:eastAsia="ＭＳ ゴシック" w:hAnsi="Times New Roman" w:cs="Times New Roman"/>
          <w:noProof/>
          <w:color w:val="A31515"/>
          <w:sz w:val="16"/>
          <w:szCs w:val="16"/>
        </w:rPr>
        <w:t>"Velocities.h"</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sz w:val="16"/>
          <w:szCs w:val="16"/>
        </w:rPr>
      </w:pP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sz w:val="16"/>
          <w:szCs w:val="16"/>
        </w:rPr>
      </w:pP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sz w:val="16"/>
          <w:szCs w:val="16"/>
        </w:rPr>
      </w:pP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sz w:val="16"/>
          <w:szCs w:val="16"/>
        </w:rPr>
      </w:pPr>
      <w:r w:rsidRPr="00FE44A7">
        <w:rPr>
          <w:rFonts w:ascii="ＭＳ ゴシック" w:eastAsia="ＭＳ ゴシック" w:hAnsi="Times New Roman" w:cs="Times New Roman"/>
          <w:noProof/>
          <w:color w:val="0000FF"/>
          <w:sz w:val="16"/>
          <w:szCs w:val="16"/>
        </w:rPr>
        <w:t>int</w:t>
      </w:r>
      <w:r w:rsidRPr="00FE44A7">
        <w:rPr>
          <w:rFonts w:ascii="ＭＳ ゴシック" w:eastAsia="ＭＳ ゴシック" w:hAnsi="Times New Roman" w:cs="Times New Roman"/>
          <w:noProof/>
          <w:sz w:val="16"/>
          <w:szCs w:val="16"/>
        </w:rPr>
        <w:t xml:space="preserve"> main()</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sz w:val="16"/>
          <w:szCs w:val="16"/>
        </w:rPr>
      </w:pPr>
      <w:r w:rsidRPr="00FE44A7">
        <w:rPr>
          <w:rFonts w:ascii="ＭＳ ゴシック" w:eastAsia="ＭＳ ゴシック" w:hAnsi="Times New Roman" w:cs="Times New Roman"/>
          <w:noProof/>
          <w:sz w:val="16"/>
          <w:szCs w:val="16"/>
        </w:rPr>
        <w:t>{</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sz w:val="16"/>
          <w:szCs w:val="16"/>
        </w:rPr>
      </w:pP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color w:val="008000"/>
          <w:sz w:val="16"/>
          <w:szCs w:val="16"/>
        </w:rPr>
      </w:pPr>
      <w:r w:rsidRPr="00FE44A7">
        <w:rPr>
          <w:rFonts w:ascii="ＭＳ ゴシック" w:eastAsia="ＭＳ ゴシック" w:hAnsi="Times New Roman" w:cs="Times New Roman"/>
          <w:noProof/>
          <w:sz w:val="16"/>
          <w:szCs w:val="16"/>
        </w:rPr>
        <w:t xml:space="preserve">DeterministicVelocities velocity(10); </w:t>
      </w:r>
      <w:r w:rsidRPr="00FE44A7">
        <w:rPr>
          <w:rFonts w:ascii="ＭＳ ゴシック" w:eastAsia="ＭＳ ゴシック" w:hAnsi="Times New Roman" w:cs="Times New Roman"/>
          <w:noProof/>
          <w:color w:val="008000"/>
          <w:sz w:val="16"/>
          <w:szCs w:val="16"/>
        </w:rPr>
        <w:t>//It is an abstract class so we need to pass something.</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sz w:val="16"/>
          <w:szCs w:val="16"/>
        </w:rPr>
      </w:pP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color w:val="008000"/>
          <w:sz w:val="16"/>
          <w:szCs w:val="16"/>
        </w:rPr>
      </w:pPr>
      <w:r w:rsidRPr="00FE44A7">
        <w:rPr>
          <w:rFonts w:ascii="ＭＳ ゴシック" w:eastAsia="ＭＳ ゴシック" w:hAnsi="Times New Roman" w:cs="Times New Roman"/>
          <w:noProof/>
          <w:color w:val="008000"/>
          <w:sz w:val="16"/>
          <w:szCs w:val="16"/>
        </w:rPr>
        <w:t>//Reading the filenames</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sz w:val="16"/>
          <w:szCs w:val="16"/>
        </w:rPr>
      </w:pPr>
      <w:r w:rsidRPr="00FE44A7">
        <w:rPr>
          <w:rFonts w:ascii="ＭＳ ゴシック" w:eastAsia="ＭＳ ゴシック" w:hAnsi="Times New Roman" w:cs="Times New Roman"/>
          <w:noProof/>
          <w:sz w:val="16"/>
          <w:szCs w:val="16"/>
        </w:rPr>
        <w:t>FilenamesReader textfilenames(</w:t>
      </w:r>
      <w:r w:rsidRPr="00FE44A7">
        <w:rPr>
          <w:rFonts w:ascii="ＭＳ ゴシック" w:eastAsia="ＭＳ ゴシック" w:hAnsi="Times New Roman" w:cs="Times New Roman"/>
          <w:noProof/>
          <w:color w:val="A31515"/>
          <w:sz w:val="16"/>
          <w:szCs w:val="16"/>
        </w:rPr>
        <w:t>"Filenames.txt"</w:t>
      </w:r>
      <w:r w:rsidRPr="00FE44A7">
        <w:rPr>
          <w:rFonts w:ascii="ＭＳ ゴシック" w:eastAsia="ＭＳ ゴシック" w:hAnsi="Times New Roman" w:cs="Times New Roman"/>
          <w:noProof/>
          <w:sz w:val="16"/>
          <w:szCs w:val="16"/>
        </w:rPr>
        <w:t>);</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sz w:val="16"/>
          <w:szCs w:val="16"/>
        </w:rPr>
      </w:pPr>
      <w:r w:rsidRPr="00FE44A7">
        <w:rPr>
          <w:rFonts w:ascii="ＭＳ ゴシック" w:eastAsia="ＭＳ ゴシック" w:hAnsi="Times New Roman" w:cs="Times New Roman"/>
          <w:noProof/>
          <w:sz w:val="16"/>
          <w:szCs w:val="16"/>
        </w:rPr>
        <w:t>InitialiserClass initialise(textfilenames,velocity);</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color w:val="008000"/>
          <w:sz w:val="16"/>
          <w:szCs w:val="16"/>
        </w:rPr>
      </w:pPr>
      <w:r w:rsidRPr="00FE44A7">
        <w:rPr>
          <w:rFonts w:ascii="ＭＳ ゴシック" w:eastAsia="ＭＳ ゴシック" w:hAnsi="Times New Roman" w:cs="Times New Roman"/>
          <w:noProof/>
          <w:sz w:val="16"/>
          <w:szCs w:val="16"/>
        </w:rPr>
        <w:t>initialise();</w:t>
      </w:r>
      <w:r w:rsidRPr="00FE44A7">
        <w:rPr>
          <w:rFonts w:ascii="ＭＳ ゴシック" w:eastAsia="ＭＳ ゴシック" w:hAnsi="Times New Roman" w:cs="Times New Roman"/>
          <w:noProof/>
          <w:color w:val="008000"/>
          <w:sz w:val="16"/>
          <w:szCs w:val="16"/>
        </w:rPr>
        <w:t>//Passing the input text files into the input processing engine.</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sz w:val="16"/>
          <w:szCs w:val="16"/>
        </w:rPr>
      </w:pPr>
      <w:r w:rsidRPr="00FE44A7">
        <w:rPr>
          <w:rFonts w:ascii="ＭＳ ゴシック" w:eastAsia="ＭＳ ゴシック" w:hAnsi="Times New Roman" w:cs="Times New Roman"/>
          <w:noProof/>
          <w:sz w:val="16"/>
          <w:szCs w:val="16"/>
        </w:rPr>
        <w:t>vector&lt;</w:t>
      </w:r>
      <w:r w:rsidRPr="00FE44A7">
        <w:rPr>
          <w:rFonts w:ascii="ＭＳ ゴシック" w:eastAsia="ＭＳ ゴシック" w:hAnsi="Times New Roman" w:cs="Times New Roman"/>
          <w:noProof/>
          <w:color w:val="0000FF"/>
          <w:sz w:val="16"/>
          <w:szCs w:val="16"/>
        </w:rPr>
        <w:t>int</w:t>
      </w:r>
      <w:r w:rsidRPr="00FE44A7">
        <w:rPr>
          <w:rFonts w:ascii="ＭＳ ゴシック" w:eastAsia="ＭＳ ゴシック" w:hAnsi="Times New Roman" w:cs="Times New Roman"/>
          <w:noProof/>
          <w:sz w:val="16"/>
          <w:szCs w:val="16"/>
        </w:rPr>
        <w:t>&gt; ChamberTerminalCoordinates;</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sz w:val="16"/>
          <w:szCs w:val="16"/>
        </w:rPr>
      </w:pPr>
      <w:r w:rsidRPr="00FE44A7">
        <w:rPr>
          <w:rFonts w:ascii="ＭＳ ゴシック" w:eastAsia="ＭＳ ゴシック" w:hAnsi="Times New Roman" w:cs="Times New Roman"/>
          <w:noProof/>
          <w:color w:val="0000FF"/>
          <w:sz w:val="16"/>
          <w:szCs w:val="16"/>
        </w:rPr>
        <w:t>try</w:t>
      </w:r>
      <w:r w:rsidRPr="00FE44A7">
        <w:rPr>
          <w:rFonts w:ascii="ＭＳ ゴシック" w:eastAsia="ＭＳ ゴシック" w:hAnsi="Times New Roman" w:cs="Times New Roman"/>
          <w:noProof/>
          <w:sz w:val="16"/>
          <w:szCs w:val="16"/>
        </w:rPr>
        <w:t>{</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color w:val="008000"/>
          <w:sz w:val="16"/>
          <w:szCs w:val="16"/>
        </w:rPr>
      </w:pPr>
      <w:r w:rsidRPr="00FE44A7">
        <w:rPr>
          <w:rFonts w:ascii="ＭＳ ゴシック" w:eastAsia="ＭＳ ゴシック" w:hAnsi="Times New Roman" w:cs="Times New Roman"/>
          <w:noProof/>
          <w:sz w:val="16"/>
          <w:szCs w:val="16"/>
        </w:rPr>
        <w:t>ChamberTerminalCoordinates=initialise.getChamberTerminalCoordinates();</w:t>
      </w:r>
      <w:r w:rsidRPr="00FE44A7">
        <w:rPr>
          <w:rFonts w:ascii="ＭＳ ゴシック" w:eastAsia="ＭＳ ゴシック" w:hAnsi="Times New Roman" w:cs="Times New Roman"/>
          <w:noProof/>
          <w:color w:val="008000"/>
          <w:sz w:val="16"/>
          <w:szCs w:val="16"/>
        </w:rPr>
        <w:t>//The terminal coordinates.</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sz w:val="16"/>
          <w:szCs w:val="16"/>
        </w:rPr>
      </w:pPr>
      <w:r w:rsidRPr="00FE44A7">
        <w:rPr>
          <w:rFonts w:ascii="ＭＳ ゴシック" w:eastAsia="ＭＳ ゴシック" w:hAnsi="Times New Roman" w:cs="Times New Roman"/>
          <w:noProof/>
          <w:sz w:val="16"/>
          <w:szCs w:val="16"/>
        </w:rPr>
        <w:t>}</w:t>
      </w:r>
      <w:r w:rsidRPr="00FE44A7">
        <w:rPr>
          <w:rFonts w:ascii="ＭＳ ゴシック" w:eastAsia="ＭＳ ゴシック" w:hAnsi="Times New Roman" w:cs="Times New Roman"/>
          <w:noProof/>
          <w:color w:val="0000FF"/>
          <w:sz w:val="16"/>
          <w:szCs w:val="16"/>
        </w:rPr>
        <w:t>catch</w:t>
      </w:r>
      <w:r w:rsidRPr="00FE44A7">
        <w:rPr>
          <w:rFonts w:ascii="ＭＳ ゴシック" w:eastAsia="ＭＳ ゴシック" w:hAnsi="Times New Roman" w:cs="Times New Roman"/>
          <w:noProof/>
          <w:sz w:val="16"/>
          <w:szCs w:val="16"/>
        </w:rPr>
        <w:t>(</w:t>
      </w:r>
      <w:r w:rsidRPr="00FE44A7">
        <w:rPr>
          <w:rFonts w:ascii="ＭＳ ゴシック" w:eastAsia="ＭＳ ゴシック" w:hAnsi="Times New Roman" w:cs="Times New Roman"/>
          <w:noProof/>
          <w:color w:val="0000FF"/>
          <w:sz w:val="16"/>
          <w:szCs w:val="16"/>
        </w:rPr>
        <w:t>char</w:t>
      </w:r>
      <w:r w:rsidRPr="00FE44A7">
        <w:rPr>
          <w:rFonts w:ascii="ＭＳ ゴシック" w:eastAsia="ＭＳ ゴシック" w:hAnsi="Times New Roman" w:cs="Times New Roman"/>
          <w:noProof/>
          <w:sz w:val="16"/>
          <w:szCs w:val="16"/>
        </w:rPr>
        <w:t>* msg)</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sz w:val="16"/>
          <w:szCs w:val="16"/>
        </w:rPr>
      </w:pPr>
      <w:r w:rsidRPr="00FE44A7">
        <w:rPr>
          <w:rFonts w:ascii="ＭＳ ゴシック" w:eastAsia="ＭＳ ゴシック" w:hAnsi="Times New Roman" w:cs="Times New Roman"/>
          <w:noProof/>
          <w:sz w:val="16"/>
          <w:szCs w:val="16"/>
        </w:rPr>
        <w:t>{</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sz w:val="16"/>
          <w:szCs w:val="16"/>
        </w:rPr>
      </w:pPr>
      <w:r w:rsidRPr="00FE44A7">
        <w:rPr>
          <w:rFonts w:ascii="ＭＳ ゴシック" w:eastAsia="ＭＳ ゴシック" w:hAnsi="Times New Roman" w:cs="Times New Roman"/>
          <w:noProof/>
          <w:sz w:val="16"/>
          <w:szCs w:val="16"/>
        </w:rPr>
        <w:t>cout&lt;&lt;msg&lt;&lt;endl;</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sz w:val="16"/>
          <w:szCs w:val="16"/>
        </w:rPr>
      </w:pPr>
      <w:r w:rsidRPr="00FE44A7">
        <w:rPr>
          <w:rFonts w:ascii="ＭＳ ゴシック" w:eastAsia="ＭＳ ゴシック" w:hAnsi="Times New Roman" w:cs="Times New Roman"/>
          <w:noProof/>
          <w:sz w:val="16"/>
          <w:szCs w:val="16"/>
        </w:rPr>
        <w:t>cout&lt;&lt;</w:t>
      </w:r>
      <w:r w:rsidRPr="00FE44A7">
        <w:rPr>
          <w:rFonts w:ascii="ＭＳ ゴシック" w:eastAsia="ＭＳ ゴシック" w:hAnsi="Times New Roman" w:cs="Times New Roman"/>
          <w:noProof/>
          <w:color w:val="A31515"/>
          <w:sz w:val="16"/>
          <w:szCs w:val="16"/>
        </w:rPr>
        <w:t>"Program is terminated. Please press a key to continue."</w:t>
      </w:r>
      <w:r w:rsidRPr="00FE44A7">
        <w:rPr>
          <w:rFonts w:ascii="ＭＳ ゴシック" w:eastAsia="ＭＳ ゴシック" w:hAnsi="Times New Roman" w:cs="Times New Roman"/>
          <w:noProof/>
          <w:sz w:val="16"/>
          <w:szCs w:val="16"/>
        </w:rPr>
        <w:t>&lt;&lt;endl;</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sz w:val="16"/>
          <w:szCs w:val="16"/>
        </w:rPr>
      </w:pPr>
      <w:r w:rsidRPr="00FE44A7">
        <w:rPr>
          <w:rFonts w:ascii="ＭＳ ゴシック" w:eastAsia="ＭＳ ゴシック" w:hAnsi="Times New Roman" w:cs="Times New Roman"/>
          <w:noProof/>
          <w:sz w:val="16"/>
          <w:szCs w:val="16"/>
        </w:rPr>
        <w:t>getchar();</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sz w:val="16"/>
          <w:szCs w:val="16"/>
        </w:rPr>
      </w:pPr>
      <w:r w:rsidRPr="00FE44A7">
        <w:rPr>
          <w:rFonts w:ascii="ＭＳ ゴシック" w:eastAsia="ＭＳ ゴシック" w:hAnsi="Times New Roman" w:cs="Times New Roman"/>
          <w:noProof/>
          <w:sz w:val="16"/>
          <w:szCs w:val="16"/>
        </w:rPr>
        <w:t>exit(0);</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sz w:val="16"/>
          <w:szCs w:val="16"/>
        </w:rPr>
      </w:pPr>
      <w:r w:rsidRPr="00FE44A7">
        <w:rPr>
          <w:rFonts w:ascii="ＭＳ ゴシック" w:eastAsia="ＭＳ ゴシック" w:hAnsi="Times New Roman" w:cs="Times New Roman"/>
          <w:noProof/>
          <w:sz w:val="16"/>
          <w:szCs w:val="16"/>
        </w:rPr>
        <w:t>}</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color w:val="008000"/>
          <w:sz w:val="16"/>
          <w:szCs w:val="16"/>
        </w:rPr>
      </w:pPr>
      <w:r w:rsidRPr="00FE44A7">
        <w:rPr>
          <w:rFonts w:ascii="ＭＳ ゴシック" w:eastAsia="ＭＳ ゴシック" w:hAnsi="Times New Roman" w:cs="Times New Roman"/>
          <w:noProof/>
          <w:sz w:val="16"/>
          <w:szCs w:val="16"/>
        </w:rPr>
        <w:t>vector&lt;Particle*&gt; MyParticles=initialise.getMyParticles();</w:t>
      </w:r>
      <w:r w:rsidRPr="00FE44A7">
        <w:rPr>
          <w:rFonts w:ascii="ＭＳ ゴシック" w:eastAsia="ＭＳ ゴシック" w:hAnsi="Times New Roman" w:cs="Times New Roman"/>
          <w:noProof/>
          <w:color w:val="008000"/>
          <w:sz w:val="16"/>
          <w:szCs w:val="16"/>
        </w:rPr>
        <w:t>// The particles</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color w:val="008000"/>
          <w:sz w:val="16"/>
          <w:szCs w:val="16"/>
        </w:rPr>
      </w:pPr>
      <w:r w:rsidRPr="00FE44A7">
        <w:rPr>
          <w:rFonts w:ascii="ＭＳ ゴシック" w:eastAsia="ＭＳ ゴシック" w:hAnsi="Times New Roman" w:cs="Times New Roman"/>
          <w:noProof/>
          <w:sz w:val="16"/>
          <w:szCs w:val="16"/>
        </w:rPr>
        <w:t>vector&lt;vector&lt;</w:t>
      </w:r>
      <w:r w:rsidRPr="00FE44A7">
        <w:rPr>
          <w:rFonts w:ascii="ＭＳ ゴシック" w:eastAsia="ＭＳ ゴシック" w:hAnsi="Times New Roman" w:cs="Times New Roman"/>
          <w:noProof/>
          <w:color w:val="0000FF"/>
          <w:sz w:val="16"/>
          <w:szCs w:val="16"/>
        </w:rPr>
        <w:t>char</w:t>
      </w:r>
      <w:r w:rsidRPr="00FE44A7">
        <w:rPr>
          <w:rFonts w:ascii="ＭＳ ゴシック" w:eastAsia="ＭＳ ゴシック" w:hAnsi="Times New Roman" w:cs="Times New Roman"/>
          <w:noProof/>
          <w:sz w:val="16"/>
          <w:szCs w:val="16"/>
        </w:rPr>
        <w:t>&gt;&gt; TheDeterministicDirections=initialise.getDirections();</w:t>
      </w:r>
      <w:r w:rsidRPr="00FE44A7">
        <w:rPr>
          <w:rFonts w:ascii="ＭＳ ゴシック" w:eastAsia="ＭＳ ゴシック" w:hAnsi="Times New Roman" w:cs="Times New Roman"/>
          <w:noProof/>
          <w:color w:val="008000"/>
          <w:sz w:val="16"/>
          <w:szCs w:val="16"/>
        </w:rPr>
        <w:t>//The directions.</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sz w:val="16"/>
          <w:szCs w:val="16"/>
        </w:rPr>
      </w:pPr>
      <w:r w:rsidRPr="00FE44A7">
        <w:rPr>
          <w:rFonts w:ascii="ＭＳ ゴシック" w:eastAsia="ＭＳ ゴシック" w:hAnsi="Times New Roman" w:cs="Times New Roman"/>
          <w:noProof/>
          <w:sz w:val="16"/>
          <w:szCs w:val="16"/>
        </w:rPr>
        <w:t>DeterministicDirections deterdir(TheDeterministicDirections);</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sz w:val="16"/>
          <w:szCs w:val="16"/>
        </w:rPr>
      </w:pPr>
      <w:r w:rsidRPr="00FE44A7">
        <w:rPr>
          <w:rFonts w:ascii="ＭＳ ゴシック" w:eastAsia="ＭＳ ゴシック" w:hAnsi="Times New Roman" w:cs="Times New Roman"/>
          <w:noProof/>
          <w:sz w:val="16"/>
          <w:szCs w:val="16"/>
        </w:rPr>
        <w:t>TheChamber chamber(MyParticles,deterdir,ChamberTerminalCoordinates[0],ChamberTerminalCoordinates[1],ChamberTerminalCoordinates[2],ChamberTerminalCoordinates[3]);</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sz w:val="16"/>
          <w:szCs w:val="16"/>
        </w:rPr>
      </w:pPr>
      <w:r w:rsidRPr="00FE44A7">
        <w:rPr>
          <w:rFonts w:ascii="ＭＳ ゴシック" w:eastAsia="ＭＳ ゴシック" w:hAnsi="Times New Roman" w:cs="Times New Roman"/>
          <w:noProof/>
          <w:sz w:val="16"/>
          <w:szCs w:val="16"/>
        </w:rPr>
        <w:t>chamber();</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sz w:val="16"/>
          <w:szCs w:val="16"/>
        </w:rPr>
      </w:pPr>
      <w:r w:rsidRPr="00FE44A7">
        <w:rPr>
          <w:rFonts w:ascii="ＭＳ ゴシック" w:eastAsia="ＭＳ ゴシック" w:hAnsi="Times New Roman" w:cs="Times New Roman"/>
          <w:noProof/>
          <w:color w:val="0000FF"/>
          <w:sz w:val="16"/>
          <w:szCs w:val="16"/>
        </w:rPr>
        <w:t>return</w:t>
      </w:r>
      <w:r w:rsidRPr="00FE44A7">
        <w:rPr>
          <w:rFonts w:ascii="ＭＳ ゴシック" w:eastAsia="ＭＳ ゴシック" w:hAnsi="Times New Roman" w:cs="Times New Roman"/>
          <w:noProof/>
          <w:sz w:val="16"/>
          <w:szCs w:val="16"/>
        </w:rPr>
        <w:t xml:space="preserve"> 0;</w:t>
      </w:r>
    </w:p>
    <w:p w:rsidR="00FE44A7" w:rsidRPr="00FE44A7" w:rsidRDefault="00FE44A7" w:rsidP="00FE44A7">
      <w:pPr>
        <w:autoSpaceDE w:val="0"/>
        <w:autoSpaceDN w:val="0"/>
        <w:adjustRightInd w:val="0"/>
        <w:spacing w:after="0" w:line="240" w:lineRule="auto"/>
        <w:rPr>
          <w:rFonts w:ascii="ＭＳ ゴシック" w:eastAsia="ＭＳ ゴシック" w:hAnsi="Times New Roman" w:cs="Times New Roman"/>
          <w:noProof/>
          <w:sz w:val="16"/>
          <w:szCs w:val="16"/>
        </w:rPr>
      </w:pPr>
    </w:p>
    <w:p w:rsidR="00FE44A7" w:rsidRDefault="00FE44A7" w:rsidP="00FE44A7">
      <w:pPr>
        <w:rPr>
          <w:rFonts w:ascii="ＭＳ ゴシック" w:eastAsia="ＭＳ ゴシック" w:hAnsi="Times New Roman" w:cs="Times New Roman"/>
          <w:noProof/>
          <w:sz w:val="16"/>
          <w:szCs w:val="16"/>
        </w:rPr>
      </w:pPr>
      <w:r w:rsidRPr="00FE44A7">
        <w:rPr>
          <w:rFonts w:ascii="ＭＳ ゴシック" w:eastAsia="ＭＳ ゴシック" w:hAnsi="Times New Roman" w:cs="Times New Roman"/>
          <w:noProof/>
          <w:sz w:val="16"/>
          <w:szCs w:val="16"/>
        </w:rPr>
        <w:t>}</w:t>
      </w:r>
    </w:p>
    <w:p w:rsidR="00DD0820" w:rsidRDefault="00DD0820" w:rsidP="00FE44A7">
      <w:pPr>
        <w:rPr>
          <w:rFonts w:ascii="ＭＳ ゴシック" w:eastAsia="ＭＳ ゴシック" w:hAnsi="Times New Roman" w:cs="Times New Roman"/>
          <w:noProof/>
          <w:sz w:val="16"/>
          <w:szCs w:val="16"/>
        </w:rPr>
      </w:pPr>
    </w:p>
    <w:p w:rsidR="00DD0820" w:rsidRDefault="00DD0820" w:rsidP="00DD0820">
      <w:pPr>
        <w:pStyle w:val="ListParagraph"/>
        <w:numPr>
          <w:ilvl w:val="0"/>
          <w:numId w:val="1"/>
        </w:numPr>
      </w:pPr>
      <w:r w:rsidRPr="006926F1">
        <w:t xml:space="preserve">We have again the three particles with the same initial coordinates and the deterministic function of velocities. </w:t>
      </w:r>
      <w:r w:rsidR="00C44B8A">
        <w:t xml:space="preserve">The code in the main function is the same. </w:t>
      </w:r>
      <w:r w:rsidRPr="006926F1">
        <w:t xml:space="preserve">The only difference is that </w:t>
      </w:r>
      <w:r w:rsidRPr="006926F1">
        <w:lastRenderedPageBreak/>
        <w:t xml:space="preserve">at this time we are seeing how each one of the </w:t>
      </w:r>
      <w:proofErr w:type="gramStart"/>
      <w:r w:rsidRPr="006926F1">
        <w:t xml:space="preserve">particles </w:t>
      </w:r>
      <w:r w:rsidR="006926F1">
        <w:t xml:space="preserve"> </w:t>
      </w:r>
      <w:r w:rsidRPr="006926F1">
        <w:t>behave</w:t>
      </w:r>
      <w:proofErr w:type="gramEnd"/>
      <w:r w:rsidRPr="006926F1">
        <w:t xml:space="preserve"> in terminal conditions </w:t>
      </w:r>
      <w:proofErr w:type="spellStart"/>
      <w:r w:rsidRPr="006926F1">
        <w:t>i.e</w:t>
      </w:r>
      <w:proofErr w:type="spellEnd"/>
      <w:r w:rsidRPr="006926F1">
        <w:t xml:space="preserve"> the Electron getting stack on the Chamber’s wall, the Neutrino escaping and the Photon being reflected. The only thing that changes </w:t>
      </w:r>
      <w:r w:rsidR="00C965B9">
        <w:t>is</w:t>
      </w:r>
      <w:r w:rsidRPr="006926F1">
        <w:t xml:space="preserve"> the deterministic directions in the Directions.txt file.</w:t>
      </w:r>
      <w:r w:rsidR="006926F1" w:rsidRPr="006926F1">
        <w:t xml:space="preserve"> They are</w:t>
      </w:r>
      <w:r w:rsidR="006926F1">
        <w:t xml:space="preserve">: </w:t>
      </w:r>
      <w:r w:rsidR="006926F1" w:rsidRPr="006926F1">
        <w:t>‘DDDDDDDDDDDDDDDDDDDDDDDDDDDDDDDDDDDD’, ‘UUUUUUUUUUUUUUUUUUUUUUUUUUUUUUUUUUUU’ and ‘RRRRRRRRRRRRRRRRRRRRRRRRRRRRRRRRRRRR’ respectively.</w:t>
      </w:r>
      <w:r w:rsidR="00032A27">
        <w:t xml:space="preserve"> We see that after simulation number 15 P is reflected with velocity 1( the velocity of the wall at that position) and get’s back to its initial position),after simulation number 16 N leaves the chamber and  after simulation number 33 the E is trapped at the Chamber’s wall.</w:t>
      </w:r>
      <w:r w:rsidR="00C44B8A">
        <w:t xml:space="preserve"> The output of this </w:t>
      </w:r>
    </w:p>
    <w:p w:rsidR="00032A27" w:rsidRDefault="00C44B8A" w:rsidP="00DD0820">
      <w:pPr>
        <w:pStyle w:val="ListParagraph"/>
        <w:numPr>
          <w:ilvl w:val="0"/>
          <w:numId w:val="1"/>
        </w:numPr>
      </w:pPr>
      <w:r>
        <w:t xml:space="preserve">Let’s assume now a more general case where we have many deterministic directions in the Directions.txt file (not the same as before) as well as many particles (not three as before). The Directions.txt file contains </w:t>
      </w:r>
      <w:r w:rsidR="00B83F7C">
        <w:t>30</w:t>
      </w:r>
      <w:r>
        <w:t xml:space="preserve"> lines of 1</w:t>
      </w:r>
      <w:r w:rsidR="00B83F7C">
        <w:t>62</w:t>
      </w:r>
      <w:r>
        <w:t xml:space="preserve"> directions each. The Coordinates.txt file contains </w:t>
      </w:r>
      <w:r w:rsidR="001358F5">
        <w:t>30</w:t>
      </w:r>
      <w:r>
        <w:t xml:space="preserve"> lines of coordinates as well as the T</w:t>
      </w:r>
      <w:r w:rsidR="001358F5">
        <w:t>y</w:t>
      </w:r>
      <w:r>
        <w:t xml:space="preserve">pes.txt file contains </w:t>
      </w:r>
      <w:r w:rsidR="001358F5">
        <w:t>30</w:t>
      </w:r>
      <w:r>
        <w:t xml:space="preserve"> types. (Remember that if the files do not contain the same number of lines the program will fail (will display an error message and will be terminated) as it will if the number of directions in each line are not the same.</w:t>
      </w:r>
      <w:r w:rsidR="00B83F7C">
        <w:t xml:space="preserve"> The output of that simulation is in Case3.txt. The code of the main function is the same.</w:t>
      </w:r>
    </w:p>
    <w:p w:rsidR="00C44B8A" w:rsidRDefault="0065668E" w:rsidP="00DD0820">
      <w:pPr>
        <w:pStyle w:val="ListParagraph"/>
        <w:numPr>
          <w:ilvl w:val="0"/>
          <w:numId w:val="1"/>
        </w:numPr>
      </w:pPr>
      <w:r>
        <w:t>Let’s assume now the same case as above with stochastic velocities (Velocities are a function of space. For each coordinate of the chamber we add to 1 random number from 0 to 3). The output is shown at Case4.txt. The code in main is:</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t>#include&lt;iostream&gt;</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t>using namespace std;</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t>#include&lt; vector&gt;</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t>#include "TheClasses.h"</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t>#include "TheChamber.h"</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t>#include "ProcessingInput.h"</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t>#include "FilenamesReader.h"</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t>#include "InitialiserClass.h"</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t>#include "Directions.h"</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t>#include "Velocities.h"</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t>int main()</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t>{</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t>StochasticVelocities velocity(10); //It is an abstract class so we need to pass something.</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t>//Reading the filenames</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t>FilenamesReader textfilenames("Filenames.txt");</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t>InitialiserClass initialise(textfilenames,velocity);</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t>initialise();//Passing the input text files into the input processing engine.</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t>vector&lt;int&gt; ChamberTerminalCoordinates;</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t>try{</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t>ChamberTerminalCoordinates=initialise.getChamberTerminalCoordinates();//The terminal coordinates.</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t>}catch(char* msg)</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t>{</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t>cout&lt;&lt;msg&lt;&lt;endl;</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t>cout&lt;&lt;"Program is terminated. Please press a key to continue."&lt;&lt;endl;</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t>getchar();</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t>exit(0);</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lastRenderedPageBreak/>
        <w:t>}</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t>vector&lt;Particle*&gt; MyParticles=initialise.getMyParticles();// The particles</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t>vector&lt;vector&lt;char&gt;&gt; TheDeterministicDirections=initialise.getDirections();//The directions.</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t>DeterministicDirections deterdir(TheDeterministicDirections);</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t>TheChamber chamber(MyParticles,deterdir,ChamberTerminalCoordinates[0],ChamberTerminalCoordinates[1],ChamberTerminalCoordinates[2],ChamberTerminalCoordinates[3]);</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t>chamber();</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t>return 0;</w:t>
      </w:r>
    </w:p>
    <w:p w:rsidR="00C4089A"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p>
    <w:p w:rsidR="0065668E" w:rsidRPr="00C4089A" w:rsidRDefault="00C4089A" w:rsidP="00C4089A">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4089A">
        <w:rPr>
          <w:rFonts w:ascii="ＭＳ ゴシック" w:eastAsia="ＭＳ ゴシック" w:hAnsi="Times New Roman" w:cs="Times New Roman"/>
          <w:noProof/>
          <w:color w:val="0000FF"/>
          <w:sz w:val="16"/>
          <w:szCs w:val="16"/>
        </w:rPr>
        <w:t>}</w:t>
      </w:r>
    </w:p>
    <w:p w:rsidR="0065668E" w:rsidRDefault="0065668E" w:rsidP="0065668E"/>
    <w:p w:rsidR="00C4089A" w:rsidRDefault="00C4089A" w:rsidP="00C4089A">
      <w:pPr>
        <w:pStyle w:val="ListParagraph"/>
        <w:numPr>
          <w:ilvl w:val="0"/>
          <w:numId w:val="1"/>
        </w:numPr>
      </w:pPr>
      <w:r>
        <w:t xml:space="preserve">The next </w:t>
      </w:r>
      <w:proofErr w:type="gramStart"/>
      <w:r>
        <w:t>case,</w:t>
      </w:r>
      <w:proofErr w:type="gramEnd"/>
      <w:r>
        <w:t xml:space="preserve"> is a case of stochastic directions and deterministic velocities. This time the file of Directions.txt will not serve as giving directions to the particles but to give the number of particles( even though the file does not change). The number of stochastic simulations is determined in the constructor and for this case we set it to 100. The number of coordinates and types is 30.</w:t>
      </w:r>
      <w:r w:rsidR="00C61E7E">
        <w:t xml:space="preserve"> Case5.txt has the simulation output of this case. The code of the main function is:</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#include&lt;iostream&gt;</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using namespace std;</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#include&lt; vector&gt;</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#include "TheClasses.h"</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#include "TheChamber.h"</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#include "ProcessingInput.h"</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#include "FilenamesReader.h"</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#include "InitialiserClass.h"</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#include "Directions.h"</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 xml:space="preserve">#include "Velocities.h"  </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int main()</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 xml:space="preserve">  </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 xml:space="preserve">    DeterministicVelocities velocity(10); //It is an abstract class so we need to pass something.</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ab/>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 xml:space="preserve">   //Reading the filenames</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 xml:space="preserve">   FilenamesReader textfilenames("Filenames.txt");</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 xml:space="preserve">   InitialiserClass initialise(textfilenames,velocity);</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 xml:space="preserve">   initialise();//Passing the input text files into the input processing engine.</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 xml:space="preserve">   vector&lt;int&gt; ChamberTerminalCoordinates;</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 xml:space="preserve">   try{</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 xml:space="preserve">       ChamberTerminalCoordinates=initialise.getChamberTerminalCoordinates();//The terminal coordinates.</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 xml:space="preserve">   }catch(char* msg)</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 xml:space="preserve">   {</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ab/>
        <w:t xml:space="preserve">   cout&lt;&lt;msg&lt;&lt;endl;</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ab/>
        <w:t xml:space="preserve">   cout&lt;&lt;"Program is terminated. Please press a key to continue."&lt;&lt;endl;</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ab/>
        <w:t xml:space="preserve">   getchar();</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ab/>
        <w:t xml:space="preserve">   exit(0);</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 xml:space="preserve">   }</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 xml:space="preserve">   vector&lt;Particle*&gt; MyParticles=initialise.getMyParticles();// The particles   </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 xml:space="preserve">   vector&lt;vector&lt;char&gt;&gt; TheDeterministicDirections=initialise.getDirections();//The directions.</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 xml:space="preserve">   StochasticDirections stochdir(100,TheDeterministicDirections);</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 xml:space="preserve">   TheChamber chamber(MyParticles,stochdir,ChamberTerminalCoordinates[0],ChamberTerminalCoordinates[1],ChamberTerminalCoordinates[2],ChamberTerminalCoordinates[3]);</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 xml:space="preserve">   chamber();</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lastRenderedPageBreak/>
        <w:tab/>
        <w:t>return 0;</w:t>
      </w:r>
    </w:p>
    <w:p w:rsidR="00C61E7E" w:rsidRP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p>
    <w:p w:rsidR="00C61E7E" w:rsidRDefault="00C61E7E" w:rsidP="00C61E7E">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C61E7E">
        <w:rPr>
          <w:rFonts w:ascii="ＭＳ ゴシック" w:eastAsia="ＭＳ ゴシック" w:hAnsi="Times New Roman" w:cs="Times New Roman"/>
          <w:noProof/>
          <w:color w:val="0000FF"/>
          <w:sz w:val="16"/>
          <w:szCs w:val="16"/>
        </w:rPr>
        <w:t>}</w:t>
      </w:r>
    </w:p>
    <w:p w:rsidR="00F0724C" w:rsidRPr="00F0724C" w:rsidRDefault="00F0724C" w:rsidP="00C61E7E">
      <w:pPr>
        <w:autoSpaceDE w:val="0"/>
        <w:autoSpaceDN w:val="0"/>
        <w:adjustRightInd w:val="0"/>
        <w:spacing w:after="0" w:line="240" w:lineRule="auto"/>
      </w:pPr>
    </w:p>
    <w:p w:rsidR="00F0724C" w:rsidRPr="00F0724C" w:rsidRDefault="00F0724C" w:rsidP="00F0724C">
      <w:pPr>
        <w:pStyle w:val="ListParagraph"/>
        <w:numPr>
          <w:ilvl w:val="0"/>
          <w:numId w:val="1"/>
        </w:numPr>
        <w:autoSpaceDE w:val="0"/>
        <w:autoSpaceDN w:val="0"/>
        <w:adjustRightInd w:val="0"/>
        <w:spacing w:after="0" w:line="240" w:lineRule="auto"/>
      </w:pPr>
      <w:r w:rsidRPr="00F0724C">
        <w:t>The last case that we present here is the most interesting one. In this case we have both stochastic directions and velocities. The output is saved at Case6.txt and the code of the main is:</w:t>
      </w:r>
    </w:p>
    <w:p w:rsid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#include&lt;iostream&gt;</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using namespace std;</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#include&lt; vector&gt;</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#include "TheClasses.h"</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#include "TheChamber.h"</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#include "ProcessingInput.h"</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#include "FilenamesReader.h"</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#include "InitialiserClass.h"</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#include "Directions.h"</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 xml:space="preserve">#include "Velocities.h"  </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int main()</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 xml:space="preserve">  </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 xml:space="preserve">    </w:t>
      </w:r>
      <w:r w:rsidR="00914144">
        <w:rPr>
          <w:rFonts w:ascii="ＭＳ ゴシック" w:eastAsia="ＭＳ ゴシック" w:hAnsi="Times New Roman" w:cs="Times New Roman"/>
          <w:noProof/>
          <w:color w:val="0000FF"/>
          <w:sz w:val="16"/>
          <w:szCs w:val="16"/>
        </w:rPr>
        <w:t>Stocha</w:t>
      </w:r>
      <w:r w:rsidRPr="00F0724C">
        <w:rPr>
          <w:rFonts w:ascii="ＭＳ ゴシック" w:eastAsia="ＭＳ ゴシック" w:hAnsi="Times New Roman" w:cs="Times New Roman"/>
          <w:noProof/>
          <w:color w:val="0000FF"/>
          <w:sz w:val="16"/>
          <w:szCs w:val="16"/>
        </w:rPr>
        <w:t>sticVelocities velocity(10); //It is an abstract class so we need to pass something.</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ab/>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 xml:space="preserve">   //Reading the filenames</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 xml:space="preserve">   FilenamesReader textfilenames("Filenames.txt");</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 xml:space="preserve">   InitialiserClass initialise(textfilenames,velocity);</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 xml:space="preserve">   initialise();//Passing the input text files into the input processing engine.</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 xml:space="preserve">   vector&lt;int&gt; ChamberTerminalCoordinates;</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 xml:space="preserve">   try{</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 xml:space="preserve">       ChamberTerminalCoordinates=initialise.getChamberTerminalCoordinates();//The terminal coordinates.</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 xml:space="preserve">   }catch(char* msg)</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 xml:space="preserve">   {</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ab/>
        <w:t xml:space="preserve">   cout&lt;&lt;msg&lt;&lt;endl;</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ab/>
        <w:t xml:space="preserve">   cout&lt;&lt;"Program is terminated. Please press a key to continue."&lt;&lt;endl;</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ab/>
        <w:t xml:space="preserve">   getchar();</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ab/>
        <w:t xml:space="preserve">   exit(0);</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 xml:space="preserve">   }</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 xml:space="preserve">   vector&lt;Particle*&gt; MyParticles=initialise.getMyParticles();// The particles   </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 xml:space="preserve">   vector&lt;vector&lt;char&gt;&gt; TheDeterministicDirections=initialise.getDirections();//The directions.</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 xml:space="preserve">   StochasticDirections stochdir(100,TheDeterministicDirections);</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 xml:space="preserve">   TheChamber chamber(MyParticles,stochdir,ChamberTerminalCoordinates[0],ChamberTerminalCoordinates[1],ChamberTerminalCoordinates[2],ChamberTerminalCoordinates[3]);</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 xml:space="preserve">   chamber();</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ab/>
        <w:t>return 0;</w:t>
      </w: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p>
    <w:p w:rsidR="00F0724C" w:rsidRPr="00F0724C" w:rsidRDefault="00F0724C" w:rsidP="00F0724C">
      <w:pPr>
        <w:autoSpaceDE w:val="0"/>
        <w:autoSpaceDN w:val="0"/>
        <w:adjustRightInd w:val="0"/>
        <w:spacing w:after="0" w:line="240" w:lineRule="auto"/>
        <w:rPr>
          <w:rFonts w:ascii="ＭＳ ゴシック" w:eastAsia="ＭＳ ゴシック" w:hAnsi="Times New Roman" w:cs="Times New Roman"/>
          <w:noProof/>
          <w:color w:val="0000FF"/>
          <w:sz w:val="16"/>
          <w:szCs w:val="16"/>
        </w:rPr>
      </w:pPr>
      <w:r w:rsidRPr="00F0724C">
        <w:rPr>
          <w:rFonts w:ascii="ＭＳ ゴシック" w:eastAsia="ＭＳ ゴシック" w:hAnsi="Times New Roman" w:cs="Times New Roman"/>
          <w:noProof/>
          <w:color w:val="0000FF"/>
          <w:sz w:val="16"/>
          <w:szCs w:val="16"/>
        </w:rPr>
        <w:t>}</w:t>
      </w:r>
    </w:p>
    <w:sectPr w:rsidR="00F0724C" w:rsidRPr="00F0724C" w:rsidSect="002762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146C3"/>
    <w:multiLevelType w:val="hybridMultilevel"/>
    <w:tmpl w:val="DE9CB412"/>
    <w:lvl w:ilvl="0" w:tplc="63FAF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B6ABB"/>
    <w:rsid w:val="00032A27"/>
    <w:rsid w:val="001358F5"/>
    <w:rsid w:val="00276232"/>
    <w:rsid w:val="002A0757"/>
    <w:rsid w:val="002D1AA2"/>
    <w:rsid w:val="004B6935"/>
    <w:rsid w:val="0065668E"/>
    <w:rsid w:val="006926F1"/>
    <w:rsid w:val="00914144"/>
    <w:rsid w:val="00B83F7C"/>
    <w:rsid w:val="00BB6F56"/>
    <w:rsid w:val="00C4089A"/>
    <w:rsid w:val="00C44B8A"/>
    <w:rsid w:val="00C61E7E"/>
    <w:rsid w:val="00C965B9"/>
    <w:rsid w:val="00DD0820"/>
    <w:rsid w:val="00EB6ABB"/>
    <w:rsid w:val="00F0724C"/>
    <w:rsid w:val="00FE44A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2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AB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588</TotalTime>
  <Pages>4</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Haas School of Business</Company>
  <LinksUpToDate>false</LinksUpToDate>
  <CharactersWithSpaces>8191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ArisSkliros</dc:creator>
  <cp:lastModifiedBy>ArisSkliros</cp:lastModifiedBy>
  <cp:revision>8</cp:revision>
  <dcterms:created xsi:type="dcterms:W3CDTF">2014-02-18T15:37:00Z</dcterms:created>
  <dcterms:modified xsi:type="dcterms:W3CDTF">2014-02-19T11:52:00Z</dcterms:modified>
</cp:coreProperties>
</file>