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501254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ourier New" w:asciiTheme="majorHAnsi" w:hAnsiTheme="majorHAnsi"/>
          <w:b/>
          <w:b/>
          <w:sz w:val="28"/>
          <w:szCs w:val="28"/>
        </w:rPr>
      </w:pPr>
      <w:r>
        <w:rPr>
          <w:rFonts w:cs="Courier New" w:ascii="Calibri Light" w:hAnsi="Calibri Light" w:asciiTheme="majorHAnsi" w:hAnsiTheme="majorHAnsi"/>
          <w:b/>
          <w:sz w:val="28"/>
          <w:szCs w:val="28"/>
        </w:rPr>
        <w:t>I.T. – III</w:t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  <w:sz w:val="28"/>
          <w:szCs w:val="28"/>
        </w:rPr>
        <w:t>TCL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szCs w:val="24"/>
        </w:rPr>
        <w:t>select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</w:rPr>
        <w:t>*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employee_2012;</w:t>
      </w:r>
    </w:p>
    <w:tbl>
      <w:tblPr>
        <w:tblStyle w:val="TableGrid1"/>
        <w:tblW w:w="1046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7"/>
        <w:gridCol w:w="1601"/>
        <w:gridCol w:w="1555"/>
        <w:gridCol w:w="970"/>
        <w:gridCol w:w="2149"/>
        <w:gridCol w:w="2150"/>
        <w:gridCol w:w="1379"/>
      </w:tblGrid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ID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First_name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Last_name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Gender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DOB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dpt_name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Salary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Qndra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Mery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06 November 1991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Marketing 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Ramaya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Gupta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17 June 1994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Advertising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1654000.00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Gravatt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28 March 1991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Advertising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123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Fayed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Ahmed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22 April 1994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Sales     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Pastro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Kurt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20 April 1994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Finance   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1284369.00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Hester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Kettner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23 July 1993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Finance   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1284369.00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Zafar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Fareeq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17 July 1992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Operations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106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Dorotha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Romo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21 December 1993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Human Resources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1570000.00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105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Lindsey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Cray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09 September 1994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Accounting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126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Alex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Amdro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01 October 1995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Human Resources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1370990.00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124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Aliza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Um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 August 1992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Community Welfare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1661847.00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  <w:t>BEGIN TRAN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delete from employee_2012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First_name = 'Qndra'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u w:val="dash"/>
        </w:rPr>
        <w:t>SAVE TRAN POINT</w:t>
      </w:r>
      <w:r>
        <w:rPr>
          <w:rFonts w:cs="Courier New" w:ascii="Courier New" w:hAnsi="Courier New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sz w:val="18"/>
          <w:szCs w:val="18"/>
        </w:rPr>
        <w:t>(1 row(s) affected)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>select *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employee_2012;</w:t>
      </w:r>
    </w:p>
    <w:tbl>
      <w:tblPr>
        <w:tblStyle w:val="TableGrid"/>
        <w:tblW w:w="1046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7"/>
        <w:gridCol w:w="1601"/>
        <w:gridCol w:w="1526"/>
        <w:gridCol w:w="950"/>
        <w:gridCol w:w="2151"/>
        <w:gridCol w:w="2196"/>
        <w:gridCol w:w="1380"/>
      </w:tblGrid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ID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First_name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Last_name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Gender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DOB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dpt_name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Salary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Ramaya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Gupta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17 June 1994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Advertising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Gravatt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28 March 1991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Advertising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123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Fayed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Ahmed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22 April 1994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Sales     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Pastro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Kurt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20 April 1994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Finance   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Hester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Kettner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23 July 1993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Finance   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Zafar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Fareeq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17 July 1992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Operations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106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Dorotha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Romo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21 December 1993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Human Resources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105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Lindsey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Cray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09 September 1994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Accounting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126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Alex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Amdro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01 Octuber 1995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Human Resources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124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Aliza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Um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 August 1992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Community Wellfare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1600000.00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  <w:t>ROLLBACK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  <w:t>END;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sz w:val="18"/>
          <w:szCs w:val="18"/>
        </w:rPr>
        <w:t>Command(s) completed successfully.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*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employee_2012;</w:t>
      </w:r>
    </w:p>
    <w:tbl>
      <w:tblPr>
        <w:tblStyle w:val="TableGrid1"/>
        <w:tblW w:w="1046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7"/>
        <w:gridCol w:w="1601"/>
        <w:gridCol w:w="1555"/>
        <w:gridCol w:w="970"/>
        <w:gridCol w:w="2149"/>
        <w:gridCol w:w="2150"/>
        <w:gridCol w:w="1379"/>
      </w:tblGrid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Cs w:val="20"/>
              </w:rPr>
              <w:t>ID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Cs w:val="20"/>
              </w:rPr>
              <w:t>First_name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Cs w:val="20"/>
              </w:rPr>
              <w:t>Last_name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Cs w:val="20"/>
              </w:rPr>
              <w:t>Gender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Cs w:val="20"/>
              </w:rPr>
              <w:t>DOB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Cs w:val="20"/>
              </w:rPr>
              <w:t>dpt_name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Cs w:val="20"/>
              </w:rPr>
              <w:t>Salary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Qndra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Mery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06 November 1991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Marketing 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1454083.00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117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Ramaya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Gupta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17 June 1994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Advertising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1654000.00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107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Sadye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Gravatt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28 March 1991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Advertising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1554083.00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123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Fayed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Ahmed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22 April 1994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Sales     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1454083.00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121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Pastro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Kurt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20 April 1994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Finance   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1284369.00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121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Hester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Kettner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23 July 1993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Finance   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1284369.00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120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Zafar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Fareeq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17 July 1992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Operations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106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Dorotha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Romo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21 December 1993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Human Resources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1570000.00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105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Lindsey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Cray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09 September 1994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Accounting     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1454083.00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126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Alex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Amdro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M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01 October 1995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Human Resources   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1370990.00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124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Aliza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Um</w:t>
            </w:r>
          </w:p>
        </w:tc>
        <w:tc>
          <w:tcPr>
            <w:tcW w:w="9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 xml:space="preserve">F </w:t>
            </w:r>
          </w:p>
        </w:tc>
        <w:tc>
          <w:tcPr>
            <w:tcW w:w="2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16 August 1992</w:t>
            </w:r>
          </w:p>
        </w:tc>
        <w:tc>
          <w:tcPr>
            <w:tcW w:w="21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Community Welfare</w:t>
            </w:r>
          </w:p>
        </w:tc>
        <w:tc>
          <w:tcPr>
            <w:tcW w:w="13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Cs w:val="20"/>
              </w:rPr>
              <w:t>1661847.00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  <w:t>BEGIN TRAN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delete from employee_2012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First_name = 'Qndra'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  <w:t>COMMIT;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sz w:val="18"/>
          <w:szCs w:val="18"/>
        </w:rPr>
        <w:t>(1 row(s) affected)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*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from employee_2012;</w:t>
      </w:r>
    </w:p>
    <w:tbl>
      <w:tblPr>
        <w:tblStyle w:val="TableGrid"/>
        <w:tblW w:w="1046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7"/>
        <w:gridCol w:w="1601"/>
        <w:gridCol w:w="1526"/>
        <w:gridCol w:w="950"/>
        <w:gridCol w:w="2151"/>
        <w:gridCol w:w="2196"/>
        <w:gridCol w:w="1380"/>
      </w:tblGrid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ID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First_name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Last_name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Gender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DOB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dpt_name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Salary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117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Ramaya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Gupta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17 June 1994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Advertising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107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Sadye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Gravatt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28 March 1991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Advertising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123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Fayed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Ahmed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22 April 1994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Sales     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Pastro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Kurt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20 April 1994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Finance   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121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Hester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Kettner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23 July 1993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Finance   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Zafar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Fareeq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17 July 1992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Operations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106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Dorotha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Romo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21 December 1993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Human Resources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1500000.00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105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Lindsey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Cray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09 September 1994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Accounting     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1400000.00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126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Alex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Amdro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M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01 Octuber 1995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Human Resources   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1300000.00</w:t>
            </w:r>
          </w:p>
        </w:tc>
      </w:tr>
      <w:tr>
        <w:trPr/>
        <w:tc>
          <w:tcPr>
            <w:tcW w:w="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124</w:t>
            </w:r>
          </w:p>
        </w:tc>
        <w:tc>
          <w:tcPr>
            <w:tcW w:w="16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Aliza</w:t>
            </w:r>
          </w:p>
        </w:tc>
        <w:tc>
          <w:tcPr>
            <w:tcW w:w="15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Um</w:t>
            </w:r>
          </w:p>
        </w:tc>
        <w:tc>
          <w:tcPr>
            <w:tcW w:w="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 xml:space="preserve">F </w:t>
            </w:r>
          </w:p>
        </w:tc>
        <w:tc>
          <w:tcPr>
            <w:tcW w:w="21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 August 1992</w:t>
            </w:r>
          </w:p>
        </w:tc>
        <w:tc>
          <w:tcPr>
            <w:tcW w:w="21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Community Wellfare</w:t>
            </w:r>
          </w:p>
        </w:tc>
        <w:tc>
          <w:tcPr>
            <w:tcW w:w="13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</w:rPr>
              <w:t>1600000.00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bookmarkStart w:id="0" w:name="_GoBack"/>
      <w:bookmarkStart w:id="1" w:name="_GoBack"/>
      <w:bookmarkEnd w:id="1"/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--to show the effect of rollback on commit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  <w:t>ROLLBACK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  <w:t>END;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u w:val="dash"/>
        </w:rPr>
      </w:pPr>
      <w:r>
        <w:rPr>
          <w:rFonts w:cs="Courier New" w:ascii="Courier New" w:hAnsi="Courier New"/>
          <w:u w:val="dash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</w:rPr>
      </w:pPr>
      <w:r>
        <w:rPr>
          <w:rFonts w:cs="Consolas" w:ascii="Consolas" w:hAnsi="Consolas"/>
        </w:rPr>
        <w:t>Msg 3903, Level 16, State 1, Line 2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</w:rPr>
        <w:t>The ROLLBACK TRANSACTION request has no corresponding BEGIN TRANSACTION.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707" w:header="0" w:top="709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54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fb38d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LibreOffice/5.0.3.2$Linux_X86_64 LibreOffice_project/00$Build-2</Application>
  <Paragraphs>354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2013-09-15T17:54:00Z</dcterms:created>
  <dc:creator>Ashesh Kumar</dc:creator>
  <dc:language>en-US</dc:language>
  <cp:lastModifiedBy>Ashesh Singh</cp:lastModifiedBy>
  <dcterms:modified xsi:type="dcterms:W3CDTF">2015-12-06T14:15:13Z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