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F235" w14:textId="5975B4E3" w:rsidR="002D3016" w:rsidRPr="00BE6676" w:rsidRDefault="007A3B9C">
      <w:pPr>
        <w:rPr>
          <w:b/>
          <w:bCs/>
        </w:rPr>
      </w:pPr>
      <w:r w:rsidRPr="00BE6676">
        <w:rPr>
          <w:b/>
          <w:bCs/>
        </w:rPr>
        <w:t xml:space="preserve">2024 Capstone Project: Goals, </w:t>
      </w:r>
      <w:r w:rsidR="003F5D8F">
        <w:rPr>
          <w:b/>
          <w:bCs/>
        </w:rPr>
        <w:t>Ingredients,</w:t>
      </w:r>
      <w:r w:rsidRPr="00BE6676">
        <w:rPr>
          <w:b/>
          <w:bCs/>
        </w:rPr>
        <w:t xml:space="preserve"> and Outline</w:t>
      </w:r>
    </w:p>
    <w:p w14:paraId="5B6C235D" w14:textId="6B2D21B1" w:rsidR="00D35892" w:rsidRDefault="00B96112">
      <w:r w:rsidRPr="00BE6676">
        <w:rPr>
          <w:b/>
          <w:bCs/>
        </w:rPr>
        <w:t>Goal:</w:t>
      </w:r>
      <w:r>
        <w:t xml:space="preserve"> </w:t>
      </w:r>
      <w:r w:rsidR="005770DA">
        <w:t xml:space="preserve">The goal of this project is to allow researchers or clinicians to </w:t>
      </w:r>
      <w:r w:rsidR="00171DD7">
        <w:t xml:space="preserve">understand the importance of rare variants discovered in </w:t>
      </w:r>
      <w:r w:rsidR="00FE4475">
        <w:t xml:space="preserve">patients </w:t>
      </w:r>
      <w:r w:rsidR="000E014E">
        <w:t xml:space="preserve">affected by </w:t>
      </w:r>
      <w:r w:rsidR="004E2412">
        <w:t>a particular disease</w:t>
      </w:r>
      <w:r w:rsidR="00FE4475">
        <w:t xml:space="preserve">.  </w:t>
      </w:r>
      <w:r w:rsidR="006914B1">
        <w:t>More specifically,</w:t>
      </w:r>
      <w:r w:rsidR="00540BE3">
        <w:t xml:space="preserve"> it is</w:t>
      </w:r>
      <w:r w:rsidR="006914B1">
        <w:t xml:space="preserve"> to provide</w:t>
      </w:r>
      <w:r w:rsidR="00944218">
        <w:t xml:space="preserve"> a more granular classification to variants of uncertain significance</w:t>
      </w:r>
      <w:r w:rsidR="0088246E">
        <w:t xml:space="preserve"> identified in their patients</w:t>
      </w:r>
      <w:r w:rsidR="00540BE3">
        <w:t xml:space="preserve"> </w:t>
      </w:r>
      <w:r w:rsidR="00811131">
        <w:t xml:space="preserve">affected by a single disease </w:t>
      </w:r>
      <w:r w:rsidR="001B2552">
        <w:t xml:space="preserve">or one that falls </w:t>
      </w:r>
      <w:r w:rsidR="00FC674E">
        <w:t>in a class of related diseases</w:t>
      </w:r>
      <w:r w:rsidR="00944218">
        <w:t xml:space="preserve">. </w:t>
      </w:r>
      <w:r w:rsidR="0088246E">
        <w:t xml:space="preserve">In our current paper we used the groundwork of </w:t>
      </w:r>
      <w:proofErr w:type="spellStart"/>
      <w:r w:rsidR="003F31CF">
        <w:t>Pejever</w:t>
      </w:r>
      <w:proofErr w:type="spellEnd"/>
      <w:r w:rsidR="003F31CF">
        <w:t xml:space="preserve"> et al. </w:t>
      </w:r>
      <w:r w:rsidR="004011FC">
        <w:t xml:space="preserve">to do this </w:t>
      </w:r>
      <w:r w:rsidR="00C27FBE">
        <w:t xml:space="preserve">for </w:t>
      </w:r>
      <w:r w:rsidR="00C27FBE" w:rsidRPr="00C27FBE">
        <w:t>Congenital central hypoventilation syndrome</w:t>
      </w:r>
      <w:r w:rsidR="004011FC">
        <w:t xml:space="preserve"> </w:t>
      </w:r>
      <w:r w:rsidR="00C27FBE">
        <w:t>(</w:t>
      </w:r>
      <w:r w:rsidR="004011FC">
        <w:t>CCHS</w:t>
      </w:r>
      <w:r w:rsidR="00C27FBE">
        <w:t>)</w:t>
      </w:r>
      <w:r w:rsidR="004011FC">
        <w:t xml:space="preserve"> for which PHOX2B is the only </w:t>
      </w:r>
      <w:r w:rsidR="00B519D1">
        <w:t>associated</w:t>
      </w:r>
      <w:r w:rsidR="004011FC">
        <w:t xml:space="preserve"> </w:t>
      </w:r>
      <w:r w:rsidR="00B519D1">
        <w:t>gene.</w:t>
      </w:r>
      <w:r w:rsidR="004011FC">
        <w:t xml:space="preserve"> </w:t>
      </w:r>
      <w:r>
        <w:t xml:space="preserve">The goal of this project is to create </w:t>
      </w:r>
      <w:r w:rsidR="00A1783F">
        <w:t>a</w:t>
      </w:r>
      <w:r w:rsidR="00617AFC">
        <w:t xml:space="preserve">n R package or </w:t>
      </w:r>
      <w:proofErr w:type="spellStart"/>
      <w:r w:rsidR="00617AFC">
        <w:t>RShiny</w:t>
      </w:r>
      <w:proofErr w:type="spellEnd"/>
      <w:r w:rsidR="00617AFC">
        <w:t xml:space="preserve"> module that can </w:t>
      </w:r>
      <w:r w:rsidR="0029481F">
        <w:t xml:space="preserve">be used by any </w:t>
      </w:r>
      <w:r w:rsidR="008F7C7D">
        <w:t xml:space="preserve">researcher who has a set of genes for which they would like to </w:t>
      </w:r>
      <w:r w:rsidR="00792691">
        <w:t>understand what level of evidence from in silico annotation would be necessary to classify a VUS into different pathogenicity/benignity classes.</w:t>
      </w:r>
    </w:p>
    <w:p w14:paraId="18B0B443" w14:textId="2EC2DBEF" w:rsidR="006F1C55" w:rsidRDefault="006F1C55">
      <w:pPr>
        <w:rPr>
          <w:b/>
          <w:bCs/>
        </w:rPr>
      </w:pPr>
      <w:r>
        <w:rPr>
          <w:b/>
          <w:bCs/>
        </w:rPr>
        <w:t>Ingredients</w:t>
      </w:r>
    </w:p>
    <w:p w14:paraId="2D8ED6FE" w14:textId="2404CAB4" w:rsidR="006F1C55" w:rsidRDefault="000F3F6A" w:rsidP="000F3F6A">
      <w:pPr>
        <w:pStyle w:val="ListParagraph"/>
        <w:numPr>
          <w:ilvl w:val="0"/>
          <w:numId w:val="2"/>
        </w:numPr>
      </w:pPr>
      <w:r>
        <w:t xml:space="preserve">Ability to </w:t>
      </w:r>
      <w:r w:rsidR="00030045">
        <w:t xml:space="preserve">define exonic positions for </w:t>
      </w:r>
      <w:r w:rsidR="002F2FBE">
        <w:t>a gene (mostly done)</w:t>
      </w:r>
    </w:p>
    <w:p w14:paraId="66FADEAB" w14:textId="0CED7383" w:rsidR="002F2FBE" w:rsidRDefault="00C8047E" w:rsidP="000F3F6A">
      <w:pPr>
        <w:pStyle w:val="ListParagraph"/>
        <w:numPr>
          <w:ilvl w:val="0"/>
          <w:numId w:val="2"/>
        </w:numPr>
      </w:pPr>
      <w:r>
        <w:t xml:space="preserve">Tool to get variants </w:t>
      </w:r>
      <w:r w:rsidR="000F6322">
        <w:t xml:space="preserve">in these regions </w:t>
      </w:r>
      <w:r>
        <w:t>from:</w:t>
      </w:r>
    </w:p>
    <w:p w14:paraId="2717748B" w14:textId="7BBA96DD" w:rsidR="00C8047E" w:rsidRDefault="00C8047E" w:rsidP="00C8047E">
      <w:pPr>
        <w:pStyle w:val="ListParagraph"/>
        <w:numPr>
          <w:ilvl w:val="1"/>
          <w:numId w:val="2"/>
        </w:numPr>
      </w:pPr>
      <w:proofErr w:type="spellStart"/>
      <w:r>
        <w:t>GnomAD</w:t>
      </w:r>
      <w:proofErr w:type="spellEnd"/>
    </w:p>
    <w:p w14:paraId="251EE750" w14:textId="1B3E786B" w:rsidR="00C8047E" w:rsidRDefault="00C8047E" w:rsidP="00C8047E">
      <w:pPr>
        <w:pStyle w:val="ListParagraph"/>
        <w:numPr>
          <w:ilvl w:val="1"/>
          <w:numId w:val="2"/>
        </w:numPr>
      </w:pPr>
      <w:r>
        <w:t>REVEL</w:t>
      </w:r>
    </w:p>
    <w:p w14:paraId="4521D477" w14:textId="0473BC72" w:rsidR="00C8047E" w:rsidRDefault="00C8047E" w:rsidP="00C8047E">
      <w:pPr>
        <w:pStyle w:val="ListParagraph"/>
        <w:numPr>
          <w:ilvl w:val="1"/>
          <w:numId w:val="2"/>
        </w:numPr>
      </w:pPr>
      <w:r>
        <w:t>CA</w:t>
      </w:r>
      <w:r w:rsidR="006D45D9">
        <w:t>D</w:t>
      </w:r>
      <w:r>
        <w:t>D</w:t>
      </w:r>
    </w:p>
    <w:p w14:paraId="63FC71E5" w14:textId="389FA926" w:rsidR="00C8047E" w:rsidRDefault="00C8047E" w:rsidP="00C8047E">
      <w:pPr>
        <w:pStyle w:val="ListParagraph"/>
        <w:numPr>
          <w:ilvl w:val="1"/>
          <w:numId w:val="2"/>
        </w:numPr>
      </w:pPr>
      <w:proofErr w:type="spellStart"/>
      <w:r>
        <w:t>BayesDel</w:t>
      </w:r>
      <w:proofErr w:type="spellEnd"/>
    </w:p>
    <w:p w14:paraId="1D59FEFA" w14:textId="38816DE8" w:rsidR="00C8047E" w:rsidRDefault="00BD4F63" w:rsidP="00C8047E">
      <w:pPr>
        <w:pStyle w:val="ListParagraph"/>
        <w:numPr>
          <w:ilvl w:val="1"/>
          <w:numId w:val="2"/>
        </w:numPr>
      </w:pPr>
      <w:proofErr w:type="spellStart"/>
      <w:r>
        <w:t>AlphaMissense</w:t>
      </w:r>
      <w:proofErr w:type="spellEnd"/>
    </w:p>
    <w:p w14:paraId="79F75D66" w14:textId="32C003BF" w:rsidR="007B3BC0" w:rsidRDefault="007B3BC0" w:rsidP="00C8047E">
      <w:pPr>
        <w:pStyle w:val="ListParagraph"/>
        <w:numPr>
          <w:ilvl w:val="1"/>
          <w:numId w:val="2"/>
        </w:numPr>
      </w:pPr>
      <w:proofErr w:type="spellStart"/>
      <w:r>
        <w:t>ClinVar</w:t>
      </w:r>
      <w:proofErr w:type="spellEnd"/>
      <w:r w:rsidR="007E1FDD">
        <w:t xml:space="preserve"> (other? HGMD</w:t>
      </w:r>
      <w:r w:rsidR="00006930">
        <w:t>?)</w:t>
      </w:r>
    </w:p>
    <w:p w14:paraId="566E2378" w14:textId="639E0773" w:rsidR="00BE4171" w:rsidRDefault="004019DE" w:rsidP="00BE4171">
      <w:pPr>
        <w:pStyle w:val="ListParagraph"/>
        <w:numPr>
          <w:ilvl w:val="0"/>
          <w:numId w:val="2"/>
        </w:numPr>
      </w:pPr>
      <w:r>
        <w:t>A method and c</w:t>
      </w:r>
      <w:r w:rsidR="00BE4171">
        <w:t xml:space="preserve">ode to classify variants as benign / </w:t>
      </w:r>
      <w:proofErr w:type="spellStart"/>
      <w:r w:rsidR="00C56066">
        <w:t>vus</w:t>
      </w:r>
      <w:proofErr w:type="spellEnd"/>
      <w:r w:rsidR="00C56066">
        <w:t xml:space="preserve"> / pathogenic</w:t>
      </w:r>
    </w:p>
    <w:p w14:paraId="0F587500" w14:textId="7F3ACA0F" w:rsidR="007B3BC0" w:rsidRDefault="00C862ED" w:rsidP="007B3BC0">
      <w:pPr>
        <w:pStyle w:val="ListParagraph"/>
        <w:numPr>
          <w:ilvl w:val="0"/>
          <w:numId w:val="2"/>
        </w:numPr>
      </w:pPr>
      <w:r>
        <w:t>Code to derive the annotation values corresponding to the pathogenicity/benignity support levels.</w:t>
      </w:r>
      <w:r w:rsidR="005C4608">
        <w:t xml:space="preserve"> (Mostly done)</w:t>
      </w:r>
    </w:p>
    <w:p w14:paraId="328FC555" w14:textId="717E47A1" w:rsidR="005C4608" w:rsidRDefault="005C4608" w:rsidP="007B3BC0">
      <w:pPr>
        <w:pStyle w:val="ListParagraph"/>
        <w:numPr>
          <w:ilvl w:val="0"/>
          <w:numId w:val="2"/>
        </w:numPr>
      </w:pPr>
      <w:r>
        <w:t xml:space="preserve">Code that shows the distribution of </w:t>
      </w:r>
      <w:r w:rsidR="00D236B2">
        <w:t>annotation scores across the gene(s) (Mostly done)</w:t>
      </w:r>
    </w:p>
    <w:p w14:paraId="4773B3D0" w14:textId="7FEAE22D" w:rsidR="00D236B2" w:rsidRDefault="00D236B2" w:rsidP="007B3BC0">
      <w:pPr>
        <w:pStyle w:val="ListParagraph"/>
        <w:numPr>
          <w:ilvl w:val="0"/>
          <w:numId w:val="2"/>
        </w:numPr>
      </w:pPr>
      <w:r>
        <w:t>Code to estimate the AUC and other relevant metrics</w:t>
      </w:r>
      <w:r w:rsidR="00BE4171">
        <w:t xml:space="preserve"> (Mostly done)</w:t>
      </w:r>
    </w:p>
    <w:p w14:paraId="6A4E97B3" w14:textId="593ACEA5" w:rsidR="00783A1D" w:rsidRPr="000F3F6A" w:rsidRDefault="00783A1D" w:rsidP="007B3BC0">
      <w:pPr>
        <w:pStyle w:val="ListParagraph"/>
        <w:numPr>
          <w:ilvl w:val="0"/>
          <w:numId w:val="2"/>
        </w:numPr>
      </w:pPr>
      <w:r>
        <w:t xml:space="preserve">Code that would allow </w:t>
      </w:r>
      <w:r w:rsidR="004D234E">
        <w:t xml:space="preserve">a user to enter a list of variants and would return the </w:t>
      </w:r>
      <w:r w:rsidR="007A6786">
        <w:t xml:space="preserve">confidence level for each variant </w:t>
      </w:r>
      <w:r w:rsidR="00E426A1">
        <w:t>being</w:t>
      </w:r>
      <w:r w:rsidR="007A6786">
        <w:t xml:space="preserve"> benign/pathogenic</w:t>
      </w:r>
      <w:r w:rsidR="00E426A1">
        <w:t xml:space="preserve"> (and maybe put it into the context of the training set).</w:t>
      </w:r>
    </w:p>
    <w:p w14:paraId="686436A3" w14:textId="62BA1B28" w:rsidR="00D35892" w:rsidRDefault="00D35892">
      <w:pPr>
        <w:rPr>
          <w:b/>
          <w:bCs/>
        </w:rPr>
      </w:pPr>
      <w:r w:rsidRPr="00D35892">
        <w:rPr>
          <w:b/>
          <w:bCs/>
        </w:rPr>
        <w:t>Outline</w:t>
      </w:r>
    </w:p>
    <w:p w14:paraId="5F55FC86" w14:textId="25B0EF50" w:rsidR="003F5D8F" w:rsidRDefault="00C40802">
      <w:r>
        <w:rPr>
          <w:b/>
          <w:bCs/>
        </w:rPr>
        <w:t>Task</w:t>
      </w:r>
      <w:r w:rsidR="003F5D8F">
        <w:rPr>
          <w:b/>
          <w:bCs/>
        </w:rPr>
        <w:t xml:space="preserve"> 1: </w:t>
      </w:r>
      <w:r>
        <w:t>Spitball to think about what the final product will look like.</w:t>
      </w:r>
    </w:p>
    <w:p w14:paraId="0C09A5AC" w14:textId="342AC35C" w:rsidR="006B71FB" w:rsidRDefault="006B71FB">
      <w:r w:rsidRPr="00776E64">
        <w:rPr>
          <w:b/>
          <w:bCs/>
        </w:rPr>
        <w:t>Task 2:</w:t>
      </w:r>
      <w:r w:rsidR="00776E64">
        <w:rPr>
          <w:b/>
          <w:bCs/>
        </w:rPr>
        <w:t xml:space="preserve"> </w:t>
      </w:r>
      <w:r w:rsidR="00776E64">
        <w:t xml:space="preserve">Create function and object that will </w:t>
      </w:r>
      <w:r w:rsidR="00BB60CD">
        <w:t xml:space="preserve">determine and </w:t>
      </w:r>
      <w:r w:rsidR="00776E64">
        <w:t>contain the exonic positions of interest with necessary labels</w:t>
      </w:r>
      <w:r w:rsidR="00BB60CD">
        <w:t xml:space="preserve"> (genes, exons, others?)</w:t>
      </w:r>
    </w:p>
    <w:p w14:paraId="00A643A5" w14:textId="5DBB9C15" w:rsidR="006D45D9" w:rsidRDefault="006D45D9">
      <w:r w:rsidRPr="00C31BD9">
        <w:rPr>
          <w:b/>
          <w:bCs/>
        </w:rPr>
        <w:t>Task 3:</w:t>
      </w:r>
      <w:r>
        <w:t xml:space="preserve"> </w:t>
      </w:r>
      <w:r w:rsidR="00BB60CD">
        <w:t xml:space="preserve">Create functions / objects </w:t>
      </w:r>
      <w:r w:rsidR="00C31BD9">
        <w:t>to collect annotation information for the list of information in ingredient 2.</w:t>
      </w:r>
      <w:r w:rsidR="00006930">
        <w:t xml:space="preserve"> Region information will be provided as input.</w:t>
      </w:r>
    </w:p>
    <w:p w14:paraId="5038F5A2" w14:textId="5F8A3370" w:rsidR="00006930" w:rsidRDefault="00396A73" w:rsidP="004E7BEA">
      <w:pPr>
        <w:ind w:left="720"/>
      </w:pPr>
      <w:r w:rsidRPr="00F65D29">
        <w:rPr>
          <w:b/>
          <w:bCs/>
          <w:i/>
          <w:iCs/>
        </w:rPr>
        <w:t>Subtask</w:t>
      </w:r>
      <w:r w:rsidRPr="00396A73">
        <w:rPr>
          <w:b/>
          <w:bCs/>
        </w:rPr>
        <w:t xml:space="preserve">: </w:t>
      </w:r>
      <w:r>
        <w:t>Some of these resources are dynamic (change over time). Think about plan to update</w:t>
      </w:r>
      <w:r w:rsidR="004848C3">
        <w:t>, preferably in an automated way.</w:t>
      </w:r>
    </w:p>
    <w:p w14:paraId="764A4CFC" w14:textId="2295CEA8" w:rsidR="004E7BEA" w:rsidRDefault="00F65D29" w:rsidP="004E7BEA">
      <w:r w:rsidRPr="00211EA3">
        <w:rPr>
          <w:b/>
          <w:bCs/>
        </w:rPr>
        <w:t>Task 4:</w:t>
      </w:r>
      <w:r>
        <w:t xml:space="preserve"> </w:t>
      </w:r>
      <w:r w:rsidR="00A60CF1">
        <w:t xml:space="preserve">Create code and object to use </w:t>
      </w:r>
      <w:proofErr w:type="spellStart"/>
      <w:r w:rsidR="00A60CF1">
        <w:t>ClinVar</w:t>
      </w:r>
      <w:proofErr w:type="spellEnd"/>
      <w:r w:rsidR="00A60CF1">
        <w:t xml:space="preserve"> and </w:t>
      </w:r>
      <w:proofErr w:type="spellStart"/>
      <w:r w:rsidR="00A60CF1">
        <w:t>Gnom</w:t>
      </w:r>
      <w:r w:rsidR="00500BA4">
        <w:t>AD</w:t>
      </w:r>
      <w:proofErr w:type="spellEnd"/>
      <w:r w:rsidR="00A60CF1">
        <w:t xml:space="preserve"> information to </w:t>
      </w:r>
      <w:r w:rsidR="005D2702">
        <w:t>define a variant as benign, uncertain (</w:t>
      </w:r>
      <w:proofErr w:type="spellStart"/>
      <w:r w:rsidR="005D2702">
        <w:t>vus</w:t>
      </w:r>
      <w:proofErr w:type="spellEnd"/>
      <w:r w:rsidR="005D2702">
        <w:t>), or pathogenic.</w:t>
      </w:r>
    </w:p>
    <w:p w14:paraId="7DCA1361" w14:textId="0C676816" w:rsidR="00211EA3" w:rsidRDefault="00211EA3" w:rsidP="007D29A3">
      <w:pPr>
        <w:ind w:left="720"/>
      </w:pPr>
      <w:r w:rsidRPr="007D29A3">
        <w:rPr>
          <w:b/>
          <w:bCs/>
          <w:i/>
          <w:iCs/>
        </w:rPr>
        <w:t>Subtask</w:t>
      </w:r>
      <w:r>
        <w:t>: It is likely that if insufficient information is available (e.g. not enough benign and pathogenic variants) then</w:t>
      </w:r>
      <w:r w:rsidR="00DE1CE9">
        <w:t xml:space="preserve"> the prediction model built will not be powerful enough to set interesting levels of support. </w:t>
      </w:r>
      <w:r w:rsidR="007D29A3">
        <w:t>How should this decision be made?</w:t>
      </w:r>
    </w:p>
    <w:p w14:paraId="321984D4" w14:textId="780A1A0D" w:rsidR="002A3BAB" w:rsidRDefault="00DE2AA3" w:rsidP="00DE2AA3">
      <w:r>
        <w:rPr>
          <w:b/>
          <w:bCs/>
        </w:rPr>
        <w:lastRenderedPageBreak/>
        <w:t xml:space="preserve">Task 5: </w:t>
      </w:r>
      <w:r w:rsidR="00682648">
        <w:t xml:space="preserve">Write code </w:t>
      </w:r>
      <w:r w:rsidR="00AE27EC">
        <w:t xml:space="preserve">to define </w:t>
      </w:r>
      <w:r w:rsidR="00F54FD1">
        <w:t xml:space="preserve">thresholds for support and to communicate </w:t>
      </w:r>
      <w:r w:rsidR="002A3BAB">
        <w:t>information about the model, including:</w:t>
      </w:r>
    </w:p>
    <w:p w14:paraId="43F25B1A" w14:textId="198DBAF5" w:rsidR="002A3BAB" w:rsidRDefault="00C52F11" w:rsidP="002A3BAB">
      <w:pPr>
        <w:pStyle w:val="ListParagraph"/>
        <w:numPr>
          <w:ilvl w:val="0"/>
          <w:numId w:val="3"/>
        </w:numPr>
      </w:pPr>
      <w:r>
        <w:t>Summarize the data used as input:</w:t>
      </w:r>
    </w:p>
    <w:p w14:paraId="4C1F9891" w14:textId="599F8167" w:rsidR="00C52F11" w:rsidRDefault="00C52F11" w:rsidP="00C52F11">
      <w:pPr>
        <w:pStyle w:val="ListParagraph"/>
        <w:numPr>
          <w:ilvl w:val="1"/>
          <w:numId w:val="3"/>
        </w:numPr>
      </w:pPr>
      <w:r>
        <w:t>Total number of variants</w:t>
      </w:r>
    </w:p>
    <w:p w14:paraId="08029443" w14:textId="3914ED37" w:rsidR="00C52F11" w:rsidRDefault="00C52F11" w:rsidP="00C52F11">
      <w:pPr>
        <w:pStyle w:val="ListParagraph"/>
        <w:numPr>
          <w:ilvl w:val="1"/>
          <w:numId w:val="3"/>
        </w:numPr>
      </w:pPr>
      <w:r>
        <w:t>Distribution of variants across genes</w:t>
      </w:r>
      <w:r w:rsidR="0070785F">
        <w:t>.</w:t>
      </w:r>
    </w:p>
    <w:p w14:paraId="28F78D5D" w14:textId="5C12E77D" w:rsidR="0070785F" w:rsidRDefault="0070785F" w:rsidP="00C52F11">
      <w:pPr>
        <w:pStyle w:val="ListParagraph"/>
        <w:numPr>
          <w:ilvl w:val="1"/>
          <w:numId w:val="3"/>
        </w:numPr>
      </w:pPr>
      <w:r>
        <w:t>Distribution of B/U/P across genes</w:t>
      </w:r>
    </w:p>
    <w:p w14:paraId="4190C093" w14:textId="55E65443" w:rsidR="0070785F" w:rsidRDefault="00D51E47" w:rsidP="00C52F11">
      <w:pPr>
        <w:pStyle w:val="ListParagraph"/>
        <w:numPr>
          <w:ilvl w:val="1"/>
          <w:numId w:val="3"/>
        </w:numPr>
      </w:pPr>
      <w:r>
        <w:t>Distribution of scores across genes/exons</w:t>
      </w:r>
    </w:p>
    <w:p w14:paraId="478C218F" w14:textId="603D08FE" w:rsidR="00211554" w:rsidRDefault="00B67168" w:rsidP="00211554">
      <w:pPr>
        <w:pStyle w:val="ListParagraph"/>
        <w:numPr>
          <w:ilvl w:val="0"/>
          <w:numId w:val="3"/>
        </w:numPr>
      </w:pPr>
      <w:r>
        <w:t>Predict the level of support for all B/U/P variants</w:t>
      </w:r>
      <w:r w:rsidR="008D6D05">
        <w:t xml:space="preserve"> and</w:t>
      </w:r>
      <w:r w:rsidR="00BA2C04">
        <w:t>:</w:t>
      </w:r>
    </w:p>
    <w:p w14:paraId="0D2DB6FE" w14:textId="4A9FBB59" w:rsidR="008D6D05" w:rsidRDefault="00BA2C04" w:rsidP="008D6D05">
      <w:pPr>
        <w:pStyle w:val="ListParagraph"/>
        <w:numPr>
          <w:ilvl w:val="1"/>
          <w:numId w:val="3"/>
        </w:numPr>
      </w:pPr>
      <w:r>
        <w:t>Summarize concordance of B/P across genes</w:t>
      </w:r>
    </w:p>
    <w:p w14:paraId="61A83BB6" w14:textId="78B2F427" w:rsidR="00BA2C04" w:rsidRDefault="00BA2C04" w:rsidP="008D6D05">
      <w:pPr>
        <w:pStyle w:val="ListParagraph"/>
        <w:numPr>
          <w:ilvl w:val="1"/>
          <w:numId w:val="3"/>
        </w:numPr>
      </w:pPr>
      <w:r>
        <w:t>Distribution of classifications</w:t>
      </w:r>
      <w:r w:rsidR="00C81823">
        <w:t xml:space="preserve"> across genes and exons w/i genes</w:t>
      </w:r>
    </w:p>
    <w:p w14:paraId="2C6F7143" w14:textId="503618F9" w:rsidR="00C81823" w:rsidRDefault="00C81823" w:rsidP="008D6D05">
      <w:pPr>
        <w:pStyle w:val="ListParagraph"/>
        <w:numPr>
          <w:ilvl w:val="1"/>
          <w:numId w:val="3"/>
        </w:numPr>
      </w:pPr>
      <w:r>
        <w:t>Predict hotspots (how?)</w:t>
      </w:r>
    </w:p>
    <w:p w14:paraId="3F9BFC58" w14:textId="464B2E31" w:rsidR="00C81823" w:rsidRDefault="00205AE3" w:rsidP="008D6D05">
      <w:pPr>
        <w:pStyle w:val="ListParagraph"/>
        <w:numPr>
          <w:ilvl w:val="1"/>
          <w:numId w:val="3"/>
        </w:numPr>
      </w:pPr>
      <w:r>
        <w:t>Calculate AUC across all and within genes.</w:t>
      </w:r>
    </w:p>
    <w:p w14:paraId="6822F07F" w14:textId="040065A4" w:rsidR="00B85D5C" w:rsidRDefault="004728CE" w:rsidP="00B85D5C">
      <w:pPr>
        <w:pStyle w:val="ListParagraph"/>
        <w:numPr>
          <w:ilvl w:val="0"/>
          <w:numId w:val="3"/>
        </w:numPr>
      </w:pPr>
      <w:r>
        <w:t>Return individual level output for each variant including:</w:t>
      </w:r>
    </w:p>
    <w:p w14:paraId="4ACD39B4" w14:textId="48EA3B70" w:rsidR="004728CE" w:rsidRDefault="004728CE" w:rsidP="004728CE">
      <w:pPr>
        <w:pStyle w:val="ListParagraph"/>
        <w:numPr>
          <w:ilvl w:val="1"/>
          <w:numId w:val="3"/>
        </w:numPr>
      </w:pPr>
      <w:proofErr w:type="spellStart"/>
      <w:r>
        <w:t>GnomadAF</w:t>
      </w:r>
      <w:proofErr w:type="spellEnd"/>
      <w:r>
        <w:t xml:space="preserve">, </w:t>
      </w:r>
      <w:r w:rsidR="00A137E6">
        <w:t xml:space="preserve">annotation scores, predicted pathogenicity, </w:t>
      </w:r>
      <w:proofErr w:type="spellStart"/>
      <w:r w:rsidR="00A137E6">
        <w:t>clinvar</w:t>
      </w:r>
      <w:proofErr w:type="spellEnd"/>
      <w:r w:rsidR="00A137E6">
        <w:t xml:space="preserve"> info, P/U/B classification, </w:t>
      </w:r>
      <w:r w:rsidR="006A69C5">
        <w:t xml:space="preserve">prediction </w:t>
      </w:r>
      <w:r w:rsidR="00801C72">
        <w:t>classification.</w:t>
      </w:r>
    </w:p>
    <w:p w14:paraId="27F1042B" w14:textId="0C247030" w:rsidR="00707A28" w:rsidRDefault="00707A28" w:rsidP="00707A28">
      <w:pPr>
        <w:pStyle w:val="ListParagraph"/>
        <w:numPr>
          <w:ilvl w:val="0"/>
          <w:numId w:val="3"/>
        </w:numPr>
      </w:pPr>
      <w:r>
        <w:t>Other ideas?</w:t>
      </w:r>
    </w:p>
    <w:p w14:paraId="094B640A" w14:textId="317A278C" w:rsidR="00115C22" w:rsidRDefault="00707A28" w:rsidP="00707A28">
      <w:r w:rsidRPr="009A43BA">
        <w:rPr>
          <w:b/>
          <w:bCs/>
        </w:rPr>
        <w:t xml:space="preserve">Task 6: </w:t>
      </w:r>
      <w:r w:rsidR="00801C72">
        <w:t xml:space="preserve">Create tools to allow user to predict </w:t>
      </w:r>
      <w:r w:rsidR="001A7F64">
        <w:t xml:space="preserve">the </w:t>
      </w:r>
      <w:r w:rsidR="00801C72">
        <w:t xml:space="preserve">classification of new </w:t>
      </w:r>
      <w:r w:rsidR="00074C4F">
        <w:t>VUSs</w:t>
      </w:r>
      <w:r w:rsidR="00115C22">
        <w:t xml:space="preserve"> based on the results </w:t>
      </w:r>
      <w:r w:rsidR="00074C4F">
        <w:t>of our analysis package</w:t>
      </w:r>
      <w:r w:rsidR="00115C22">
        <w:t>. How to do this?</w:t>
      </w:r>
    </w:p>
    <w:p w14:paraId="346B01AD" w14:textId="77777777" w:rsidR="00CC183F" w:rsidRPr="00CC183F" w:rsidRDefault="00CC183F" w:rsidP="00CC183F">
      <w:pPr>
        <w:pStyle w:val="ListParagraph"/>
        <w:numPr>
          <w:ilvl w:val="0"/>
          <w:numId w:val="4"/>
        </w:numPr>
        <w:rPr>
          <w:b/>
          <w:bCs/>
        </w:rPr>
      </w:pPr>
      <w:r>
        <w:t>Automate the creation of an Excel table</w:t>
      </w:r>
    </w:p>
    <w:p w14:paraId="19D3E8C5" w14:textId="77777777" w:rsidR="00547CBA" w:rsidRPr="00547CBA" w:rsidRDefault="00095FA7" w:rsidP="00CC183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Create an </w:t>
      </w:r>
      <w:proofErr w:type="spellStart"/>
      <w:r>
        <w:t>RShiny</w:t>
      </w:r>
      <w:proofErr w:type="spellEnd"/>
      <w:r>
        <w:t xml:space="preserve"> dashboard that would allow them to enter the list of genes.</w:t>
      </w:r>
    </w:p>
    <w:p w14:paraId="2A3562F7" w14:textId="77777777" w:rsidR="00FF642D" w:rsidRPr="00FF642D" w:rsidRDefault="00547CBA" w:rsidP="00547CBA">
      <w:pPr>
        <w:pStyle w:val="ListParagraph"/>
        <w:numPr>
          <w:ilvl w:val="1"/>
          <w:numId w:val="4"/>
        </w:numPr>
        <w:rPr>
          <w:b/>
          <w:bCs/>
        </w:rPr>
      </w:pPr>
      <w:r>
        <w:t>Model parameters to determine the level of evidence for P/B could be enter</w:t>
      </w:r>
      <w:r w:rsidR="00632F65">
        <w:t>ed</w:t>
      </w:r>
      <w:r>
        <w:t xml:space="preserve"> by the user or we could keep a data</w:t>
      </w:r>
      <w:r w:rsidR="00602A6A">
        <w:t>base of parameters</w:t>
      </w:r>
      <w:r w:rsidR="00632F65">
        <w:t xml:space="preserve"> on the app</w:t>
      </w:r>
      <w:r w:rsidR="00FF642D">
        <w:t xml:space="preserve"> from previous analyses.</w:t>
      </w:r>
    </w:p>
    <w:p w14:paraId="2C7C8F0C" w14:textId="53050C39" w:rsidR="00115C22" w:rsidRPr="00CC183F" w:rsidRDefault="00FF642D" w:rsidP="00FF642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If analyses are performed on the app, then we could keep the gene list / disease fix and then </w:t>
      </w:r>
      <w:r w:rsidR="00DD5C41">
        <w:t xml:space="preserve">examine </w:t>
      </w:r>
      <w:proofErr w:type="spellStart"/>
      <w:r w:rsidR="00DD5C41">
        <w:t>clinvar</w:t>
      </w:r>
      <w:proofErr w:type="spellEnd"/>
      <w:r w:rsidR="00DD5C41">
        <w:t xml:space="preserve"> for new info and perform the analysis again.  Thus should think about version control and easy automation for updates.</w:t>
      </w:r>
      <w:r w:rsidR="00115C22">
        <w:br/>
      </w:r>
    </w:p>
    <w:p w14:paraId="175EE89D" w14:textId="4188778E" w:rsidR="00707A28" w:rsidRPr="009A43BA" w:rsidRDefault="00115C22" w:rsidP="00707A28">
      <w:pPr>
        <w:rPr>
          <w:b/>
          <w:bCs/>
        </w:rPr>
      </w:pPr>
      <w:r>
        <w:rPr>
          <w:b/>
          <w:bCs/>
        </w:rPr>
        <w:tab/>
      </w:r>
      <w:r w:rsidR="00707A28" w:rsidRPr="009A43BA">
        <w:rPr>
          <w:b/>
          <w:bCs/>
        </w:rPr>
        <w:t xml:space="preserve"> </w:t>
      </w:r>
    </w:p>
    <w:p w14:paraId="7AF24D15" w14:textId="77777777" w:rsidR="007D29A3" w:rsidRDefault="007D29A3" w:rsidP="007D29A3"/>
    <w:p w14:paraId="5D674A79" w14:textId="77777777" w:rsidR="007D29A3" w:rsidRPr="00396A73" w:rsidRDefault="007D29A3" w:rsidP="004E7BEA"/>
    <w:p w14:paraId="24FBDBC7" w14:textId="77777777" w:rsidR="00C31BD9" w:rsidRPr="00776E64" w:rsidRDefault="00C31BD9"/>
    <w:p w14:paraId="38CAB979" w14:textId="78975F59" w:rsidR="00F00631" w:rsidRDefault="00F00631">
      <w:pPr>
        <w:rPr>
          <w:b/>
          <w:bCs/>
        </w:rPr>
      </w:pPr>
      <w:r>
        <w:rPr>
          <w:b/>
          <w:bCs/>
        </w:rPr>
        <w:br w:type="page"/>
      </w:r>
    </w:p>
    <w:p w14:paraId="6231D7BC" w14:textId="0FEE787E" w:rsidR="00E426A1" w:rsidRDefault="00F00631">
      <w:pPr>
        <w:rPr>
          <w:b/>
          <w:bCs/>
        </w:rPr>
      </w:pPr>
      <w:r>
        <w:rPr>
          <w:b/>
          <w:bCs/>
        </w:rPr>
        <w:lastRenderedPageBreak/>
        <w:t>07/15/2024</w:t>
      </w:r>
    </w:p>
    <w:p w14:paraId="4A9131F8" w14:textId="3FA3ADBD" w:rsidR="00F00631" w:rsidRPr="00F00631" w:rsidRDefault="00F00631">
      <w:pPr>
        <w:rPr>
          <w:b/>
          <w:bCs/>
        </w:rPr>
      </w:pPr>
      <w:r w:rsidRPr="00F00631">
        <w:rPr>
          <w:b/>
          <w:bCs/>
        </w:rPr>
        <w:t xml:space="preserve">Accessing </w:t>
      </w:r>
      <w:r w:rsidRPr="00F00631">
        <w:rPr>
          <w:b/>
          <w:bCs/>
          <w:i/>
          <w:iCs/>
        </w:rPr>
        <w:t>in silico</w:t>
      </w:r>
      <w:r w:rsidRPr="00F00631">
        <w:rPr>
          <w:b/>
          <w:bCs/>
        </w:rPr>
        <w:t xml:space="preserve"> and variant population and clinical information</w:t>
      </w:r>
    </w:p>
    <w:p w14:paraId="71A15504" w14:textId="77777777" w:rsidR="00F00631" w:rsidRDefault="00F00631">
      <w:pPr>
        <w:rPr>
          <w:b/>
          <w:bCs/>
        </w:rPr>
      </w:pPr>
      <w:r>
        <w:rPr>
          <w:b/>
          <w:bCs/>
        </w:rPr>
        <w:t>In silico annotation</w:t>
      </w:r>
    </w:p>
    <w:p w14:paraId="2E56BD87" w14:textId="774ABCE6" w:rsidR="00F00631" w:rsidRDefault="00F00631" w:rsidP="00F00631">
      <w:pPr>
        <w:pStyle w:val="ListParagraph"/>
        <w:numPr>
          <w:ilvl w:val="1"/>
          <w:numId w:val="2"/>
        </w:numPr>
        <w:ind w:left="810"/>
      </w:pPr>
      <w:r w:rsidRPr="00AE6493">
        <w:rPr>
          <w:b/>
          <w:bCs/>
        </w:rPr>
        <w:t>REVEL</w:t>
      </w:r>
      <w:r>
        <w:t xml:space="preserve">: </w:t>
      </w:r>
      <w:hyperlink r:id="rId6" w:history="1">
        <w:r w:rsidRPr="00C35312">
          <w:rPr>
            <w:rStyle w:val="Hyperlink"/>
          </w:rPr>
          <w:t>https://sites.google.com/site/revelgenomics/downloads</w:t>
        </w:r>
      </w:hyperlink>
      <w:r>
        <w:t xml:space="preserve"> (</w:t>
      </w:r>
      <w:hyperlink r:id="rId7" w:history="1">
        <w:r w:rsidRPr="00C35312">
          <w:rPr>
            <w:rStyle w:val="Hyperlink"/>
          </w:rPr>
          <w:t>https://www.google.com/url?q=https%3A%2F%2Frothsj06.dmz.hpc.mssm.edu%2Frevel-v1.3_all_chromosomes.zip&amp;sa=D&amp;sntz=1&amp;usg=AOvVaw2DS2TWUYl__0vqijzzxp5M</w:t>
        </w:r>
      </w:hyperlink>
      <w:r>
        <w:t>)</w:t>
      </w:r>
    </w:p>
    <w:p w14:paraId="093DC20A" w14:textId="5173B63C" w:rsidR="00F00631" w:rsidRDefault="00F00631" w:rsidP="00F00631">
      <w:pPr>
        <w:ind w:left="720"/>
      </w:pPr>
      <w:r>
        <w:t>There are also files with 500k variants per file. That might be preferrable if they are organized by position.</w:t>
      </w:r>
    </w:p>
    <w:p w14:paraId="6E5AABAE" w14:textId="59BB2803" w:rsidR="00AE6493" w:rsidRDefault="00F00631" w:rsidP="00AE6493">
      <w:pPr>
        <w:pStyle w:val="ListParagraph"/>
        <w:numPr>
          <w:ilvl w:val="1"/>
          <w:numId w:val="2"/>
        </w:numPr>
        <w:ind w:left="810"/>
      </w:pPr>
      <w:r w:rsidRPr="00AE6493">
        <w:rPr>
          <w:b/>
          <w:bCs/>
        </w:rPr>
        <w:t>CADD</w:t>
      </w:r>
      <w:r>
        <w:t xml:space="preserve">: </w:t>
      </w:r>
      <w:hyperlink r:id="rId8" w:history="1">
        <w:r w:rsidR="00AE6493" w:rsidRPr="00C35312">
          <w:rPr>
            <w:rStyle w:val="Hyperlink"/>
          </w:rPr>
          <w:t>https://cadd.gs.washington.edu/download</w:t>
        </w:r>
      </w:hyperlink>
      <w:r w:rsidR="00AE6493">
        <w:t xml:space="preserve"> (SNVs only </w:t>
      </w:r>
      <w:hyperlink r:id="rId9" w:history="1">
        <w:r w:rsidR="00AE6493" w:rsidRPr="00C35312">
          <w:rPr>
            <w:rStyle w:val="Hyperlink"/>
          </w:rPr>
          <w:t>https://krishna.gs.washington.edu/download/CADD/v1.7/GRCh38/whole_genome_SNVs.tsv.gz</w:t>
        </w:r>
      </w:hyperlink>
      <w:r w:rsidR="00AE6493">
        <w:t xml:space="preserve">, </w:t>
      </w:r>
      <w:hyperlink r:id="rId10" w:history="1">
        <w:r w:rsidR="00AE6493" w:rsidRPr="00C35312">
          <w:rPr>
            <w:rStyle w:val="Hyperlink"/>
          </w:rPr>
          <w:t>https://krishna.gs.washington.edu/download/CADD/v1.7/GRCh38/whole_genome_SNVs.tsv.gz.tbi</w:t>
        </w:r>
      </w:hyperlink>
      <w:r w:rsidR="00AE6493">
        <w:t>)</w:t>
      </w:r>
    </w:p>
    <w:p w14:paraId="64AF2739" w14:textId="7BFAD6A6" w:rsidR="00AE6493" w:rsidRDefault="00F00631" w:rsidP="00AE6493">
      <w:pPr>
        <w:pStyle w:val="ListParagraph"/>
        <w:numPr>
          <w:ilvl w:val="1"/>
          <w:numId w:val="2"/>
        </w:numPr>
        <w:ind w:left="810"/>
      </w:pPr>
      <w:proofErr w:type="spellStart"/>
      <w:r w:rsidRPr="00AE6493">
        <w:rPr>
          <w:b/>
          <w:bCs/>
        </w:rPr>
        <w:t>BayesDel</w:t>
      </w:r>
      <w:proofErr w:type="spellEnd"/>
      <w:r>
        <w:t xml:space="preserve">: </w:t>
      </w:r>
      <w:hyperlink r:id="rId11" w:history="1">
        <w:r w:rsidR="00AE6493" w:rsidRPr="00C35312">
          <w:rPr>
            <w:rStyle w:val="Hyperlink"/>
          </w:rPr>
          <w:t>https://fenglab.chpc.utah.edu/BayesDel.html</w:t>
        </w:r>
      </w:hyperlink>
      <w:r w:rsidR="00AE6493">
        <w:t xml:space="preserve"> (</w:t>
      </w:r>
      <w:hyperlink r:id="rId12" w:history="1">
        <w:r w:rsidR="00AE6493" w:rsidRPr="00C35312">
          <w:rPr>
            <w:rStyle w:val="Hyperlink"/>
          </w:rPr>
          <w:t>https://drive.google.com/drive/folders/1K4LI6ZSsUGBhHoChUtegC8bgCt7hbQlA?usp=sharing</w:t>
        </w:r>
      </w:hyperlink>
      <w:r w:rsidR="00AE6493">
        <w:t xml:space="preserve">) </w:t>
      </w:r>
    </w:p>
    <w:p w14:paraId="61099D28" w14:textId="77777777" w:rsidR="00AE6493" w:rsidRDefault="00AE6493" w:rsidP="00AE6493">
      <w:pPr>
        <w:pStyle w:val="ListParagraph"/>
        <w:ind w:left="810"/>
      </w:pPr>
    </w:p>
    <w:p w14:paraId="49FFE49D" w14:textId="008EA8C0" w:rsidR="00F00631" w:rsidRDefault="00AE6493" w:rsidP="00AE6493">
      <w:pPr>
        <w:pStyle w:val="ListParagraph"/>
        <w:ind w:left="810"/>
      </w:pPr>
      <w:r>
        <w:t xml:space="preserve">Note these variants’ coordinates are hg19. They will need to be converted to hg38. This is done via a program called </w:t>
      </w:r>
      <w:proofErr w:type="spellStart"/>
      <w:r>
        <w:t>LiftOver</w:t>
      </w:r>
      <w:proofErr w:type="spellEnd"/>
      <w:r>
        <w:t xml:space="preserve"> (there is likely an R/Bioconductor package that can do it)</w:t>
      </w:r>
    </w:p>
    <w:p w14:paraId="7BEC6F64" w14:textId="77777777" w:rsidR="00AE6493" w:rsidRDefault="00AE6493" w:rsidP="00AE6493">
      <w:pPr>
        <w:pStyle w:val="ListParagraph"/>
        <w:ind w:left="810"/>
      </w:pPr>
    </w:p>
    <w:p w14:paraId="78F24462" w14:textId="3E129991" w:rsidR="00F00631" w:rsidRDefault="00F00631" w:rsidP="00F00631">
      <w:pPr>
        <w:pStyle w:val="ListParagraph"/>
        <w:numPr>
          <w:ilvl w:val="1"/>
          <w:numId w:val="2"/>
        </w:numPr>
        <w:ind w:left="810"/>
      </w:pPr>
      <w:proofErr w:type="spellStart"/>
      <w:r w:rsidRPr="00AE6493">
        <w:rPr>
          <w:b/>
          <w:bCs/>
        </w:rPr>
        <w:t>AlphaMissense</w:t>
      </w:r>
      <w:proofErr w:type="spellEnd"/>
      <w:r>
        <w:t xml:space="preserve">: </w:t>
      </w:r>
      <w:hyperlink r:id="rId13" w:history="1">
        <w:r w:rsidR="00AE6493" w:rsidRPr="00C35312">
          <w:rPr>
            <w:rStyle w:val="Hyperlink"/>
          </w:rPr>
          <w:t>https://github.com/google-deepmind/alphamissense</w:t>
        </w:r>
      </w:hyperlink>
      <w:r w:rsidR="00AE6493">
        <w:t xml:space="preserve"> (</w:t>
      </w:r>
      <w:hyperlink r:id="rId14" w:history="1">
        <w:r w:rsidR="00AE6493" w:rsidRPr="00C35312">
          <w:rPr>
            <w:rStyle w:val="Hyperlink"/>
          </w:rPr>
          <w:t>https://console.cloud.google.com/storage/browser/dm_alphamissense;tab=objects?prefix=&amp;forceOnObjectsSortingFiltering=false</w:t>
        </w:r>
      </w:hyperlink>
      <w:r w:rsidR="00AE6493">
        <w:t xml:space="preserve"> (</w:t>
      </w:r>
      <w:r w:rsidR="00AE6493" w:rsidRPr="00AE6493">
        <w:t>https://console.cloud.google.com/storage/browser/_details/dm_alphamissense/AlphaMissense_hg38.tsv.gz</w:t>
      </w:r>
      <w:r w:rsidR="00AE6493">
        <w:t>)</w:t>
      </w:r>
    </w:p>
    <w:p w14:paraId="4A21D3A5" w14:textId="68F078A5" w:rsidR="007A3B9C" w:rsidRDefault="00F00631">
      <w:r>
        <w:t>Population frequency information</w:t>
      </w:r>
    </w:p>
    <w:p w14:paraId="6C513BF6" w14:textId="606E1DD7" w:rsidR="00F00631" w:rsidRDefault="00F00631">
      <w:r>
        <w:tab/>
      </w:r>
      <w:proofErr w:type="spellStart"/>
      <w:r w:rsidRPr="00AE6493">
        <w:rPr>
          <w:b/>
          <w:bCs/>
        </w:rPr>
        <w:t>GnomAD</w:t>
      </w:r>
      <w:proofErr w:type="spellEnd"/>
      <w:r w:rsidR="00AE6493">
        <w:t>:</w:t>
      </w:r>
      <w:r w:rsidR="00AE6493" w:rsidRPr="00AE6493">
        <w:t xml:space="preserve"> </w:t>
      </w:r>
      <w:hyperlink r:id="rId15" w:anchor="v4" w:history="1">
        <w:r w:rsidR="00AE6493" w:rsidRPr="00C35312">
          <w:rPr>
            <w:rStyle w:val="Hyperlink"/>
          </w:rPr>
          <w:t>https://gnomad.broadinstitute.org/downloads#v4</w:t>
        </w:r>
      </w:hyperlink>
      <w:r w:rsidR="00AE6493">
        <w:t xml:space="preserve">  (download Joint Frequencies)</w:t>
      </w:r>
    </w:p>
    <w:p w14:paraId="08924E69" w14:textId="4E4A64AF" w:rsidR="00F00631" w:rsidRDefault="00F00631">
      <w:r>
        <w:t>Clinical information</w:t>
      </w:r>
    </w:p>
    <w:p w14:paraId="1705732E" w14:textId="0C88D400" w:rsidR="00F00631" w:rsidRDefault="00F00631">
      <w:r>
        <w:tab/>
      </w:r>
      <w:proofErr w:type="spellStart"/>
      <w:r w:rsidRPr="00AE6493">
        <w:rPr>
          <w:b/>
          <w:bCs/>
        </w:rPr>
        <w:t>Clinvar</w:t>
      </w:r>
      <w:proofErr w:type="spellEnd"/>
      <w:r w:rsidR="00AD07F2">
        <w:rPr>
          <w:b/>
          <w:bCs/>
        </w:rPr>
        <w:t xml:space="preserve">: </w:t>
      </w:r>
      <w:hyperlink r:id="rId16" w:history="1">
        <w:r w:rsidR="00AD07F2" w:rsidRPr="00AD07F2">
          <w:rPr>
            <w:rStyle w:val="Hyperlink"/>
          </w:rPr>
          <w:t>https://ftp.ncbi.nlm.nih.gov/pub/clinvar/vcf_GRCh38/</w:t>
        </w:r>
      </w:hyperlink>
      <w:r w:rsidR="00AD07F2" w:rsidRPr="00AD07F2">
        <w:t xml:space="preserve"> (</w:t>
      </w:r>
      <w:hyperlink r:id="rId17" w:history="1">
        <w:r w:rsidR="00AD07F2" w:rsidRPr="00AD07F2">
          <w:rPr>
            <w:rStyle w:val="Hyperlink"/>
          </w:rPr>
          <w:t>https://ftp.ncbi.nlm.nih.gov/pub/clinvar/vcf_GRCh38/clinvar.vcf.gz</w:t>
        </w:r>
      </w:hyperlink>
      <w:r w:rsidR="00AD07F2" w:rsidRPr="00AD07F2">
        <w:t xml:space="preserve"> (and the </w:t>
      </w:r>
      <w:proofErr w:type="spellStart"/>
      <w:r w:rsidR="00AD07F2" w:rsidRPr="00AD07F2">
        <w:t>tbi</w:t>
      </w:r>
      <w:proofErr w:type="spellEnd"/>
      <w:r w:rsidR="00AD07F2" w:rsidRPr="00AD07F2">
        <w:t xml:space="preserve"> file)</w:t>
      </w:r>
    </w:p>
    <w:p w14:paraId="7839B8BF" w14:textId="597172CB" w:rsidR="00AD07F2" w:rsidRDefault="00AD07F2"/>
    <w:p w14:paraId="704DB5E0" w14:textId="5AE16A84" w:rsidR="00AD07F2" w:rsidRPr="00AE6493" w:rsidRDefault="00AD07F2">
      <w:pPr>
        <w:rPr>
          <w:b/>
          <w:bCs/>
        </w:rPr>
      </w:pPr>
      <w:r w:rsidRPr="001D3F6F">
        <w:rPr>
          <w:b/>
          <w:bCs/>
        </w:rPr>
        <w:t>Thoughts</w:t>
      </w:r>
      <w:r>
        <w:t xml:space="preserve">:  Check out VEP and </w:t>
      </w:r>
      <w:proofErr w:type="spellStart"/>
      <w:r>
        <w:t>ensemblVEP</w:t>
      </w:r>
      <w:proofErr w:type="spellEnd"/>
      <w:r>
        <w:t xml:space="preserve"> R/</w:t>
      </w:r>
      <w:proofErr w:type="spellStart"/>
      <w:r>
        <w:t>bioconductor</w:t>
      </w:r>
      <w:proofErr w:type="spellEnd"/>
      <w:r>
        <w:t xml:space="preserve"> package. See how much of what is above we can get from this. </w:t>
      </w:r>
    </w:p>
    <w:p w14:paraId="7F7DED17" w14:textId="4455AF51" w:rsidR="00B35E6A" w:rsidRDefault="00B35E6A">
      <w:r>
        <w:br w:type="page"/>
      </w:r>
    </w:p>
    <w:p w14:paraId="2633948A" w14:textId="1DB0CBA0" w:rsidR="00F00631" w:rsidRDefault="00B35E6A">
      <w:r>
        <w:lastRenderedPageBreak/>
        <w:t>Try for this week:</w:t>
      </w:r>
    </w:p>
    <w:p w14:paraId="2280816F" w14:textId="59F482F3" w:rsidR="00B35E6A" w:rsidRDefault="00B35E6A" w:rsidP="00B35E6A">
      <w:pPr>
        <w:pStyle w:val="ListParagraph"/>
        <w:numPr>
          <w:ilvl w:val="0"/>
          <w:numId w:val="5"/>
        </w:numPr>
      </w:pPr>
      <w:r>
        <w:t xml:space="preserve">Explore </w:t>
      </w:r>
      <w:proofErr w:type="spellStart"/>
      <w:r>
        <w:t>ClinVar</w:t>
      </w:r>
      <w:proofErr w:type="spellEnd"/>
      <w:r>
        <w:t>. Look at what information is collected for variants. Think about what would be useful for making a definitive decision for calling it pathogenic/likely path/</w:t>
      </w:r>
      <w:proofErr w:type="spellStart"/>
      <w:r>
        <w:t>vus</w:t>
      </w:r>
      <w:proofErr w:type="spellEnd"/>
      <w:r>
        <w:t>/likely benign/benign.</w:t>
      </w:r>
    </w:p>
    <w:p w14:paraId="14509041" w14:textId="46F9F0A2" w:rsidR="00B35E6A" w:rsidRDefault="00F305F1" w:rsidP="00B35E6A">
      <w:pPr>
        <w:pStyle w:val="ListParagraph"/>
        <w:numPr>
          <w:ilvl w:val="0"/>
          <w:numId w:val="5"/>
        </w:numPr>
      </w:pPr>
      <w:r>
        <w:t xml:space="preserve">Check out VEP. See if we can use VEP for some or all of these annotation.  Note that the value that we want for </w:t>
      </w:r>
      <w:proofErr w:type="spellStart"/>
      <w:r>
        <w:t>GnomAD</w:t>
      </w:r>
      <w:proofErr w:type="spellEnd"/>
      <w:r>
        <w:t xml:space="preserve"> is faf95max (read about what that is).  I’m almost positive that we can’t get that from VEP, but maybe I’m wrong.</w:t>
      </w:r>
    </w:p>
    <w:p w14:paraId="7D914140" w14:textId="4D5EDCF6" w:rsidR="000D45CA" w:rsidRDefault="00F305F1" w:rsidP="00B35E6A">
      <w:pPr>
        <w:pStyle w:val="ListParagraph"/>
        <w:numPr>
          <w:ilvl w:val="0"/>
          <w:numId w:val="5"/>
        </w:numPr>
      </w:pPr>
      <w:r>
        <w:t>Choose an annotation, download the data (or a chromosomes worth if applicable). Write a function that will extract out all variants for a user-specified region (e.g. chr1:5000000-6000000).</w:t>
      </w:r>
    </w:p>
    <w:p w14:paraId="4B4FB09E" w14:textId="77777777" w:rsidR="000D45CA" w:rsidRDefault="000D45CA">
      <w:r>
        <w:br w:type="page"/>
      </w:r>
    </w:p>
    <w:p w14:paraId="4F9CCC85" w14:textId="63C2B9D3" w:rsidR="00F305F1" w:rsidRPr="000D45CA" w:rsidRDefault="000D45CA" w:rsidP="000D45CA">
      <w:pPr>
        <w:rPr>
          <w:b/>
          <w:bCs/>
        </w:rPr>
      </w:pPr>
      <w:r w:rsidRPr="000D45CA">
        <w:rPr>
          <w:b/>
          <w:bCs/>
        </w:rPr>
        <w:lastRenderedPageBreak/>
        <w:t>07/22/2024</w:t>
      </w:r>
    </w:p>
    <w:p w14:paraId="405FC1B9" w14:textId="5B7E6C20" w:rsidR="000D45CA" w:rsidRDefault="000D45CA" w:rsidP="000D45CA">
      <w:r>
        <w:t>Review progress from last week.</w:t>
      </w:r>
    </w:p>
    <w:p w14:paraId="1C06DE05" w14:textId="0491353D" w:rsidR="000D45CA" w:rsidRDefault="000D45CA" w:rsidP="000D45CA">
      <w:pPr>
        <w:pStyle w:val="ListParagraph"/>
        <w:numPr>
          <w:ilvl w:val="0"/>
          <w:numId w:val="6"/>
        </w:numPr>
      </w:pPr>
      <w:r>
        <w:t xml:space="preserve">Summarize the information from </w:t>
      </w:r>
      <w:proofErr w:type="spellStart"/>
      <w:r>
        <w:t>ClinVar</w:t>
      </w:r>
      <w:proofErr w:type="spellEnd"/>
      <w:r>
        <w:t>. How will you extract the data that you need from it.? What columns/annotation do you wish to capture?</w:t>
      </w:r>
    </w:p>
    <w:p w14:paraId="51B40C92" w14:textId="410480D1" w:rsidR="000D45CA" w:rsidRDefault="000D45CA" w:rsidP="000D45CA">
      <w:pPr>
        <w:pStyle w:val="ListParagraph"/>
        <w:numPr>
          <w:ilvl w:val="0"/>
          <w:numId w:val="6"/>
        </w:numPr>
      </w:pPr>
      <w:r>
        <w:t>Which annotations can we get out of VEP? Which can we not?  Is there an R/</w:t>
      </w:r>
      <w:proofErr w:type="spellStart"/>
      <w:r>
        <w:t>Bioconnector</w:t>
      </w:r>
      <w:proofErr w:type="spellEnd"/>
      <w:r>
        <w:t xml:space="preserve"> packages that we can use?  Does it stay up-to-date?</w:t>
      </w:r>
    </w:p>
    <w:p w14:paraId="64CEA5B2" w14:textId="48B4CC79" w:rsidR="000D45CA" w:rsidRDefault="000D45CA" w:rsidP="000D45CA">
      <w:pPr>
        <w:pStyle w:val="ListParagraph"/>
        <w:numPr>
          <w:ilvl w:val="0"/>
          <w:numId w:val="6"/>
        </w:numPr>
      </w:pPr>
      <w:r>
        <w:t>How did you writing a function to extract the data you needed from the annotation of choice?</w:t>
      </w:r>
    </w:p>
    <w:p w14:paraId="1593DDA0" w14:textId="38E57AF5" w:rsidR="000D45CA" w:rsidRDefault="000D45CA" w:rsidP="000D45CA">
      <w:pPr>
        <w:pStyle w:val="ListParagraph"/>
        <w:numPr>
          <w:ilvl w:val="0"/>
          <w:numId w:val="6"/>
        </w:numPr>
      </w:pPr>
      <w:r>
        <w:t xml:space="preserve">Have you been able to clone the </w:t>
      </w:r>
      <w:proofErr w:type="spellStart"/>
      <w:r>
        <w:t>github</w:t>
      </w:r>
      <w:proofErr w:type="spellEnd"/>
      <w:r>
        <w:t xml:space="preserve"> directory to your local machine?</w:t>
      </w:r>
    </w:p>
    <w:p w14:paraId="56AAE35E" w14:textId="5B151DCA" w:rsidR="000D45CA" w:rsidRDefault="000D45CA" w:rsidP="000D45CA"/>
    <w:p w14:paraId="5424B46F" w14:textId="0E49E286" w:rsidR="000D45CA" w:rsidRDefault="00D9239F" w:rsidP="000D45CA">
      <w:r>
        <w:t xml:space="preserve">I copied an RDS file to Resources/ that contains the coding regions start and end sites for most genes of interest. You can load it in R using regions &lt;- </w:t>
      </w:r>
      <w:proofErr w:type="spellStart"/>
      <w:r>
        <w:t>readRDS</w:t>
      </w:r>
      <w:proofErr w:type="spellEnd"/>
      <w:r>
        <w:t>(&lt;file&gt;)</w:t>
      </w:r>
    </w:p>
    <w:p w14:paraId="43632B96" w14:textId="4379420F" w:rsidR="000D45CA" w:rsidRPr="00240C7F" w:rsidRDefault="00240C7F" w:rsidP="000D45CA">
      <w:pPr>
        <w:rPr>
          <w:b/>
          <w:bCs/>
        </w:rPr>
      </w:pPr>
      <w:r w:rsidRPr="00240C7F">
        <w:rPr>
          <w:b/>
          <w:bCs/>
        </w:rPr>
        <w:t>Things for next week:</w:t>
      </w:r>
    </w:p>
    <w:p w14:paraId="1DE81F47" w14:textId="7641AC03" w:rsidR="00240C7F" w:rsidRDefault="00240C7F" w:rsidP="00240C7F">
      <w:pPr>
        <w:pStyle w:val="ListParagraph"/>
        <w:numPr>
          <w:ilvl w:val="0"/>
          <w:numId w:val="7"/>
        </w:numPr>
      </w:pPr>
      <w:r>
        <w:t>Download and write functions to collect the other two annotations (</w:t>
      </w:r>
      <w:proofErr w:type="spellStart"/>
      <w:r>
        <w:t>BayesDel</w:t>
      </w:r>
      <w:proofErr w:type="spellEnd"/>
      <w:r>
        <w:t xml:space="preserve"> and CADD). </w:t>
      </w:r>
      <w:proofErr w:type="spellStart"/>
      <w:r>
        <w:t>BayesDel</w:t>
      </w:r>
      <w:proofErr w:type="spellEnd"/>
      <w:r>
        <w:t xml:space="preserve"> is in hg19 so it will have to be “</w:t>
      </w:r>
      <w:proofErr w:type="spellStart"/>
      <w:r>
        <w:t>liftedover</w:t>
      </w:r>
      <w:proofErr w:type="spellEnd"/>
      <w:r>
        <w:t>” to hg38. There should be an R package to do that.</w:t>
      </w:r>
    </w:p>
    <w:p w14:paraId="5070DB96" w14:textId="2520C095" w:rsidR="00240C7F" w:rsidRDefault="00240C7F" w:rsidP="00240C7F">
      <w:pPr>
        <w:pStyle w:val="ListParagraph"/>
        <w:numPr>
          <w:ilvl w:val="0"/>
          <w:numId w:val="7"/>
        </w:numPr>
      </w:pPr>
      <w:r>
        <w:t xml:space="preserve">Explore </w:t>
      </w:r>
      <w:proofErr w:type="spellStart"/>
      <w:r>
        <w:t>ClinVar</w:t>
      </w:r>
      <w:proofErr w:type="spellEnd"/>
      <w:r>
        <w:t>. Determine which variables to keep in order to define a variant as pathogenic or benign.</w:t>
      </w:r>
    </w:p>
    <w:p w14:paraId="7488D683" w14:textId="02EC3A3C" w:rsidR="00240C7F" w:rsidRDefault="00240C7F" w:rsidP="00240C7F">
      <w:pPr>
        <w:pStyle w:val="ListParagraph"/>
        <w:numPr>
          <w:ilvl w:val="0"/>
          <w:numId w:val="7"/>
        </w:numPr>
      </w:pPr>
      <w:r>
        <w:t>Use the RDS file I provided and write a helper function that will convert a gene or genes into regions and then will feed those to the annotation extractors you wrote to come up with the full list of variants (keep the gene label).</w:t>
      </w:r>
    </w:p>
    <w:p w14:paraId="3B82B736" w14:textId="1950E5C8" w:rsidR="00240C7F" w:rsidRDefault="00240C7F" w:rsidP="00240C7F">
      <w:pPr>
        <w:pStyle w:val="ListParagraph"/>
        <w:numPr>
          <w:ilvl w:val="0"/>
          <w:numId w:val="7"/>
        </w:numPr>
      </w:pPr>
      <w:r>
        <w:t xml:space="preserve">Write a function to get the data out of the </w:t>
      </w:r>
      <w:proofErr w:type="spellStart"/>
      <w:r>
        <w:t>gnomad</w:t>
      </w:r>
      <w:proofErr w:type="spellEnd"/>
      <w:r>
        <w:t xml:space="preserve"> dataset. (use chr22 to develop since these are big files).</w:t>
      </w:r>
    </w:p>
    <w:sectPr w:rsidR="0024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6B29"/>
    <w:multiLevelType w:val="hybridMultilevel"/>
    <w:tmpl w:val="A3325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A0E58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40FC6"/>
    <w:multiLevelType w:val="hybridMultilevel"/>
    <w:tmpl w:val="114266A4"/>
    <w:lvl w:ilvl="0" w:tplc="1AA44A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4314FD"/>
    <w:multiLevelType w:val="hybridMultilevel"/>
    <w:tmpl w:val="FF6C77B8"/>
    <w:lvl w:ilvl="0" w:tplc="DC4018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12FF3"/>
    <w:multiLevelType w:val="hybridMultilevel"/>
    <w:tmpl w:val="1F58F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C6D56"/>
    <w:multiLevelType w:val="hybridMultilevel"/>
    <w:tmpl w:val="0FDA7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D27FC"/>
    <w:multiLevelType w:val="hybridMultilevel"/>
    <w:tmpl w:val="0DD0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71A57"/>
    <w:multiLevelType w:val="hybridMultilevel"/>
    <w:tmpl w:val="479A2BDC"/>
    <w:lvl w:ilvl="0" w:tplc="883E20D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6281284">
    <w:abstractNumId w:val="5"/>
  </w:num>
  <w:num w:numId="2" w16cid:durableId="547959881">
    <w:abstractNumId w:val="0"/>
  </w:num>
  <w:num w:numId="3" w16cid:durableId="2019455120">
    <w:abstractNumId w:val="1"/>
  </w:num>
  <w:num w:numId="4" w16cid:durableId="294021458">
    <w:abstractNumId w:val="6"/>
  </w:num>
  <w:num w:numId="5" w16cid:durableId="1992706973">
    <w:abstractNumId w:val="4"/>
  </w:num>
  <w:num w:numId="6" w16cid:durableId="277108974">
    <w:abstractNumId w:val="2"/>
  </w:num>
  <w:num w:numId="7" w16cid:durableId="1257904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9C"/>
    <w:rsid w:val="00006930"/>
    <w:rsid w:val="00030045"/>
    <w:rsid w:val="00074C4F"/>
    <w:rsid w:val="00095FA7"/>
    <w:rsid w:val="000D45CA"/>
    <w:rsid w:val="000E014E"/>
    <w:rsid w:val="000F3F6A"/>
    <w:rsid w:val="000F6322"/>
    <w:rsid w:val="00115C22"/>
    <w:rsid w:val="00171DD7"/>
    <w:rsid w:val="001A7F64"/>
    <w:rsid w:val="001B2552"/>
    <w:rsid w:val="001D3F6F"/>
    <w:rsid w:val="00205AE3"/>
    <w:rsid w:val="00211554"/>
    <w:rsid w:val="00211EA3"/>
    <w:rsid w:val="00240C7F"/>
    <w:rsid w:val="0029481F"/>
    <w:rsid w:val="002A3BAB"/>
    <w:rsid w:val="002D3016"/>
    <w:rsid w:val="002F2FBE"/>
    <w:rsid w:val="003649B5"/>
    <w:rsid w:val="00381E62"/>
    <w:rsid w:val="00396A73"/>
    <w:rsid w:val="003A3A13"/>
    <w:rsid w:val="003F31CF"/>
    <w:rsid w:val="003F5D8F"/>
    <w:rsid w:val="004011FC"/>
    <w:rsid w:val="004019DE"/>
    <w:rsid w:val="00433EDB"/>
    <w:rsid w:val="004728CE"/>
    <w:rsid w:val="004848C3"/>
    <w:rsid w:val="004B0F2A"/>
    <w:rsid w:val="004D234E"/>
    <w:rsid w:val="004E2412"/>
    <w:rsid w:val="004E7BEA"/>
    <w:rsid w:val="00500BA4"/>
    <w:rsid w:val="00540BE3"/>
    <w:rsid w:val="00547CBA"/>
    <w:rsid w:val="005770DA"/>
    <w:rsid w:val="00597703"/>
    <w:rsid w:val="005C4608"/>
    <w:rsid w:val="005D2702"/>
    <w:rsid w:val="00602A6A"/>
    <w:rsid w:val="00617AFC"/>
    <w:rsid w:val="00632F65"/>
    <w:rsid w:val="00640E9B"/>
    <w:rsid w:val="006634F7"/>
    <w:rsid w:val="00682648"/>
    <w:rsid w:val="006914B1"/>
    <w:rsid w:val="006A69C5"/>
    <w:rsid w:val="006B71FB"/>
    <w:rsid w:val="006D45D9"/>
    <w:rsid w:val="006F1C55"/>
    <w:rsid w:val="0070785F"/>
    <w:rsid w:val="00707A28"/>
    <w:rsid w:val="00776E64"/>
    <w:rsid w:val="00783A1D"/>
    <w:rsid w:val="00792691"/>
    <w:rsid w:val="007943D4"/>
    <w:rsid w:val="007A3B9C"/>
    <w:rsid w:val="007A6786"/>
    <w:rsid w:val="007B3BC0"/>
    <w:rsid w:val="007D29A3"/>
    <w:rsid w:val="007E1FDD"/>
    <w:rsid w:val="00801C72"/>
    <w:rsid w:val="00811131"/>
    <w:rsid w:val="00827515"/>
    <w:rsid w:val="0088246E"/>
    <w:rsid w:val="008D6D05"/>
    <w:rsid w:val="008F7C7D"/>
    <w:rsid w:val="0093298A"/>
    <w:rsid w:val="00944218"/>
    <w:rsid w:val="00951D0D"/>
    <w:rsid w:val="009A43BA"/>
    <w:rsid w:val="00A137E6"/>
    <w:rsid w:val="00A1783F"/>
    <w:rsid w:val="00A60CF1"/>
    <w:rsid w:val="00AD07F2"/>
    <w:rsid w:val="00AE27EC"/>
    <w:rsid w:val="00AE6493"/>
    <w:rsid w:val="00B35E6A"/>
    <w:rsid w:val="00B519D1"/>
    <w:rsid w:val="00B62DCE"/>
    <w:rsid w:val="00B67168"/>
    <w:rsid w:val="00B85D5C"/>
    <w:rsid w:val="00B96112"/>
    <w:rsid w:val="00BA2C04"/>
    <w:rsid w:val="00BB60CD"/>
    <w:rsid w:val="00BD4F63"/>
    <w:rsid w:val="00BE4171"/>
    <w:rsid w:val="00BE6676"/>
    <w:rsid w:val="00C27FBE"/>
    <w:rsid w:val="00C31BD9"/>
    <w:rsid w:val="00C40802"/>
    <w:rsid w:val="00C52F11"/>
    <w:rsid w:val="00C56066"/>
    <w:rsid w:val="00C8047E"/>
    <w:rsid w:val="00C81823"/>
    <w:rsid w:val="00C862ED"/>
    <w:rsid w:val="00CC183F"/>
    <w:rsid w:val="00D236B2"/>
    <w:rsid w:val="00D35892"/>
    <w:rsid w:val="00D51E47"/>
    <w:rsid w:val="00D86668"/>
    <w:rsid w:val="00D9239F"/>
    <w:rsid w:val="00DD5C41"/>
    <w:rsid w:val="00DE1CE9"/>
    <w:rsid w:val="00DE2AA3"/>
    <w:rsid w:val="00E426A1"/>
    <w:rsid w:val="00F00631"/>
    <w:rsid w:val="00F305F1"/>
    <w:rsid w:val="00F4786E"/>
    <w:rsid w:val="00F54FD1"/>
    <w:rsid w:val="00F55961"/>
    <w:rsid w:val="00F65D29"/>
    <w:rsid w:val="00FC674E"/>
    <w:rsid w:val="00FE4475"/>
    <w:rsid w:val="00FF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F98F"/>
  <w15:chartTrackingRefBased/>
  <w15:docId w15:val="{7CC866FF-55AF-4D25-80A0-3B114F26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F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dd.gs.washington.edu/download" TargetMode="External"/><Relationship Id="rId13" Type="http://schemas.openxmlformats.org/officeDocument/2006/relationships/hyperlink" Target="https://github.com/google-deepmind/alphamissens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m/url?q=https%3A%2F%2Frothsj06.dmz.hpc.mssm.edu%2Frevel-v1.3_all_chromosomes.zip&amp;sa=D&amp;sntz=1&amp;usg=AOvVaw2DS2TWUYl__0vqijzzxp5M" TargetMode="External"/><Relationship Id="rId12" Type="http://schemas.openxmlformats.org/officeDocument/2006/relationships/hyperlink" Target="https://drive.google.com/drive/folders/1K4LI6ZSsUGBhHoChUtegC8bgCt7hbQlA?usp=sharing" TargetMode="External"/><Relationship Id="rId17" Type="http://schemas.openxmlformats.org/officeDocument/2006/relationships/hyperlink" Target="https://ftp.ncbi.nlm.nih.gov/pub/clinvar/vcf_GRCh38/clinvar.vcf.g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tp.ncbi.nlm.nih.gov/pub/clinvar/vcf_GRCh38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ites.google.com/site/revelgenomics/downloads" TargetMode="External"/><Relationship Id="rId11" Type="http://schemas.openxmlformats.org/officeDocument/2006/relationships/hyperlink" Target="https://fenglab.chpc.utah.edu/BayesDe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nomad.broadinstitute.org/downloads" TargetMode="External"/><Relationship Id="rId10" Type="http://schemas.openxmlformats.org/officeDocument/2006/relationships/hyperlink" Target="https://krishna.gs.washington.edu/download/CADD/v1.7/GRCh38/whole_genome_SNVs.tsv.gz.tb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krishna.gs.washington.edu/download/CADD/v1.7/GRCh38/whole_genome_SNVs.tsv.gz" TargetMode="External"/><Relationship Id="rId14" Type="http://schemas.openxmlformats.org/officeDocument/2006/relationships/hyperlink" Target="https://console.cloud.google.com/storage/browser/dm_alphamissense;tab=objects?prefix=&amp;forceOnObjectsSortingFiltering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F7491-89BF-4BC8-9BF9-00D1CBF4D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5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Skol, Andrew</dc:creator>
  <cp:keywords/>
  <dc:description/>
  <cp:lastModifiedBy>Skol, Andrew</cp:lastModifiedBy>
  <cp:revision>118</cp:revision>
  <dcterms:created xsi:type="dcterms:W3CDTF">2024-07-09T21:11:00Z</dcterms:created>
  <dcterms:modified xsi:type="dcterms:W3CDTF">2024-07-22T22:27:00Z</dcterms:modified>
</cp:coreProperties>
</file>