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0833EBE7" w:rsidR="00C17E2A" w:rsidRPr="00CF3AEF" w:rsidRDefault="00B37648">
            <w:pPr>
              <w:pStyle w:val="Title"/>
              <w:rPr>
                <w:sz w:val="34"/>
                <w:szCs w:val="36"/>
              </w:rPr>
            </w:pPr>
            <w:r>
              <w:rPr>
                <w:sz w:val="34"/>
                <w:szCs w:val="36"/>
              </w:rPr>
              <w:t>DRUG ABUSE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3BAC4B44" w:rsidR="00C17E2A" w:rsidRDefault="002A5B76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CDEFE52" w:rsidR="00C17E2A" w:rsidRDefault="003300D5">
                  <w:r>
                    <w:t>SOCIAL STUDIES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5D0E8B9" w:rsidR="00C17E2A" w:rsidRDefault="002A4C59">
                  <w:r>
                    <w:t>3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4CFD3057" w:rsidR="000A37E8" w:rsidRDefault="000A37E8">
            <w:r>
              <w:t>This lesson plan covers teaching content for</w:t>
            </w:r>
            <w:r w:rsidR="00EB3FC4">
              <w:t xml:space="preserve">: </w:t>
            </w:r>
          </w:p>
          <w:p w14:paraId="286584AB" w14:textId="55F1C46F" w:rsidR="002A4C59" w:rsidRDefault="00211D4D" w:rsidP="002A4C5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Names of commonly abused drugs.</w:t>
            </w:r>
          </w:p>
          <w:p w14:paraId="1656F101" w14:textId="77777777" w:rsidR="00211D4D" w:rsidRDefault="00211D4D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Drug addiction.</w:t>
            </w:r>
          </w:p>
          <w:p w14:paraId="213F7FF4" w14:textId="13F0D67F" w:rsidR="00211D4D" w:rsidRDefault="00211D4D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Risks in drug abuse. </w:t>
            </w:r>
          </w:p>
          <w:p w14:paraId="3B3F03D7" w14:textId="378A4703" w:rsidR="00B61232" w:rsidRDefault="00211D4D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bookmarkStart w:id="0" w:name="_GoBack"/>
            <w:bookmarkEnd w:id="0"/>
            <w:r>
              <w:t>Effects of drugs on family, friends, jobs etc.</w:t>
            </w:r>
          </w:p>
          <w:p w14:paraId="458BD9FD" w14:textId="3108D779" w:rsidR="002A4C59" w:rsidRDefault="002A4C59" w:rsidP="002A4C59">
            <w:pPr>
              <w:pStyle w:val="ListParagraph"/>
              <w:ind w:left="467"/>
            </w:pPr>
          </w:p>
        </w:tc>
      </w:tr>
    </w:tbl>
    <w:p w14:paraId="44024CC7" w14:textId="772D1905" w:rsidR="00C17E2A" w:rsidRDefault="00196867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530"/>
                            </w:tblGrid>
                            <w:tr w:rsidR="00BB43D6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Materials Required</w:t>
                                  </w:r>
                                </w:p>
                                <w:p w14:paraId="401D2659" w14:textId="0C41B70D" w:rsidR="00870AFD" w:rsidRPr="00870AFD" w:rsidRDefault="00870AFD" w:rsidP="00870AFD">
                                  <w:pPr>
                                    <w:pStyle w:val="ListBullet"/>
                                  </w:pPr>
                                  <w:r w:rsidRPr="00870AFD">
                                    <w:t>A worksheet.</w:t>
                                  </w:r>
                                </w:p>
                                <w:p w14:paraId="3954FD7F" w14:textId="77777777" w:rsidR="00870AFD" w:rsidRPr="00870AFD" w:rsidRDefault="00870AFD" w:rsidP="00870AFD">
                                  <w:pPr>
                                    <w:pStyle w:val="ListBullet"/>
                                  </w:pPr>
                                  <w:r w:rsidRPr="00870AFD">
                                    <w:t>Poster board</w:t>
                                  </w:r>
                                </w:p>
                                <w:p w14:paraId="0C8DD0D3" w14:textId="77777777" w:rsidR="00870AFD" w:rsidRPr="00870AFD" w:rsidRDefault="00870AFD" w:rsidP="00870AFD">
                                  <w:pPr>
                                    <w:pStyle w:val="ListBullet"/>
                                  </w:pPr>
                                  <w:r w:rsidRPr="00870AFD">
                                    <w:t>Markers</w:t>
                                  </w:r>
                                </w:p>
                                <w:p w14:paraId="6A94D1A3" w14:textId="13AF2ACD" w:rsidR="00BB43D6" w:rsidRDefault="00BB43D6" w:rsidP="00216DE7">
                                  <w:pPr>
                                    <w:pStyle w:val="ListBullet"/>
                                  </w:pPr>
                                </w:p>
                                <w:p w14:paraId="4BE61749" w14:textId="7DB52C96" w:rsidR="00BB43D6" w:rsidRDefault="00BB43D6" w:rsidP="00870AFD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</w:p>
                              </w:tc>
                            </w:tr>
                            <w:tr w:rsidR="00BB43D6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Resources</w:t>
                                  </w:r>
                                </w:p>
                                <w:p w14:paraId="4916F240" w14:textId="77777777" w:rsidR="00BB43D6" w:rsidRDefault="00ED6DE2" w:rsidP="00C82CFC">
                                  <w:pPr>
                                    <w:pStyle w:val="ListBullet"/>
                                  </w:pPr>
                                  <w:hyperlink r:id="rId7" w:history="1">
                                    <w:r w:rsidR="00C6513A" w:rsidRPr="00D61227">
                                      <w:rPr>
                                        <w:rStyle w:val="Hyperlink"/>
                                      </w:rPr>
                                      <w:t>http://www.rcmp-grc.gc.ca/cycp-cpcj/dr-al/lp-pl/index-eng.htm</w:t>
                                    </w:r>
                                  </w:hyperlink>
                                </w:p>
                                <w:p w14:paraId="266D3DBF" w14:textId="455A0A92" w:rsidR="00C6513A" w:rsidRDefault="00ED6DE2" w:rsidP="00C82CFC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033BA6" w:rsidRPr="00033BA6">
                                      <w:rPr>
                                        <w:rStyle w:val="Hyperlink"/>
                                      </w:rPr>
                                      <w:t>https://bestdrugrehabilitation.com/additional-resources/lessons-activities-teaching-kids-about-drug-abuse/</w:t>
                                    </w:r>
                                  </w:hyperlink>
                                </w:p>
                              </w:tc>
                            </w:tr>
                            <w:tr w:rsidR="00BB43D6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Notes</w:t>
                                  </w:r>
                                </w:p>
                                <w:p w14:paraId="56EB777B" w14:textId="77777777" w:rsidR="00BB43D6" w:rsidRDefault="00BB43D6"/>
                              </w:tc>
                            </w:tr>
                          </w:tbl>
                          <w:p w14:paraId="7C9852EE" w14:textId="77777777" w:rsidR="00BB43D6" w:rsidRDefault="00BB43D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530"/>
                      </w:tblGrid>
                      <w:tr w:rsidR="00BB43D6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Materials Required</w:t>
                            </w:r>
                          </w:p>
                          <w:p w14:paraId="401D2659" w14:textId="0C41B70D" w:rsidR="00870AFD" w:rsidRPr="00870AFD" w:rsidRDefault="00870AFD" w:rsidP="00870AFD">
                            <w:pPr>
                              <w:pStyle w:val="ListBullet"/>
                            </w:pPr>
                            <w:r w:rsidRPr="00870AFD">
                              <w:t>A worksheet.</w:t>
                            </w:r>
                          </w:p>
                          <w:p w14:paraId="3954FD7F" w14:textId="77777777" w:rsidR="00870AFD" w:rsidRPr="00870AFD" w:rsidRDefault="00870AFD" w:rsidP="00870AFD">
                            <w:pPr>
                              <w:pStyle w:val="ListBullet"/>
                            </w:pPr>
                            <w:r w:rsidRPr="00870AFD">
                              <w:t>Poster board</w:t>
                            </w:r>
                          </w:p>
                          <w:p w14:paraId="0C8DD0D3" w14:textId="77777777" w:rsidR="00870AFD" w:rsidRPr="00870AFD" w:rsidRDefault="00870AFD" w:rsidP="00870AFD">
                            <w:pPr>
                              <w:pStyle w:val="ListBullet"/>
                            </w:pPr>
                            <w:r w:rsidRPr="00870AFD">
                              <w:t>Markers</w:t>
                            </w:r>
                          </w:p>
                          <w:p w14:paraId="6A94D1A3" w14:textId="13AF2ACD" w:rsidR="00BB43D6" w:rsidRDefault="00BB43D6" w:rsidP="00216DE7">
                            <w:pPr>
                              <w:pStyle w:val="ListBullet"/>
                            </w:pPr>
                          </w:p>
                          <w:p w14:paraId="4BE61749" w14:textId="7DB52C96" w:rsidR="00BB43D6" w:rsidRDefault="00BB43D6" w:rsidP="00870AF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</w:p>
                        </w:tc>
                      </w:tr>
                      <w:tr w:rsidR="00BB43D6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Resources</w:t>
                            </w:r>
                          </w:p>
                          <w:p w14:paraId="4916F240" w14:textId="77777777" w:rsidR="00BB43D6" w:rsidRDefault="00ED6DE2" w:rsidP="00C82CFC">
                            <w:pPr>
                              <w:pStyle w:val="ListBullet"/>
                            </w:pPr>
                            <w:hyperlink r:id="rId9" w:history="1">
                              <w:r w:rsidR="00C6513A" w:rsidRPr="00D61227">
                                <w:rPr>
                                  <w:rStyle w:val="Hyperlink"/>
                                </w:rPr>
                                <w:t>http://www.rcmp-grc.gc.ca/cycp-cpcj/dr-al/lp-pl/index-eng.htm</w:t>
                              </w:r>
                            </w:hyperlink>
                          </w:p>
                          <w:p w14:paraId="266D3DBF" w14:textId="455A0A92" w:rsidR="00C6513A" w:rsidRDefault="00ED6DE2" w:rsidP="00C82CFC">
                            <w:pPr>
                              <w:pStyle w:val="ListBullet"/>
                            </w:pPr>
                            <w:hyperlink r:id="rId10" w:history="1">
                              <w:r w:rsidR="00033BA6" w:rsidRPr="00033BA6">
                                <w:rPr>
                                  <w:rStyle w:val="Hyperlink"/>
                                </w:rPr>
                                <w:t>https://bestdrugrehabilitation.com/additional-resources/lessons-activities-teaching-kids-about-drug-abuse/</w:t>
                              </w:r>
                            </w:hyperlink>
                          </w:p>
                        </w:tc>
                      </w:tr>
                      <w:tr w:rsidR="00BB43D6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Notes</w:t>
                            </w:r>
                          </w:p>
                          <w:p w14:paraId="56EB777B" w14:textId="77777777" w:rsidR="00BB43D6" w:rsidRDefault="00BB43D6"/>
                        </w:tc>
                      </w:tr>
                    </w:tbl>
                    <w:p w14:paraId="7C9852EE" w14:textId="77777777" w:rsidR="00BB43D6" w:rsidRDefault="00BB43D6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795"/>
        <w:gridCol w:w="284"/>
        <w:gridCol w:w="3550"/>
        <w:gridCol w:w="284"/>
        <w:gridCol w:w="354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402FE9C1" w:rsidR="00C17E2A" w:rsidRPr="00456C19" w:rsidRDefault="00C17E2A">
            <w:pPr>
              <w:pStyle w:val="Heading1"/>
              <w:rPr>
                <w:b w:val="0"/>
                <w:sz w:val="18"/>
                <w:szCs w:val="18"/>
              </w:rPr>
            </w:pP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252F33A6" w:rsidR="00C17E2A" w:rsidRPr="00456C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C17E2A" w14:paraId="51C30C02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1A22535D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7121C0F9" w14:textId="65BB136F" w:rsidR="006F0813" w:rsidRDefault="003A0DF1" w:rsidP="003A0DF1">
            <w:r>
              <w:t>By the end of this unit, student</w:t>
            </w:r>
            <w:r w:rsidR="00826FC7">
              <w:t>s</w:t>
            </w:r>
            <w:r>
              <w:t xml:space="preserve"> should be able to:</w:t>
            </w:r>
          </w:p>
          <w:p w14:paraId="3DFE394B" w14:textId="044AC53F" w:rsidR="00B37648" w:rsidRPr="00B37648" w:rsidRDefault="00B37648" w:rsidP="00B37648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 w:rsidRPr="00B37648">
              <w:t>To learn about various drugs.</w:t>
            </w:r>
          </w:p>
          <w:p w14:paraId="5CE8B501" w14:textId="77777777" w:rsidR="00B37648" w:rsidRPr="00B37648" w:rsidRDefault="00B37648" w:rsidP="00B37648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 w:rsidRPr="00B37648">
              <w:t>To identify risk factors and protective factors associated with substance abuse (drugs and alcohol).</w:t>
            </w:r>
          </w:p>
          <w:p w14:paraId="6674E17F" w14:textId="77777777" w:rsidR="00B37648" w:rsidRPr="00B37648" w:rsidRDefault="00B37648" w:rsidP="00B37648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 w:rsidRPr="00B37648">
              <w:t>To discuss what addiction is and the consequences of it.</w:t>
            </w:r>
          </w:p>
          <w:p w14:paraId="22A31125" w14:textId="5F3090E1" w:rsidR="002A4C59" w:rsidRPr="000A37E8" w:rsidRDefault="002A4C59" w:rsidP="007A62A4">
            <w:pPr>
              <w:pStyle w:val="ListParagraph"/>
              <w:ind w:left="180"/>
            </w:pPr>
          </w:p>
        </w:tc>
        <w:tc>
          <w:tcPr>
            <w:tcW w:w="150" w:type="pct"/>
          </w:tcPr>
          <w:p w14:paraId="64D57A74" w14:textId="77777777" w:rsidR="00C17E2A" w:rsidRPr="003A0DF1" w:rsidRDefault="00C17E2A">
            <w:pPr>
              <w:rPr>
                <w:b/>
              </w:rPr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47DCA41" w14:textId="2AC0E0D3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077E3E55" w14:textId="3CEC0220" w:rsidR="0028205A" w:rsidRDefault="00C6513A" w:rsidP="002A4C59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 w:rsidRPr="00C6513A">
              <w:t>Students will learn about various drugs (including short and long-term health impacts)</w:t>
            </w:r>
          </w:p>
          <w:p w14:paraId="451A604A" w14:textId="3745314B" w:rsidR="00C6513A" w:rsidRDefault="00C6513A" w:rsidP="002A4C59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 w:rsidRPr="00C6513A">
              <w:t>Students will recognize protective and risk factors associated with substance abuse and addiction and learn the importance of resilient factors.</w:t>
            </w:r>
          </w:p>
          <w:p w14:paraId="7480DB9E" w14:textId="7FA1344E" w:rsidR="00C6513A" w:rsidRDefault="00C6513A" w:rsidP="002A4C59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 w:rsidRPr="00C6513A">
              <w:t>Students will examine the consequences of addiction on all facets of life.</w:t>
            </w:r>
          </w:p>
          <w:p w14:paraId="24EA0DD0" w14:textId="77777777" w:rsidR="007E6075" w:rsidRDefault="007E6075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</w:p>
          <w:p w14:paraId="7894FC5E" w14:textId="77777777" w:rsidR="007E6075" w:rsidRDefault="007E6075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</w:p>
          <w:p w14:paraId="2AFE0E4B" w14:textId="42209F88" w:rsidR="0028205A" w:rsidRPr="00456C19" w:rsidRDefault="0028205A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Teacher Guide</w:t>
            </w:r>
          </w:p>
          <w:p w14:paraId="6F771B8D" w14:textId="77777777" w:rsidR="0028205A" w:rsidRDefault="0028205A" w:rsidP="0028205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10Mins</w:t>
            </w:r>
          </w:p>
          <w:p w14:paraId="2486C935" w14:textId="77777777" w:rsidR="00211D4D" w:rsidRDefault="007E6075" w:rsidP="007E6075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 w:rsidRPr="007E6075">
              <w:t>Explain to students that different types of drugs have different effects on our bodies</w:t>
            </w:r>
            <w:r w:rsidR="00211D4D">
              <w:t>.</w:t>
            </w:r>
          </w:p>
          <w:p w14:paraId="1B2DCDD5" w14:textId="77777777" w:rsidR="00211D4D" w:rsidRDefault="00211D4D" w:rsidP="007E6075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 w:rsidRPr="00211D4D">
              <w:t>Explain the effects of the use and abuse of alcohol, tobacco, and other drugs</w:t>
            </w:r>
            <w:r>
              <w:t>.</w:t>
            </w:r>
            <w:r w:rsidRPr="00211D4D">
              <w:t xml:space="preserve"> </w:t>
            </w:r>
          </w:p>
          <w:p w14:paraId="40F27A84" w14:textId="76BBBC25" w:rsidR="007E6075" w:rsidRPr="007E6075" w:rsidRDefault="00211D4D" w:rsidP="007E6075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 w:rsidRPr="00211D4D">
              <w:t>Identify the major factors (e.g., environmental influences such as peer pressure, media influences, adolescent attitudes) that contribute to the use of alcohol, tobacco, and other drugs</w:t>
            </w:r>
            <w:r w:rsidR="007E6075" w:rsidRPr="007E6075">
              <w:t>.</w:t>
            </w:r>
          </w:p>
          <w:p w14:paraId="31530195" w14:textId="77777777" w:rsidR="007E6075" w:rsidRPr="007E6075" w:rsidRDefault="007E6075" w:rsidP="007E6075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 w:rsidRPr="007E6075">
              <w:lastRenderedPageBreak/>
              <w:t>Let students know that most drugs can be broken down into three categories:</w:t>
            </w:r>
          </w:p>
          <w:p w14:paraId="58706C9F" w14:textId="322970B7" w:rsidR="007E6075" w:rsidRDefault="007E6075" w:rsidP="007E6075">
            <w:pPr>
              <w:pStyle w:val="ListParagraph"/>
              <w:numPr>
                <w:ilvl w:val="0"/>
                <w:numId w:val="49"/>
              </w:numPr>
            </w:pPr>
            <w:r w:rsidRPr="007E6075">
              <w:rPr>
                <w:b/>
                <w:bCs/>
              </w:rPr>
              <w:t>Stimulants:</w:t>
            </w:r>
            <w:r w:rsidRPr="007E6075">
              <w:t> Drugs that make the user hyper and alert.</w:t>
            </w:r>
          </w:p>
          <w:p w14:paraId="6C03F224" w14:textId="77777777" w:rsidR="007E6075" w:rsidRPr="007E6075" w:rsidRDefault="007E6075" w:rsidP="007E6075">
            <w:pPr>
              <w:pStyle w:val="ListParagraph"/>
              <w:numPr>
                <w:ilvl w:val="0"/>
                <w:numId w:val="49"/>
              </w:numPr>
            </w:pPr>
            <w:r w:rsidRPr="007E6075">
              <w:rPr>
                <w:b/>
                <w:bCs/>
              </w:rPr>
              <w:t>Depressants:</w:t>
            </w:r>
            <w:r w:rsidRPr="007E6075">
              <w:t> Drugs that cause a user's body and mind to slow down.</w:t>
            </w:r>
          </w:p>
          <w:p w14:paraId="00CFF69F" w14:textId="4C4F2F0F" w:rsidR="002A4C59" w:rsidRPr="003A0DF1" w:rsidRDefault="007E6075" w:rsidP="0098157B">
            <w:pPr>
              <w:pStyle w:val="ListParagraph"/>
              <w:numPr>
                <w:ilvl w:val="0"/>
                <w:numId w:val="49"/>
              </w:numPr>
            </w:pPr>
            <w:r w:rsidRPr="007E6075">
              <w:rPr>
                <w:b/>
                <w:bCs/>
              </w:rPr>
              <w:t>Hallucinogens:</w:t>
            </w:r>
            <w:r w:rsidRPr="007E6075">
              <w:t> Drugs that disrupt a user's perception of reality and cause them to imagine experiences and objects that seem real.</w:t>
            </w:r>
          </w:p>
          <w:p w14:paraId="6CC78EF4" w14:textId="6B978159" w:rsidR="0028205A" w:rsidRPr="003A0DF1" w:rsidRDefault="0028205A" w:rsidP="002A4C59">
            <w:pPr>
              <w:pStyle w:val="ListParagraph"/>
              <w:ind w:left="261"/>
            </w:pPr>
          </w:p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DC49865" w14:textId="236B63E0" w:rsidR="00A9771B" w:rsidRPr="00456C19" w:rsidRDefault="00A9771B" w:rsidP="00A9771B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Guided Practice</w:t>
            </w:r>
          </w:p>
          <w:p w14:paraId="6A172757" w14:textId="77777777" w:rsidR="00A9771B" w:rsidRDefault="00A9771B" w:rsidP="00A9771B">
            <w:r w:rsidRPr="003A0DF1">
              <w:rPr>
                <w:b/>
              </w:rPr>
              <w:t xml:space="preserve">Day </w:t>
            </w:r>
            <w:r>
              <w:rPr>
                <w:b/>
              </w:rPr>
              <w:t>2/</w:t>
            </w:r>
            <w:r w:rsidRPr="003A0DF1">
              <w:rPr>
                <w:b/>
              </w:rPr>
              <w:t xml:space="preserve">Lesson </w:t>
            </w:r>
            <w:r>
              <w:rPr>
                <w:b/>
              </w:rPr>
              <w:t>2–20M</w:t>
            </w:r>
            <w:r w:rsidRPr="003A0DF1">
              <w:rPr>
                <w:b/>
              </w:rPr>
              <w:t>ins</w:t>
            </w:r>
          </w:p>
          <w:p w14:paraId="61D4B3BC" w14:textId="77777777" w:rsidR="009B6E31" w:rsidRDefault="009B6E31" w:rsidP="002A4C59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 w:rsidRPr="009B6E31">
              <w:t xml:space="preserve">Have students create a Venn diagram with overlapping circles comparing illegal and legal drugs. </w:t>
            </w:r>
          </w:p>
          <w:p w14:paraId="1952E73F" w14:textId="77777777" w:rsidR="009B6E31" w:rsidRDefault="009B6E31" w:rsidP="002A4C59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 w:rsidRPr="009B6E31">
              <w:t xml:space="preserve">In the area where the circles meet, </w:t>
            </w:r>
            <w:r>
              <w:t xml:space="preserve">let them </w:t>
            </w:r>
            <w:r w:rsidRPr="009B6E31">
              <w:t xml:space="preserve">list drugs that can be illegal and legal. </w:t>
            </w:r>
          </w:p>
          <w:p w14:paraId="154D2DD8" w14:textId="66D1CA83" w:rsidR="002A4C59" w:rsidRPr="00171443" w:rsidRDefault="009B6E31" w:rsidP="002A4C59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 w:rsidRPr="009B6E31">
              <w:t>Follow with a discussion about why a drug can be both legal and illegal based on how it is used.</w:t>
            </w:r>
            <w:r w:rsidR="00A9771B">
              <w:t xml:space="preserve"> </w:t>
            </w:r>
          </w:p>
          <w:p w14:paraId="725F94DD" w14:textId="77777777" w:rsidR="009B6E31" w:rsidRDefault="009B6E31" w:rsidP="00100C2C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 xml:space="preserve">Have students </w:t>
            </w:r>
            <w:r w:rsidRPr="009B6E31">
              <w:t xml:space="preserve">create posters with a promise to stay drug-free. To gather the information, </w:t>
            </w:r>
            <w:r>
              <w:t>they wi</w:t>
            </w:r>
            <w:r w:rsidRPr="009B6E31">
              <w:t xml:space="preserve">ll need to read this </w:t>
            </w:r>
            <w:r w:rsidRPr="009B6E31">
              <w:rPr>
                <w:color w:val="0070C0"/>
              </w:rPr>
              <w:t xml:space="preserve">KidsHealth.org </w:t>
            </w:r>
            <w:r w:rsidRPr="009B6E31">
              <w:t xml:space="preserve">article, “What You Need to Know About Drugs,” with a partner and complete the “Show What You Know About Drugs” handout. </w:t>
            </w:r>
          </w:p>
          <w:p w14:paraId="1B4AB6AE" w14:textId="77777777" w:rsidR="009B6E31" w:rsidRDefault="009B6E31" w:rsidP="00100C2C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 w:rsidRPr="009B6E31">
              <w:t xml:space="preserve">But first, </w:t>
            </w:r>
            <w:r>
              <w:t>have them</w:t>
            </w:r>
            <w:r w:rsidRPr="009B6E31">
              <w:t xml:space="preserve"> read the questions on the handout, and while </w:t>
            </w:r>
            <w:r>
              <w:t>they</w:t>
            </w:r>
            <w:r w:rsidRPr="009B6E31">
              <w:t xml:space="preserve">’re reading the article, </w:t>
            </w:r>
            <w:r>
              <w:t xml:space="preserve">have them </w:t>
            </w:r>
            <w:r w:rsidRPr="009B6E31">
              <w:t xml:space="preserve">highlight information in the article that will help </w:t>
            </w:r>
            <w:r>
              <w:t>them</w:t>
            </w:r>
            <w:r w:rsidRPr="009B6E31">
              <w:t xml:space="preserve"> answer the questions in the handout. </w:t>
            </w:r>
          </w:p>
          <w:p w14:paraId="012DB69B" w14:textId="57DED97F" w:rsidR="00A9771B" w:rsidRPr="00171443" w:rsidRDefault="009B6E31" w:rsidP="00100C2C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 w:rsidRPr="009B6E31">
              <w:t xml:space="preserve">After </w:t>
            </w:r>
            <w:r>
              <w:t>they</w:t>
            </w:r>
            <w:r w:rsidRPr="009B6E31">
              <w:t xml:space="preserve"> complete the handout, </w:t>
            </w:r>
            <w:r>
              <w:t>they</w:t>
            </w:r>
            <w:r w:rsidRPr="009B6E31">
              <w:t>’ll get back together as a class to discuss the questions as a group</w:t>
            </w:r>
            <w:r>
              <w:t>.</w:t>
            </w:r>
          </w:p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5E4D614A" w:rsidR="00AF47E1" w:rsidRPr="00AF47E1" w:rsidRDefault="00AF47E1" w:rsidP="003A0DF1">
            <w:pPr>
              <w:pStyle w:val="Heading2"/>
            </w:pP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F8E1C3C" w14:textId="77777777" w:rsidR="00B0001A" w:rsidRPr="00B61232" w:rsidRDefault="00B0001A" w:rsidP="00B0001A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20Mins</w:t>
            </w:r>
          </w:p>
          <w:p w14:paraId="5EC2D5D5" w14:textId="455A81AE" w:rsidR="00C6513A" w:rsidRPr="00C6513A" w:rsidRDefault="00C6513A" w:rsidP="00C6513A">
            <w:pPr>
              <w:pStyle w:val="ListParagraph"/>
              <w:numPr>
                <w:ilvl w:val="0"/>
                <w:numId w:val="38"/>
              </w:numPr>
              <w:ind w:left="261" w:hanging="261"/>
            </w:pPr>
            <w:r w:rsidRPr="00C6513A">
              <w:t>Ask students to define what addiction is as well as the substances a person can become addicted to.</w:t>
            </w:r>
          </w:p>
          <w:p w14:paraId="73923C52" w14:textId="77777777" w:rsidR="00C6513A" w:rsidRPr="00C6513A" w:rsidRDefault="00C6513A" w:rsidP="00C6513A">
            <w:pPr>
              <w:pStyle w:val="ListParagraph"/>
              <w:numPr>
                <w:ilvl w:val="0"/>
                <w:numId w:val="38"/>
              </w:numPr>
              <w:ind w:left="261" w:hanging="261"/>
            </w:pPr>
            <w:r w:rsidRPr="00C6513A">
              <w:t>Make sure to include that both drugs and alcohol can be addictive.</w:t>
            </w:r>
          </w:p>
          <w:p w14:paraId="4C20FDDD" w14:textId="77777777" w:rsidR="00C6513A" w:rsidRPr="00C6513A" w:rsidRDefault="00C6513A" w:rsidP="00C6513A">
            <w:pPr>
              <w:pStyle w:val="ListParagraph"/>
              <w:numPr>
                <w:ilvl w:val="0"/>
                <w:numId w:val="38"/>
              </w:numPr>
              <w:ind w:left="261" w:hanging="261"/>
            </w:pPr>
            <w:r w:rsidRPr="00C6513A">
              <w:t>Explain to students that addiction is an ongoing process. Addiction may present its challenges at different times over many years in a user's life.</w:t>
            </w:r>
          </w:p>
          <w:p w14:paraId="28B7ECAA" w14:textId="77777777" w:rsidR="00C6513A" w:rsidRPr="00C6513A" w:rsidRDefault="00C6513A" w:rsidP="00C6513A">
            <w:pPr>
              <w:pStyle w:val="ListParagraph"/>
              <w:numPr>
                <w:ilvl w:val="0"/>
                <w:numId w:val="38"/>
              </w:numPr>
              <w:ind w:left="261" w:hanging="261"/>
            </w:pPr>
            <w:r w:rsidRPr="00C6513A">
              <w:t>Write each stage on a different piece of paper. Ask for 5 volunteers to come to the front of the class and give each student a stage.</w:t>
            </w:r>
          </w:p>
          <w:p w14:paraId="59DDD195" w14:textId="03A9DB08" w:rsidR="002A4C59" w:rsidRPr="0098157B" w:rsidRDefault="002A4C59" w:rsidP="0098157B">
            <w:pPr>
              <w:rPr>
                <w:b/>
              </w:rPr>
            </w:pPr>
          </w:p>
          <w:p w14:paraId="7E793B58" w14:textId="58D39250" w:rsidR="00E22530" w:rsidRPr="00B0001A" w:rsidRDefault="00E22530" w:rsidP="00C6513A">
            <w:pPr>
              <w:pStyle w:val="ListParagraph"/>
              <w:ind w:left="351"/>
              <w:rPr>
                <w:b/>
              </w:rPr>
            </w:pP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C9054D4" w14:textId="77777777" w:rsidR="00B0001A" w:rsidRDefault="00B0001A" w:rsidP="00B0001A">
            <w:pPr>
              <w:rPr>
                <w:b/>
              </w:rPr>
            </w:pPr>
            <w:r>
              <w:rPr>
                <w:b/>
              </w:rPr>
              <w:t>Day 4/Lesson 3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20Mins</w:t>
            </w:r>
          </w:p>
          <w:p w14:paraId="15813C8E" w14:textId="049B3FED" w:rsidR="004526C2" w:rsidRPr="004526C2" w:rsidRDefault="004526C2" w:rsidP="004526C2">
            <w:pPr>
              <w:pStyle w:val="ListParagraph"/>
              <w:numPr>
                <w:ilvl w:val="0"/>
                <w:numId w:val="39"/>
              </w:numPr>
              <w:ind w:left="207" w:hanging="207"/>
            </w:pPr>
            <w:r w:rsidRPr="004526C2">
              <w:t>Separate the students into 5 different groups.</w:t>
            </w:r>
          </w:p>
          <w:p w14:paraId="5FDC4F36" w14:textId="77777777" w:rsidR="00676BA2" w:rsidRDefault="004526C2" w:rsidP="004526C2">
            <w:pPr>
              <w:pStyle w:val="ListParagraph"/>
              <w:numPr>
                <w:ilvl w:val="0"/>
                <w:numId w:val="39"/>
              </w:numPr>
              <w:ind w:left="207" w:hanging="207"/>
            </w:pPr>
            <w:r w:rsidRPr="004526C2">
              <w:t xml:space="preserve">Have the students get into their groups and give each group a piece of chart paper. Assign each of the five groups one of the topics: (1) Family, (2) Friends &amp; Recreation, (3) School &amp; Jobs, (4) Physical &amp; Emotional Health, and (5) Financial. </w:t>
            </w:r>
          </w:p>
          <w:p w14:paraId="19FCDB25" w14:textId="52F0182D" w:rsidR="004526C2" w:rsidRPr="004526C2" w:rsidRDefault="004526C2" w:rsidP="004526C2">
            <w:pPr>
              <w:pStyle w:val="ListParagraph"/>
              <w:numPr>
                <w:ilvl w:val="0"/>
                <w:numId w:val="39"/>
              </w:numPr>
              <w:ind w:left="207" w:hanging="207"/>
            </w:pPr>
            <w:r w:rsidRPr="004526C2">
              <w:t>Have each group write the topic on their piece of chart paper.</w:t>
            </w:r>
          </w:p>
          <w:p w14:paraId="146FDFD4" w14:textId="77777777" w:rsidR="004526C2" w:rsidRPr="004526C2" w:rsidRDefault="004526C2" w:rsidP="004526C2">
            <w:pPr>
              <w:pStyle w:val="ListParagraph"/>
              <w:numPr>
                <w:ilvl w:val="0"/>
                <w:numId w:val="39"/>
              </w:numPr>
              <w:ind w:left="207" w:hanging="207"/>
            </w:pPr>
            <w:r w:rsidRPr="004526C2">
              <w:t>Ask each group to brainstorm and record the consequences of an addiction relating to their topic.</w:t>
            </w:r>
          </w:p>
          <w:p w14:paraId="22EA8323" w14:textId="77777777" w:rsidR="004526C2" w:rsidRPr="004526C2" w:rsidRDefault="004526C2" w:rsidP="004526C2">
            <w:pPr>
              <w:pStyle w:val="ListParagraph"/>
              <w:numPr>
                <w:ilvl w:val="0"/>
                <w:numId w:val="39"/>
              </w:numPr>
              <w:ind w:left="207" w:hanging="207"/>
            </w:pPr>
            <w:r w:rsidRPr="004526C2">
              <w:t>Give the groups 5 minutes to come up with a hashtag that represents how they might be affected in that aspect of their life.</w:t>
            </w:r>
          </w:p>
          <w:p w14:paraId="48133C08" w14:textId="3F9680A9" w:rsidR="002A4C59" w:rsidRPr="00676BA2" w:rsidRDefault="004526C2" w:rsidP="00676BA2">
            <w:pPr>
              <w:pStyle w:val="ListParagraph"/>
              <w:numPr>
                <w:ilvl w:val="0"/>
                <w:numId w:val="39"/>
              </w:numPr>
              <w:ind w:left="207" w:hanging="207"/>
            </w:pPr>
            <w:r w:rsidRPr="004526C2">
              <w:t>Discuss answers with the group</w:t>
            </w:r>
            <w:r w:rsidR="00676BA2">
              <w:t>.</w:t>
            </w:r>
          </w:p>
          <w:p w14:paraId="290231E8" w14:textId="264471DD" w:rsidR="00B262A1" w:rsidRPr="00B0001A" w:rsidRDefault="00B262A1" w:rsidP="00C6513A">
            <w:pPr>
              <w:pStyle w:val="ListParagraph"/>
              <w:ind w:left="387"/>
              <w:rPr>
                <w:b/>
              </w:rPr>
            </w:pP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4452D64F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60161843" w:rsidR="002F4915" w:rsidRPr="00B61232" w:rsidRDefault="002F4915" w:rsidP="00B0001A">
            <w:pPr>
              <w:pStyle w:val="ListParagraph"/>
              <w:ind w:left="351"/>
              <w:rPr>
                <w:b/>
              </w:rPr>
            </w:pPr>
          </w:p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50FABAAA" w:rsidR="0007052D" w:rsidRDefault="0007052D" w:rsidP="00B0001A">
            <w:pPr>
              <w:pStyle w:val="ListParagraph"/>
              <w:ind w:left="387"/>
            </w:pPr>
          </w:p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7293E4D" w:rsidR="00F208E3" w:rsidRPr="00456C19" w:rsidRDefault="003B1470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 xml:space="preserve">Assessment </w:t>
            </w:r>
            <w:r w:rsidR="00D27DC3" w:rsidRPr="00456C19">
              <w:rPr>
                <w:b/>
              </w:rPr>
              <w:t>Activity</w:t>
            </w:r>
          </w:p>
          <w:p w14:paraId="1F4D52EF" w14:textId="0492C399" w:rsidR="00C17E2A" w:rsidRDefault="00AF7DD9" w:rsidP="002A4C59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 w:rsidRPr="00AF7DD9">
              <w:t>What’s a drug?</w:t>
            </w:r>
          </w:p>
          <w:p w14:paraId="2DC57862" w14:textId="77777777" w:rsidR="00AF7DD9" w:rsidRDefault="00AF7DD9" w:rsidP="002A4C59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 w:rsidRPr="00AF7DD9">
              <w:lastRenderedPageBreak/>
              <w:t xml:space="preserve">What kinds of drugs are illegal? </w:t>
            </w:r>
          </w:p>
          <w:p w14:paraId="4A2953F7" w14:textId="77777777" w:rsidR="00AF7DD9" w:rsidRDefault="00AF7DD9" w:rsidP="002A4C59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 w:rsidRPr="00AF7DD9">
              <w:t xml:space="preserve">Why do some kids and teens use illegal drugs even though they’re dangerous? </w:t>
            </w:r>
          </w:p>
          <w:p w14:paraId="07EF7822" w14:textId="77777777" w:rsidR="00AF7DD9" w:rsidRDefault="00AF7DD9" w:rsidP="002A4C59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 w:rsidRPr="00AF7DD9">
              <w:t xml:space="preserve">What’s an addiction? </w:t>
            </w:r>
          </w:p>
          <w:p w14:paraId="6E0950CF" w14:textId="48FF5F15" w:rsidR="00AF7DD9" w:rsidRPr="00F208E3" w:rsidRDefault="00AF7DD9" w:rsidP="002A4C59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 w:rsidRPr="00AF7DD9">
              <w:t>Why do some people get addicted to drugs?</w:t>
            </w: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5151B2A2" w:rsidR="00DB6754" w:rsidRPr="00287F69" w:rsidRDefault="00DB6754" w:rsidP="005C3B5E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0F89845F" w:rsidR="00C17E2A" w:rsidRPr="00456C19" w:rsidRDefault="00D27DC3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 w:rsidSect="00BB43D6">
      <w:pgSz w:w="15840" w:h="12240" w:orient="landscape"/>
      <w:pgMar w:top="1080" w:right="1440" w:bottom="72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F5E9B" w14:textId="77777777" w:rsidR="00ED6DE2" w:rsidRDefault="00ED6DE2">
      <w:pPr>
        <w:spacing w:before="0" w:after="0" w:line="240" w:lineRule="auto"/>
      </w:pPr>
      <w:r>
        <w:separator/>
      </w:r>
    </w:p>
  </w:endnote>
  <w:endnote w:type="continuationSeparator" w:id="0">
    <w:p w14:paraId="5B571C33" w14:textId="77777777" w:rsidR="00ED6DE2" w:rsidRDefault="00ED6D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1CFFF" w14:textId="77777777" w:rsidR="00ED6DE2" w:rsidRDefault="00ED6DE2">
      <w:pPr>
        <w:spacing w:before="0" w:after="0" w:line="240" w:lineRule="auto"/>
      </w:pPr>
      <w:r>
        <w:separator/>
      </w:r>
    </w:p>
  </w:footnote>
  <w:footnote w:type="continuationSeparator" w:id="0">
    <w:p w14:paraId="1B816FF6" w14:textId="77777777" w:rsidR="00ED6DE2" w:rsidRDefault="00ED6D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06843D9"/>
    <w:multiLevelType w:val="hybridMultilevel"/>
    <w:tmpl w:val="30940C9E"/>
    <w:lvl w:ilvl="0" w:tplc="849CD1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028D2"/>
    <w:multiLevelType w:val="hybridMultilevel"/>
    <w:tmpl w:val="5730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A90141"/>
    <w:multiLevelType w:val="multilevel"/>
    <w:tmpl w:val="B792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745ED"/>
    <w:multiLevelType w:val="multilevel"/>
    <w:tmpl w:val="AD1A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A144D"/>
    <w:multiLevelType w:val="multilevel"/>
    <w:tmpl w:val="2552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604AA"/>
    <w:multiLevelType w:val="hybridMultilevel"/>
    <w:tmpl w:val="CA82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E60D9"/>
    <w:multiLevelType w:val="hybridMultilevel"/>
    <w:tmpl w:val="4CD4D294"/>
    <w:lvl w:ilvl="0" w:tplc="B442EA48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10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12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F6BF0"/>
    <w:multiLevelType w:val="hybridMultilevel"/>
    <w:tmpl w:val="726AB6F8"/>
    <w:lvl w:ilvl="0" w:tplc="D1761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DF0D4E"/>
    <w:multiLevelType w:val="hybridMultilevel"/>
    <w:tmpl w:val="D5EE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16C29"/>
    <w:multiLevelType w:val="hybridMultilevel"/>
    <w:tmpl w:val="A4969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060F6D"/>
    <w:multiLevelType w:val="hybridMultilevel"/>
    <w:tmpl w:val="E190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A0F33"/>
    <w:multiLevelType w:val="hybridMultilevel"/>
    <w:tmpl w:val="6CA6B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8A288D"/>
    <w:multiLevelType w:val="hybridMultilevel"/>
    <w:tmpl w:val="DDF473C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4169E"/>
    <w:multiLevelType w:val="multilevel"/>
    <w:tmpl w:val="DB62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3" w15:restartNumberingAfterBreak="0">
    <w:nsid w:val="4559367E"/>
    <w:multiLevelType w:val="hybridMultilevel"/>
    <w:tmpl w:val="52A027BA"/>
    <w:lvl w:ilvl="0" w:tplc="04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24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5" w15:restartNumberingAfterBreak="0">
    <w:nsid w:val="4E98612D"/>
    <w:multiLevelType w:val="multilevel"/>
    <w:tmpl w:val="8CE0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470AB"/>
    <w:multiLevelType w:val="hybridMultilevel"/>
    <w:tmpl w:val="25F23516"/>
    <w:lvl w:ilvl="0" w:tplc="671E40C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8" w15:restartNumberingAfterBreak="0">
    <w:nsid w:val="584F0BAE"/>
    <w:multiLevelType w:val="hybridMultilevel"/>
    <w:tmpl w:val="529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E2F50"/>
    <w:multiLevelType w:val="hybridMultilevel"/>
    <w:tmpl w:val="9C68C8A6"/>
    <w:lvl w:ilvl="0" w:tplc="D7B48D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452" w:hanging="360"/>
      </w:pPr>
    </w:lvl>
    <w:lvl w:ilvl="1" w:tplc="08090019" w:tentative="1">
      <w:start w:val="1"/>
      <w:numFmt w:val="lowerLetter"/>
      <w:lvlText w:val="%2."/>
      <w:lvlJc w:val="left"/>
      <w:pPr>
        <w:ind w:left="1172" w:hanging="360"/>
      </w:pPr>
    </w:lvl>
    <w:lvl w:ilvl="2" w:tplc="0809001B" w:tentative="1">
      <w:start w:val="1"/>
      <w:numFmt w:val="lowerRoman"/>
      <w:lvlText w:val="%3."/>
      <w:lvlJc w:val="right"/>
      <w:pPr>
        <w:ind w:left="1892" w:hanging="180"/>
      </w:pPr>
    </w:lvl>
    <w:lvl w:ilvl="3" w:tplc="0809000F" w:tentative="1">
      <w:start w:val="1"/>
      <w:numFmt w:val="decimal"/>
      <w:lvlText w:val="%4."/>
      <w:lvlJc w:val="left"/>
      <w:pPr>
        <w:ind w:left="2612" w:hanging="360"/>
      </w:pPr>
    </w:lvl>
    <w:lvl w:ilvl="4" w:tplc="08090019" w:tentative="1">
      <w:start w:val="1"/>
      <w:numFmt w:val="lowerLetter"/>
      <w:lvlText w:val="%5."/>
      <w:lvlJc w:val="left"/>
      <w:pPr>
        <w:ind w:left="3332" w:hanging="360"/>
      </w:pPr>
    </w:lvl>
    <w:lvl w:ilvl="5" w:tplc="0809001B" w:tentative="1">
      <w:start w:val="1"/>
      <w:numFmt w:val="lowerRoman"/>
      <w:lvlText w:val="%6."/>
      <w:lvlJc w:val="right"/>
      <w:pPr>
        <w:ind w:left="4052" w:hanging="180"/>
      </w:pPr>
    </w:lvl>
    <w:lvl w:ilvl="6" w:tplc="0809000F" w:tentative="1">
      <w:start w:val="1"/>
      <w:numFmt w:val="decimal"/>
      <w:lvlText w:val="%7."/>
      <w:lvlJc w:val="left"/>
      <w:pPr>
        <w:ind w:left="4772" w:hanging="360"/>
      </w:pPr>
    </w:lvl>
    <w:lvl w:ilvl="7" w:tplc="08090019" w:tentative="1">
      <w:start w:val="1"/>
      <w:numFmt w:val="lowerLetter"/>
      <w:lvlText w:val="%8."/>
      <w:lvlJc w:val="left"/>
      <w:pPr>
        <w:ind w:left="5492" w:hanging="360"/>
      </w:pPr>
    </w:lvl>
    <w:lvl w:ilvl="8" w:tplc="08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31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97189"/>
    <w:multiLevelType w:val="multilevel"/>
    <w:tmpl w:val="C0D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91322"/>
    <w:multiLevelType w:val="hybridMultilevel"/>
    <w:tmpl w:val="6310CF2E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6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42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152BC7"/>
    <w:multiLevelType w:val="hybridMultilevel"/>
    <w:tmpl w:val="58D2DDF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0"/>
  </w:num>
  <w:num w:numId="7">
    <w:abstractNumId w:val="34"/>
  </w:num>
  <w:num w:numId="8">
    <w:abstractNumId w:val="2"/>
  </w:num>
  <w:num w:numId="9">
    <w:abstractNumId w:val="17"/>
  </w:num>
  <w:num w:numId="10">
    <w:abstractNumId w:val="26"/>
  </w:num>
  <w:num w:numId="11">
    <w:abstractNumId w:val="32"/>
  </w:num>
  <w:num w:numId="12">
    <w:abstractNumId w:val="42"/>
  </w:num>
  <w:num w:numId="13">
    <w:abstractNumId w:val="10"/>
  </w:num>
  <w:num w:numId="14">
    <w:abstractNumId w:val="38"/>
  </w:num>
  <w:num w:numId="15">
    <w:abstractNumId w:val="4"/>
  </w:num>
  <w:num w:numId="16">
    <w:abstractNumId w:val="0"/>
  </w:num>
  <w:num w:numId="17">
    <w:abstractNumId w:val="22"/>
  </w:num>
  <w:num w:numId="18">
    <w:abstractNumId w:val="39"/>
  </w:num>
  <w:num w:numId="19">
    <w:abstractNumId w:val="36"/>
  </w:num>
  <w:num w:numId="20">
    <w:abstractNumId w:val="30"/>
  </w:num>
  <w:num w:numId="21">
    <w:abstractNumId w:val="41"/>
  </w:num>
  <w:num w:numId="22">
    <w:abstractNumId w:val="24"/>
  </w:num>
  <w:num w:numId="23">
    <w:abstractNumId w:val="11"/>
  </w:num>
  <w:num w:numId="24">
    <w:abstractNumId w:val="37"/>
  </w:num>
  <w:num w:numId="25">
    <w:abstractNumId w:val="31"/>
  </w:num>
  <w:num w:numId="26">
    <w:abstractNumId w:val="20"/>
  </w:num>
  <w:num w:numId="27">
    <w:abstractNumId w:val="12"/>
  </w:num>
  <w:num w:numId="28">
    <w:abstractNumId w:val="0"/>
  </w:num>
  <w:num w:numId="29">
    <w:abstractNumId w:val="1"/>
  </w:num>
  <w:num w:numId="30">
    <w:abstractNumId w:val="28"/>
  </w:num>
  <w:num w:numId="31">
    <w:abstractNumId w:val="9"/>
  </w:num>
  <w:num w:numId="32">
    <w:abstractNumId w:val="16"/>
  </w:num>
  <w:num w:numId="33">
    <w:abstractNumId w:val="8"/>
  </w:num>
  <w:num w:numId="34">
    <w:abstractNumId w:val="18"/>
  </w:num>
  <w:num w:numId="35">
    <w:abstractNumId w:val="13"/>
  </w:num>
  <w:num w:numId="36">
    <w:abstractNumId w:val="27"/>
  </w:num>
  <w:num w:numId="37">
    <w:abstractNumId w:val="29"/>
  </w:num>
  <w:num w:numId="38">
    <w:abstractNumId w:val="3"/>
  </w:num>
  <w:num w:numId="39">
    <w:abstractNumId w:val="14"/>
  </w:num>
  <w:num w:numId="40">
    <w:abstractNumId w:val="35"/>
  </w:num>
  <w:num w:numId="41">
    <w:abstractNumId w:val="43"/>
  </w:num>
  <w:num w:numId="42">
    <w:abstractNumId w:val="19"/>
  </w:num>
  <w:num w:numId="43">
    <w:abstractNumId w:val="15"/>
  </w:num>
  <w:num w:numId="44">
    <w:abstractNumId w:val="7"/>
  </w:num>
  <w:num w:numId="45">
    <w:abstractNumId w:val="33"/>
  </w:num>
  <w:num w:numId="46">
    <w:abstractNumId w:val="5"/>
  </w:num>
  <w:num w:numId="47">
    <w:abstractNumId w:val="25"/>
  </w:num>
  <w:num w:numId="48">
    <w:abstractNumId w:val="6"/>
  </w:num>
  <w:num w:numId="49">
    <w:abstractNumId w:val="23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24F01"/>
    <w:rsid w:val="00025777"/>
    <w:rsid w:val="00033BA6"/>
    <w:rsid w:val="0004502C"/>
    <w:rsid w:val="0007052D"/>
    <w:rsid w:val="000904AA"/>
    <w:rsid w:val="000A37E8"/>
    <w:rsid w:val="000B72D9"/>
    <w:rsid w:val="000C562D"/>
    <w:rsid w:val="000E12C0"/>
    <w:rsid w:val="00100C2C"/>
    <w:rsid w:val="00125F0A"/>
    <w:rsid w:val="001432FD"/>
    <w:rsid w:val="001638D7"/>
    <w:rsid w:val="00163CA6"/>
    <w:rsid w:val="00171443"/>
    <w:rsid w:val="0017273B"/>
    <w:rsid w:val="0017631E"/>
    <w:rsid w:val="00196867"/>
    <w:rsid w:val="001A1C88"/>
    <w:rsid w:val="001A7441"/>
    <w:rsid w:val="001D3BC8"/>
    <w:rsid w:val="001E6B90"/>
    <w:rsid w:val="001F4D29"/>
    <w:rsid w:val="001F60A7"/>
    <w:rsid w:val="00211D4D"/>
    <w:rsid w:val="00216DE7"/>
    <w:rsid w:val="00227208"/>
    <w:rsid w:val="0026795F"/>
    <w:rsid w:val="0028205A"/>
    <w:rsid w:val="00287F69"/>
    <w:rsid w:val="00293C01"/>
    <w:rsid w:val="002A4C59"/>
    <w:rsid w:val="002A5B76"/>
    <w:rsid w:val="002A72AE"/>
    <w:rsid w:val="002B733A"/>
    <w:rsid w:val="002F4915"/>
    <w:rsid w:val="002F6609"/>
    <w:rsid w:val="00304069"/>
    <w:rsid w:val="003300D5"/>
    <w:rsid w:val="0033386A"/>
    <w:rsid w:val="00344BB1"/>
    <w:rsid w:val="003468F5"/>
    <w:rsid w:val="00361699"/>
    <w:rsid w:val="00381427"/>
    <w:rsid w:val="00396443"/>
    <w:rsid w:val="003A0DF1"/>
    <w:rsid w:val="003B1470"/>
    <w:rsid w:val="003D30E4"/>
    <w:rsid w:val="003E7D0F"/>
    <w:rsid w:val="0040481C"/>
    <w:rsid w:val="00417B53"/>
    <w:rsid w:val="004526C2"/>
    <w:rsid w:val="00456C19"/>
    <w:rsid w:val="004760DA"/>
    <w:rsid w:val="004A1E11"/>
    <w:rsid w:val="004B20E0"/>
    <w:rsid w:val="004D089D"/>
    <w:rsid w:val="004E1F71"/>
    <w:rsid w:val="004E29C7"/>
    <w:rsid w:val="004E6185"/>
    <w:rsid w:val="00510B34"/>
    <w:rsid w:val="00513670"/>
    <w:rsid w:val="00520DAF"/>
    <w:rsid w:val="00523788"/>
    <w:rsid w:val="00545106"/>
    <w:rsid w:val="0056788D"/>
    <w:rsid w:val="005A42BC"/>
    <w:rsid w:val="005B5585"/>
    <w:rsid w:val="005B664E"/>
    <w:rsid w:val="005B7D58"/>
    <w:rsid w:val="005C2512"/>
    <w:rsid w:val="005C3B5E"/>
    <w:rsid w:val="005D7AFF"/>
    <w:rsid w:val="005E088C"/>
    <w:rsid w:val="00603309"/>
    <w:rsid w:val="006326A0"/>
    <w:rsid w:val="00647ADD"/>
    <w:rsid w:val="00676BA2"/>
    <w:rsid w:val="006A5952"/>
    <w:rsid w:val="006F0813"/>
    <w:rsid w:val="006F7E46"/>
    <w:rsid w:val="00702A91"/>
    <w:rsid w:val="007076CB"/>
    <w:rsid w:val="0072248B"/>
    <w:rsid w:val="00734BED"/>
    <w:rsid w:val="0076583E"/>
    <w:rsid w:val="00773C70"/>
    <w:rsid w:val="0078309D"/>
    <w:rsid w:val="007A62A4"/>
    <w:rsid w:val="007D0E86"/>
    <w:rsid w:val="007E6075"/>
    <w:rsid w:val="007E72B1"/>
    <w:rsid w:val="007F0E69"/>
    <w:rsid w:val="007F65A3"/>
    <w:rsid w:val="00807AE6"/>
    <w:rsid w:val="00811AB9"/>
    <w:rsid w:val="00826FC7"/>
    <w:rsid w:val="00870AFD"/>
    <w:rsid w:val="008B02F5"/>
    <w:rsid w:val="008B419F"/>
    <w:rsid w:val="008D30E9"/>
    <w:rsid w:val="008F771F"/>
    <w:rsid w:val="009378FA"/>
    <w:rsid w:val="00955F59"/>
    <w:rsid w:val="00956DE4"/>
    <w:rsid w:val="00966C71"/>
    <w:rsid w:val="0098157B"/>
    <w:rsid w:val="0098460F"/>
    <w:rsid w:val="0098614D"/>
    <w:rsid w:val="009B6E31"/>
    <w:rsid w:val="009D155F"/>
    <w:rsid w:val="009D5307"/>
    <w:rsid w:val="009E08FF"/>
    <w:rsid w:val="00A0116B"/>
    <w:rsid w:val="00A1735C"/>
    <w:rsid w:val="00A25094"/>
    <w:rsid w:val="00A7092B"/>
    <w:rsid w:val="00A83271"/>
    <w:rsid w:val="00A9771B"/>
    <w:rsid w:val="00AD171D"/>
    <w:rsid w:val="00AD6AD0"/>
    <w:rsid w:val="00AF47E1"/>
    <w:rsid w:val="00AF7DD9"/>
    <w:rsid w:val="00B0001A"/>
    <w:rsid w:val="00B046C1"/>
    <w:rsid w:val="00B262A1"/>
    <w:rsid w:val="00B37648"/>
    <w:rsid w:val="00B61232"/>
    <w:rsid w:val="00B83B69"/>
    <w:rsid w:val="00B87608"/>
    <w:rsid w:val="00BA60B0"/>
    <w:rsid w:val="00BB43D6"/>
    <w:rsid w:val="00BC356C"/>
    <w:rsid w:val="00BD430C"/>
    <w:rsid w:val="00BD5017"/>
    <w:rsid w:val="00BF1D3C"/>
    <w:rsid w:val="00C17E2A"/>
    <w:rsid w:val="00C26170"/>
    <w:rsid w:val="00C6513A"/>
    <w:rsid w:val="00C800B2"/>
    <w:rsid w:val="00C82CFC"/>
    <w:rsid w:val="00C86316"/>
    <w:rsid w:val="00C91483"/>
    <w:rsid w:val="00C9340B"/>
    <w:rsid w:val="00CB08CC"/>
    <w:rsid w:val="00CB2D0F"/>
    <w:rsid w:val="00CC20EE"/>
    <w:rsid w:val="00CC6D48"/>
    <w:rsid w:val="00CF3AEF"/>
    <w:rsid w:val="00D171C4"/>
    <w:rsid w:val="00D27DC3"/>
    <w:rsid w:val="00D3577C"/>
    <w:rsid w:val="00D43AC0"/>
    <w:rsid w:val="00D8019B"/>
    <w:rsid w:val="00DB6754"/>
    <w:rsid w:val="00DC17D5"/>
    <w:rsid w:val="00E05C0D"/>
    <w:rsid w:val="00E07205"/>
    <w:rsid w:val="00E2212B"/>
    <w:rsid w:val="00E22530"/>
    <w:rsid w:val="00E601B6"/>
    <w:rsid w:val="00EA73B3"/>
    <w:rsid w:val="00EB3FC4"/>
    <w:rsid w:val="00EB69B6"/>
    <w:rsid w:val="00ED219F"/>
    <w:rsid w:val="00ED6DE2"/>
    <w:rsid w:val="00F1179F"/>
    <w:rsid w:val="00F2055A"/>
    <w:rsid w:val="00F208E3"/>
    <w:rsid w:val="00F235D6"/>
    <w:rsid w:val="00F37D8C"/>
    <w:rsid w:val="00F616CA"/>
    <w:rsid w:val="00F66CE1"/>
    <w:rsid w:val="00F71399"/>
    <w:rsid w:val="00FB61C0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DCB4FDF5-0B48-4D6E-BA61-C71DF38C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65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stdrugrehabilitation.com/additional-resources/lessons-activities-teaching-kids-about-drug-abus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cmp-grc.gc.ca/cycp-cpcj/dr-al/lp-pl/index-eng.ht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estdrugrehabilitation.com/additional-resources/lessons-activities-teaching-kids-about-drug-abu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cmp-grc.gc.ca/cycp-cpcj/dr-al/lp-pl/index-eng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B1BBA"/>
    <w:rsid w:val="000D3039"/>
    <w:rsid w:val="000E3902"/>
    <w:rsid w:val="0013097B"/>
    <w:rsid w:val="001B54F7"/>
    <w:rsid w:val="00236307"/>
    <w:rsid w:val="004A008E"/>
    <w:rsid w:val="00600CB1"/>
    <w:rsid w:val="006A4DDD"/>
    <w:rsid w:val="006D558D"/>
    <w:rsid w:val="00713551"/>
    <w:rsid w:val="007262E0"/>
    <w:rsid w:val="00742C47"/>
    <w:rsid w:val="00761BC2"/>
    <w:rsid w:val="00805105"/>
    <w:rsid w:val="00816166"/>
    <w:rsid w:val="00836926"/>
    <w:rsid w:val="00953B6D"/>
    <w:rsid w:val="009A78A2"/>
    <w:rsid w:val="009D1187"/>
    <w:rsid w:val="009D67C9"/>
    <w:rsid w:val="00AB2F7D"/>
    <w:rsid w:val="00AE6BDF"/>
    <w:rsid w:val="00C93DC1"/>
    <w:rsid w:val="00D2480F"/>
    <w:rsid w:val="00DB4E05"/>
    <w:rsid w:val="00E0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495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TAIYE OSOKO</cp:lastModifiedBy>
  <cp:revision>11</cp:revision>
  <dcterms:created xsi:type="dcterms:W3CDTF">2019-08-08T15:08:00Z</dcterms:created>
  <dcterms:modified xsi:type="dcterms:W3CDTF">2019-08-14T19:12:00Z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