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 w14:paraId="20B1DDA2" w14:textId="77777777">
        <w:tc>
          <w:tcPr>
            <w:tcW w:w="2500" w:type="pct"/>
            <w:vAlign w:val="bottom"/>
          </w:tcPr>
          <w:p w14:paraId="4497F1DC" w14:textId="77777777" w:rsidR="00C17E2A" w:rsidRDefault="00DB785A">
            <w:pPr>
              <w:pStyle w:val="Title"/>
            </w:pPr>
            <w:r>
              <w:t>Changes in nature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1-26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42669B4" w14:textId="77777777" w:rsidR="00C17E2A" w:rsidRDefault="001438EA">
                <w:pPr>
                  <w:pStyle w:val="Date"/>
                </w:pPr>
                <w:r>
                  <w:t>11.26.2018</w:t>
                </w:r>
              </w:p>
            </w:tc>
          </w:sdtContent>
        </w:sdt>
      </w:tr>
    </w:tbl>
    <w:p w14:paraId="62904F04" w14:textId="77777777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14:paraId="21B54FD7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55342B03" w14:textId="77777777"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4D62F4C5" w14:textId="77777777"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14:paraId="68550BDF" w14:textId="77777777"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14:paraId="0465DDAA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 w14:paraId="6DE6F38B" w14:textId="77777777">
              <w:tc>
                <w:tcPr>
                  <w:tcW w:w="5000" w:type="pct"/>
                </w:tcPr>
                <w:p w14:paraId="43C4BF2D" w14:textId="77777777" w:rsidR="00C17E2A" w:rsidRDefault="00DB785A">
                  <w:r>
                    <w:t>Basic Science</w:t>
                  </w:r>
                </w:p>
              </w:tc>
            </w:tr>
            <w:tr w:rsidR="00C17E2A" w14:paraId="106404B8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5019FF4D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2E1E140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6815AEDA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4924002E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4E8B17FC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5EEBAE3B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0527B231" w14:textId="77777777" w:rsidR="00C17E2A" w:rsidRDefault="00DB785A">
                  <w:r>
                    <w:t>3</w:t>
                  </w:r>
                </w:p>
              </w:tc>
            </w:tr>
          </w:tbl>
          <w:p w14:paraId="128802A0" w14:textId="77777777" w:rsidR="00C17E2A" w:rsidRDefault="00C17E2A"/>
        </w:tc>
        <w:tc>
          <w:tcPr>
            <w:tcW w:w="152" w:type="pct"/>
          </w:tcPr>
          <w:p w14:paraId="06D96AE7" w14:textId="77777777" w:rsidR="00C17E2A" w:rsidRDefault="00C17E2A"/>
        </w:tc>
        <w:tc>
          <w:tcPr>
            <w:tcW w:w="3895" w:type="pct"/>
          </w:tcPr>
          <w:p w14:paraId="5DE6CAED" w14:textId="77777777" w:rsidR="000A37E8" w:rsidRDefault="000A37E8">
            <w:r>
              <w:t>This lesson plan covers teaching content for;</w:t>
            </w:r>
          </w:p>
          <w:p w14:paraId="7A03C9F9" w14:textId="77777777" w:rsidR="00B66511" w:rsidRDefault="00D570C1" w:rsidP="00B6651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Temporary </w:t>
            </w:r>
            <w:r w:rsidR="001178DF">
              <w:t xml:space="preserve">(reversible) </w:t>
            </w:r>
            <w:r>
              <w:t>Changes.</w:t>
            </w:r>
          </w:p>
          <w:p w14:paraId="7E685A87" w14:textId="77777777" w:rsidR="00453D92" w:rsidRDefault="00D570C1" w:rsidP="004343E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Permanent </w:t>
            </w:r>
            <w:r w:rsidR="001178DF">
              <w:t xml:space="preserve">(irreversible) </w:t>
            </w:r>
            <w:r>
              <w:t>Changes.</w:t>
            </w:r>
          </w:p>
        </w:tc>
      </w:tr>
    </w:tbl>
    <w:p w14:paraId="52F57688" w14:textId="77777777" w:rsidR="00C17E2A" w:rsidRDefault="00074B16">
      <w:pPr>
        <w:pStyle w:val="NoSpacing"/>
      </w:pPr>
      <w:r>
        <w:rPr>
          <w:noProof/>
        </w:rPr>
        <w:pict w14:anchorId="79AB2381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74"/>
                  </w:tblGrid>
                  <w:tr w:rsidR="00C17E2A" w14:paraId="05B26E14" w14:textId="77777777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20257E99" w14:textId="77777777"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14:paraId="59767119" w14:textId="77777777" w:rsidR="00A33582" w:rsidRDefault="00A33582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-Soda</w:t>
                        </w:r>
                      </w:p>
                      <w:p w14:paraId="2FDDAACB" w14:textId="77777777" w:rsidR="00B046C1" w:rsidRDefault="00A33582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 Bicarbonate of soda.</w:t>
                        </w:r>
                      </w:p>
                      <w:p w14:paraId="65EDF7FF" w14:textId="77777777" w:rsidR="00A33582" w:rsidRDefault="00A33582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-Raw eggs</w:t>
                        </w:r>
                      </w:p>
                      <w:p w14:paraId="754FF210" w14:textId="77777777" w:rsidR="00366405" w:rsidRDefault="001D75D9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</w:t>
                        </w:r>
                        <w:r w:rsidR="00366405">
                          <w:t>Vinegar</w:t>
                        </w:r>
                      </w:p>
                      <w:p w14:paraId="17063664" w14:textId="77777777" w:rsidR="00366405" w:rsidRDefault="001D75D9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</w:t>
                        </w:r>
                        <w:r w:rsidR="00366405">
                          <w:t>Glass jar</w:t>
                        </w:r>
                      </w:p>
                      <w:p w14:paraId="6461676D" w14:textId="77777777" w:rsidR="006C4B87" w:rsidRDefault="001D75D9" w:rsidP="006C4B87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</w:t>
                        </w:r>
                        <w:r w:rsidR="00366405">
                          <w:t>Pieces of wood</w:t>
                        </w:r>
                      </w:p>
                      <w:p w14:paraId="07C9BD48" w14:textId="77777777" w:rsidR="006C4B87" w:rsidRDefault="001D75D9" w:rsidP="006C4B87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</w:t>
                        </w:r>
                        <w:r w:rsidR="006C4B87">
                          <w:t>Matches</w:t>
                        </w:r>
                      </w:p>
                      <w:p w14:paraId="616F3039" w14:textId="77777777" w:rsidR="006C4B87" w:rsidRDefault="001D75D9" w:rsidP="006C4B87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</w:t>
                        </w:r>
                        <w:r w:rsidR="006748C8">
                          <w:t>Kerosene</w:t>
                        </w:r>
                      </w:p>
                      <w:p w14:paraId="0199D5F9" w14:textId="77777777" w:rsidR="00A33582" w:rsidRDefault="00A33582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</w:p>
                    </w:tc>
                  </w:tr>
                  <w:tr w:rsidR="00C17E2A" w14:paraId="4ADDB3EB" w14:textId="77777777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2935A6B9" w14:textId="77777777"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14:paraId="0A49C1B0" w14:textId="77777777" w:rsidR="00C2464E" w:rsidRDefault="00074B16" w:rsidP="00C2464E">
                        <w:pPr>
                          <w:pStyle w:val="ListBullet"/>
                        </w:pPr>
                        <w:hyperlink r:id="rId8" w:history="1">
                          <w:r w:rsidR="00C2464E" w:rsidRPr="00070722">
                            <w:rPr>
                              <w:rStyle w:val="Hyperlink"/>
                            </w:rPr>
                            <w:t>https://www.teacherspayteachers.com/Browse/Search:reversible%20irreversible%20changes</w:t>
                          </w:r>
                        </w:hyperlink>
                      </w:p>
                      <w:p w14:paraId="4A983326" w14:textId="77777777" w:rsidR="00C82CFC" w:rsidRDefault="00074B16" w:rsidP="00C82CFC">
                        <w:pPr>
                          <w:pStyle w:val="ListBullet"/>
                        </w:pPr>
                        <w:hyperlink r:id="rId9" w:history="1">
                          <w:r w:rsidR="003D0692" w:rsidRPr="00056FFD">
                            <w:rPr>
                              <w:rStyle w:val="Hyperlink"/>
                            </w:rPr>
                            <w:t>http://vlcguides.wcdsb.ca/Gr3Science</w:t>
                          </w:r>
                        </w:hyperlink>
                      </w:p>
                      <w:p w14:paraId="4BEF0F75" w14:textId="77777777" w:rsidR="003D0692" w:rsidRDefault="00074B16" w:rsidP="00C2464E">
                        <w:pPr>
                          <w:pStyle w:val="ListBullet"/>
                        </w:pPr>
                        <w:hyperlink r:id="rId10" w:history="1">
                          <w:r w:rsidR="00D65FA6" w:rsidRPr="00070722">
                            <w:rPr>
                              <w:rStyle w:val="Hyperlink"/>
                            </w:rPr>
                            <w:t>https://www.tes.com/teaching-resource/reversible-and-irreversible-changes-6304678</w:t>
                          </w:r>
                        </w:hyperlink>
                      </w:p>
                      <w:p w14:paraId="2D30EB26" w14:textId="77777777" w:rsidR="00D65FA6" w:rsidRDefault="00074B16" w:rsidP="00C2464E">
                        <w:pPr>
                          <w:pStyle w:val="ListBullet"/>
                        </w:pPr>
                        <w:hyperlink r:id="rId11" w:history="1">
                          <w:r w:rsidR="00161722" w:rsidRPr="00070722">
                            <w:rPr>
                              <w:rStyle w:val="Hyperlink"/>
                            </w:rPr>
                            <w:t>https://brainly.in/question/1288795</w:t>
                          </w:r>
                        </w:hyperlink>
                      </w:p>
                      <w:p w14:paraId="48B9DD02" w14:textId="77777777" w:rsidR="00161722" w:rsidRDefault="00074B16" w:rsidP="00C2464E">
                        <w:pPr>
                          <w:pStyle w:val="ListBullet"/>
                        </w:pPr>
                        <w:hyperlink r:id="rId12" w:history="1">
                          <w:r w:rsidR="00183E88" w:rsidRPr="00070722">
                            <w:rPr>
                              <w:rStyle w:val="Hyperlink"/>
                            </w:rPr>
                            <w:t>http://www.schoolofdragons.com/resources/reversible-or-irreversible</w:t>
                          </w:r>
                        </w:hyperlink>
                      </w:p>
                      <w:p w14:paraId="1D606527" w14:textId="77777777" w:rsidR="00183E88" w:rsidRDefault="00074B16" w:rsidP="00C2464E">
                        <w:pPr>
                          <w:pStyle w:val="ListBullet"/>
                        </w:pPr>
                        <w:hyperlink r:id="rId13" w:history="1">
                          <w:r w:rsidR="00366405" w:rsidRPr="00070722">
                            <w:rPr>
                              <w:rStyle w:val="Hyperlink"/>
                            </w:rPr>
                            <w:t>http://www.collaborativelearning.org/reversiblechange.pdf</w:t>
                          </w:r>
                        </w:hyperlink>
                      </w:p>
                      <w:p w14:paraId="16155154" w14:textId="77777777" w:rsidR="00C2464E" w:rsidRDefault="00C2464E" w:rsidP="00366405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</w:p>
                    </w:tc>
                  </w:tr>
                  <w:tr w:rsidR="00C17E2A" w14:paraId="37996640" w14:textId="77777777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14:paraId="364C2540" w14:textId="77777777"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14:paraId="223DCACA" w14:textId="77777777" w:rsidR="00C17E2A" w:rsidRDefault="00C17E2A"/>
                    </w:tc>
                  </w:tr>
                </w:tbl>
                <w:p w14:paraId="12F467F0" w14:textId="77777777"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75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265"/>
        <w:gridCol w:w="3530"/>
        <w:gridCol w:w="265"/>
        <w:gridCol w:w="3528"/>
      </w:tblGrid>
      <w:tr w:rsidR="005A4652" w14:paraId="5F5B54B9" w14:textId="77777777" w:rsidTr="00374FE4">
        <w:trPr>
          <w:tblHeader/>
        </w:trPr>
        <w:tc>
          <w:tcPr>
            <w:tcW w:w="1099" w:type="pct"/>
            <w:tcBorders>
              <w:bottom w:val="single" w:sz="18" w:space="0" w:color="000000" w:themeColor="text1"/>
            </w:tcBorders>
          </w:tcPr>
          <w:p w14:paraId="2DD12CF4" w14:textId="77777777" w:rsidR="00C17E2A" w:rsidRDefault="00C17E2A">
            <w:pPr>
              <w:pStyle w:val="Heading1"/>
            </w:pPr>
          </w:p>
        </w:tc>
        <w:tc>
          <w:tcPr>
            <w:tcW w:w="136" w:type="pct"/>
          </w:tcPr>
          <w:p w14:paraId="4CB6558C" w14:textId="77777777" w:rsidR="00C17E2A" w:rsidRDefault="00C17E2A">
            <w:pPr>
              <w:pStyle w:val="Heading1"/>
            </w:pPr>
          </w:p>
        </w:tc>
        <w:tc>
          <w:tcPr>
            <w:tcW w:w="1815" w:type="pct"/>
            <w:tcBorders>
              <w:bottom w:val="single" w:sz="18" w:space="0" w:color="000000" w:themeColor="text1"/>
            </w:tcBorders>
          </w:tcPr>
          <w:p w14:paraId="09FCAB96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36" w:type="pct"/>
          </w:tcPr>
          <w:p w14:paraId="3D4F5729" w14:textId="77777777" w:rsidR="00C17E2A" w:rsidRDefault="00C17E2A">
            <w:pPr>
              <w:pStyle w:val="Heading1"/>
            </w:pPr>
          </w:p>
        </w:tc>
        <w:tc>
          <w:tcPr>
            <w:tcW w:w="1814" w:type="pct"/>
            <w:tcBorders>
              <w:bottom w:val="single" w:sz="18" w:space="0" w:color="000000" w:themeColor="text1"/>
            </w:tcBorders>
          </w:tcPr>
          <w:p w14:paraId="27CF862E" w14:textId="77777777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6449AADE" w14:textId="77777777" w:rsidTr="00374FE4">
        <w:trPr>
          <w:trHeight w:val="893"/>
        </w:trPr>
        <w:tc>
          <w:tcPr>
            <w:tcW w:w="109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4DCE1805" w14:textId="77777777" w:rsidR="00C17E2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767C5759" w14:textId="77777777" w:rsidR="001728EB" w:rsidRPr="001728EB" w:rsidRDefault="001728EB" w:rsidP="001728EB">
            <w:r>
              <w:t>Students will be able to:</w:t>
            </w:r>
          </w:p>
          <w:p w14:paraId="1B2FE1E0" w14:textId="77777777" w:rsidR="001728EB" w:rsidRDefault="005F2360" w:rsidP="000B6367">
            <w:pPr>
              <w:pStyle w:val="ListParagraph"/>
              <w:numPr>
                <w:ilvl w:val="0"/>
                <w:numId w:val="38"/>
              </w:numPr>
              <w:shd w:val="clear" w:color="auto" w:fill="FFFFFF"/>
              <w:tabs>
                <w:tab w:val="clear" w:pos="720"/>
              </w:tabs>
              <w:spacing w:before="0" w:after="75" w:line="240" w:lineRule="auto"/>
              <w:ind w:left="142" w:hanging="142"/>
            </w:pPr>
            <w:r>
              <w:t>S</w:t>
            </w:r>
            <w:r w:rsidR="001728EB">
              <w:t>tate the meaning of change.</w:t>
            </w:r>
          </w:p>
          <w:p w14:paraId="16F921A0" w14:textId="77777777" w:rsidR="001728EB" w:rsidRDefault="005F2360" w:rsidP="000B6367">
            <w:pPr>
              <w:pStyle w:val="ListParagraph"/>
              <w:numPr>
                <w:ilvl w:val="0"/>
                <w:numId w:val="38"/>
              </w:numPr>
              <w:shd w:val="clear" w:color="auto" w:fill="FFFFFF"/>
              <w:tabs>
                <w:tab w:val="clear" w:pos="720"/>
              </w:tabs>
              <w:spacing w:before="0" w:after="75" w:line="240" w:lineRule="auto"/>
              <w:ind w:left="142" w:hanging="142"/>
            </w:pPr>
            <w:r>
              <w:t>M</w:t>
            </w:r>
            <w:r w:rsidR="001728EB" w:rsidRPr="001728EB">
              <w:t xml:space="preserve">ention the changes they observe in their </w:t>
            </w:r>
            <w:r w:rsidRPr="001728EB">
              <w:t>surroundings</w:t>
            </w:r>
            <w:r>
              <w:t>.</w:t>
            </w:r>
          </w:p>
          <w:p w14:paraId="6E8BA308" w14:textId="77777777" w:rsidR="005F2360" w:rsidRDefault="005F2360" w:rsidP="000B6367">
            <w:pPr>
              <w:pStyle w:val="ListParagraph"/>
              <w:numPr>
                <w:ilvl w:val="0"/>
                <w:numId w:val="38"/>
              </w:numPr>
              <w:shd w:val="clear" w:color="auto" w:fill="FFFFFF"/>
              <w:tabs>
                <w:tab w:val="clear" w:pos="720"/>
              </w:tabs>
              <w:spacing w:before="0" w:after="75" w:line="240" w:lineRule="auto"/>
              <w:ind w:left="142" w:hanging="142"/>
            </w:pPr>
            <w:r>
              <w:t>S</w:t>
            </w:r>
            <w:r w:rsidRPr="005F2360">
              <w:t>tate the differences between temporary and permanent changes;</w:t>
            </w:r>
          </w:p>
          <w:p w14:paraId="7DFA54AD" w14:textId="77777777" w:rsidR="005F2360" w:rsidRPr="005F2360" w:rsidRDefault="005F2360" w:rsidP="000B6367">
            <w:pPr>
              <w:pStyle w:val="ListParagraph"/>
              <w:numPr>
                <w:ilvl w:val="0"/>
                <w:numId w:val="38"/>
              </w:numPr>
              <w:shd w:val="clear" w:color="auto" w:fill="FFFFFF"/>
              <w:tabs>
                <w:tab w:val="clear" w:pos="720"/>
              </w:tabs>
              <w:spacing w:before="0" w:after="75" w:line="240" w:lineRule="auto"/>
              <w:ind w:left="142" w:hanging="142"/>
            </w:pPr>
            <w:r>
              <w:t>G</w:t>
            </w:r>
            <w:r w:rsidRPr="005F2360">
              <w:t>ive examples of temporary and permanent changes.</w:t>
            </w:r>
          </w:p>
          <w:p w14:paraId="078F6AE9" w14:textId="77777777" w:rsidR="005F2360" w:rsidRDefault="005F2360" w:rsidP="000B6367">
            <w:pPr>
              <w:pStyle w:val="ListParagraph"/>
              <w:shd w:val="clear" w:color="auto" w:fill="FFFFFF"/>
              <w:spacing w:before="0" w:after="75" w:line="240" w:lineRule="auto"/>
              <w:ind w:left="142" w:hanging="142"/>
            </w:pPr>
          </w:p>
          <w:p w14:paraId="24051C14" w14:textId="77777777" w:rsidR="001D75D9" w:rsidRDefault="001D75D9" w:rsidP="005F2360">
            <w:pPr>
              <w:pStyle w:val="ListParagraph"/>
              <w:shd w:val="clear" w:color="auto" w:fill="FFFFFF"/>
              <w:spacing w:before="0" w:after="75" w:line="240" w:lineRule="auto"/>
            </w:pPr>
          </w:p>
          <w:p w14:paraId="7312DDEA" w14:textId="77777777" w:rsidR="001D75D9" w:rsidRPr="00AF47E1" w:rsidRDefault="001D75D9" w:rsidP="001D75D9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14:paraId="7C6EC9BB" w14:textId="015590E3" w:rsidR="00703434" w:rsidRDefault="001D75D9" w:rsidP="001D75D9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>Have your students know that c</w:t>
            </w:r>
            <w:r w:rsidRPr="001728EB">
              <w:t xml:space="preserve">hanges are temporary or </w:t>
            </w:r>
            <w:r w:rsidR="00703434" w:rsidRPr="001728EB">
              <w:t>permanent?</w:t>
            </w:r>
            <w:r w:rsidRPr="001728EB">
              <w:t xml:space="preserve"> </w:t>
            </w:r>
          </w:p>
          <w:p w14:paraId="35D8521E" w14:textId="0F565889" w:rsidR="001D75D9" w:rsidRDefault="001D75D9" w:rsidP="001D75D9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1728EB">
              <w:t>When rain falls, the ground gets wet (temporary), plant and grass start</w:t>
            </w:r>
            <w:r w:rsidR="00703434">
              <w:t xml:space="preserve"> to grow</w:t>
            </w:r>
            <w:r w:rsidRPr="001728EB">
              <w:t xml:space="preserve"> (permanent), the weather get cool and comfortable (temporary).</w:t>
            </w:r>
          </w:p>
          <w:p w14:paraId="46D32955" w14:textId="7E8F290D" w:rsidR="001D75D9" w:rsidRDefault="001D75D9" w:rsidP="001D75D9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1728EB">
              <w:lastRenderedPageBreak/>
              <w:t>When the sun rises, the ground gets dry (temporary), plants and grasses remain the same or dried up (permanent), the weather becomes warm and sometimes, uncomfortable (temporary).</w:t>
            </w:r>
          </w:p>
          <w:p w14:paraId="2DE572F4" w14:textId="77777777" w:rsidR="001D75D9" w:rsidRDefault="001D75D9" w:rsidP="001D75D9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5F2360">
              <w:t xml:space="preserve">Temporary changes are reversible changes. These </w:t>
            </w:r>
            <w:r>
              <w:t>are changes that are</w:t>
            </w:r>
            <w:r w:rsidRPr="005F2360">
              <w:t xml:space="preserve"> only for a period of time.</w:t>
            </w:r>
          </w:p>
          <w:p w14:paraId="5677C2A5" w14:textId="6BCE5A9C" w:rsidR="001D75D9" w:rsidRPr="000A37E8" w:rsidRDefault="001D75D9" w:rsidP="001D75D9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5F2360">
              <w:t>Perma</w:t>
            </w:r>
            <w:r>
              <w:t xml:space="preserve">nent changes are </w:t>
            </w:r>
            <w:r w:rsidRPr="005F2360">
              <w:t>irreversible change</w:t>
            </w:r>
            <w:r>
              <w:t>s</w:t>
            </w:r>
            <w:r w:rsidRPr="005F2360">
              <w:t>. Permanent changes are the changes which remain for a longer time and are not reversible</w:t>
            </w:r>
            <w:r w:rsidR="005F193F">
              <w:t>.</w:t>
            </w:r>
          </w:p>
        </w:tc>
        <w:tc>
          <w:tcPr>
            <w:tcW w:w="136" w:type="pct"/>
          </w:tcPr>
          <w:p w14:paraId="4B732322" w14:textId="77777777" w:rsidR="00C17E2A" w:rsidRDefault="00C17E2A"/>
        </w:tc>
        <w:tc>
          <w:tcPr>
            <w:tcW w:w="1815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1B17BE79" w14:textId="77777777" w:rsidR="00F616CA" w:rsidRDefault="00F616CA" w:rsidP="00F616CA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4F6D32">
              <w:rPr>
                <w:b/>
              </w:rPr>
              <w:t xml:space="preserve">15 </w:t>
            </w:r>
            <w:r w:rsidRPr="00F616CA">
              <w:rPr>
                <w:b/>
              </w:rPr>
              <w:t xml:space="preserve">Mins </w:t>
            </w:r>
          </w:p>
          <w:p w14:paraId="78F2E9BE" w14:textId="38E81BF3" w:rsidR="00C2464E" w:rsidRPr="00F616CA" w:rsidRDefault="00703434" w:rsidP="00F616CA">
            <w:pPr>
              <w:rPr>
                <w:b/>
              </w:rPr>
            </w:pPr>
            <w:r>
              <w:rPr>
                <w:b/>
              </w:rPr>
              <w:t>Burning (</w:t>
            </w:r>
            <w:r w:rsidR="00C2464E">
              <w:rPr>
                <w:b/>
              </w:rPr>
              <w:t>Irreversible)</w:t>
            </w:r>
          </w:p>
          <w:p w14:paraId="19FE0A4C" w14:textId="77777777" w:rsidR="00FD29C9" w:rsidRDefault="00FD29C9" w:rsidP="009D0A95">
            <w:pPr>
              <w:pStyle w:val="ListParagraph"/>
              <w:numPr>
                <w:ilvl w:val="0"/>
                <w:numId w:val="34"/>
              </w:numPr>
              <w:ind w:left="272" w:hanging="272"/>
            </w:pPr>
            <w:r>
              <w:t>Take the students outside.</w:t>
            </w:r>
          </w:p>
          <w:p w14:paraId="41DDCB38" w14:textId="77777777" w:rsidR="00FD29C9" w:rsidRDefault="00FD29C9" w:rsidP="009D0A95">
            <w:pPr>
              <w:pStyle w:val="ListParagraph"/>
              <w:numPr>
                <w:ilvl w:val="0"/>
                <w:numId w:val="34"/>
              </w:numPr>
              <w:ind w:left="272" w:hanging="272"/>
            </w:pPr>
            <w:r>
              <w:t>Review the meaning of irreversible changes.</w:t>
            </w:r>
          </w:p>
          <w:p w14:paraId="74C9F35D" w14:textId="77777777" w:rsidR="00FD29C9" w:rsidRDefault="00FD29C9" w:rsidP="009D0A95">
            <w:pPr>
              <w:pStyle w:val="ListParagraph"/>
              <w:numPr>
                <w:ilvl w:val="0"/>
                <w:numId w:val="34"/>
              </w:numPr>
              <w:ind w:left="272" w:hanging="272"/>
            </w:pPr>
            <w:r>
              <w:t>Have them know that b</w:t>
            </w:r>
            <w:r w:rsidR="00C5271A" w:rsidRPr="00C2464E">
              <w:t xml:space="preserve">urning is an example of an irreversible change. </w:t>
            </w:r>
          </w:p>
          <w:p w14:paraId="028A36B1" w14:textId="77777777" w:rsidR="00FD29C9" w:rsidRDefault="00366405" w:rsidP="009D0A95">
            <w:pPr>
              <w:pStyle w:val="ListParagraph"/>
              <w:numPr>
                <w:ilvl w:val="0"/>
                <w:numId w:val="34"/>
              </w:numPr>
              <w:ind w:left="272" w:hanging="272"/>
            </w:pPr>
            <w:r>
              <w:t>Gather pieces of wood</w:t>
            </w:r>
            <w:r w:rsidR="00FD29C9">
              <w:t xml:space="preserve"> together, pour kerosene</w:t>
            </w:r>
            <w:r>
              <w:t xml:space="preserve"> and light the pieces of wood</w:t>
            </w:r>
            <w:r w:rsidR="00FD29C9">
              <w:t>.</w:t>
            </w:r>
          </w:p>
          <w:p w14:paraId="0B60DA2E" w14:textId="77777777" w:rsidR="00FD29C9" w:rsidRDefault="00FD29C9" w:rsidP="009D0A95">
            <w:pPr>
              <w:pStyle w:val="ListParagraph"/>
              <w:numPr>
                <w:ilvl w:val="0"/>
                <w:numId w:val="34"/>
              </w:numPr>
              <w:ind w:left="272" w:hanging="272"/>
            </w:pPr>
            <w:r>
              <w:t>Make sure you complet</w:t>
            </w:r>
            <w:r w:rsidR="00366405">
              <w:t>ely burn the pieces of wood</w:t>
            </w:r>
            <w:r>
              <w:t xml:space="preserve"> to</w:t>
            </w:r>
            <w:r w:rsidR="00C5271A" w:rsidRPr="00C2464E">
              <w:t xml:space="preserve"> get ash and smoke. </w:t>
            </w:r>
          </w:p>
          <w:p w14:paraId="1D9EBAD5" w14:textId="77777777" w:rsidR="00FD29C9" w:rsidRDefault="00FD29C9" w:rsidP="009D0A95">
            <w:pPr>
              <w:pStyle w:val="ListParagraph"/>
              <w:numPr>
                <w:ilvl w:val="0"/>
                <w:numId w:val="34"/>
              </w:numPr>
              <w:ind w:left="272" w:hanging="272"/>
            </w:pPr>
            <w:r>
              <w:t xml:space="preserve">Ask the students, where did the woods go? Can we get the woods back? </w:t>
            </w:r>
          </w:p>
          <w:p w14:paraId="6D72369D" w14:textId="77777777" w:rsidR="00FD29C9" w:rsidRDefault="00FD29C9" w:rsidP="009D0A95">
            <w:pPr>
              <w:pStyle w:val="ListParagraph"/>
              <w:numPr>
                <w:ilvl w:val="0"/>
                <w:numId w:val="34"/>
              </w:numPr>
              <w:ind w:left="272" w:hanging="272"/>
            </w:pPr>
            <w:r>
              <w:t>Let them answer you.</w:t>
            </w:r>
          </w:p>
          <w:p w14:paraId="51A60D4C" w14:textId="77777777" w:rsidR="00910100" w:rsidRPr="00C5271A" w:rsidRDefault="00FD29C9" w:rsidP="009D0A95">
            <w:pPr>
              <w:pStyle w:val="ListParagraph"/>
              <w:numPr>
                <w:ilvl w:val="0"/>
                <w:numId w:val="34"/>
              </w:numPr>
              <w:ind w:left="272" w:hanging="272"/>
            </w:pPr>
            <w:r>
              <w:t>Tell them y</w:t>
            </w:r>
            <w:r w:rsidR="00C5271A" w:rsidRPr="00C2464E">
              <w:t>ou cannot change the ash and smoke back to wood again.</w:t>
            </w:r>
            <w:r>
              <w:t xml:space="preserve"> </w:t>
            </w:r>
          </w:p>
          <w:p w14:paraId="73691AA2" w14:textId="77777777" w:rsidR="00C5271A" w:rsidRDefault="00C5271A" w:rsidP="00C5271A"/>
          <w:p w14:paraId="222FB9F5" w14:textId="77777777" w:rsidR="00EF7D6F" w:rsidRDefault="00C5271A" w:rsidP="00EF7D6F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Pr="00DB785A">
              <w:rPr>
                <w:b/>
              </w:rPr>
              <w:t xml:space="preserve">- 15 mins </w:t>
            </w:r>
          </w:p>
          <w:p w14:paraId="1BFD9E49" w14:textId="7E544B1F" w:rsidR="00632578" w:rsidRPr="00EF7D6F" w:rsidRDefault="00F35D03" w:rsidP="00EF7D6F">
            <w:pPr>
              <w:rPr>
                <w:b/>
              </w:rPr>
            </w:pPr>
            <w:r w:rsidRPr="00EF7D6F">
              <w:rPr>
                <w:b/>
              </w:rPr>
              <w:t>Melting (</w:t>
            </w:r>
            <w:r w:rsidR="00EF7D6F" w:rsidRPr="00EF7D6F">
              <w:rPr>
                <w:b/>
              </w:rPr>
              <w:t>Reversible)</w:t>
            </w:r>
          </w:p>
          <w:p w14:paraId="6BAE056C" w14:textId="77777777" w:rsidR="00632578" w:rsidRDefault="00290077" w:rsidP="00BF2EEF">
            <w:pPr>
              <w:pStyle w:val="ListParagraph"/>
              <w:numPr>
                <w:ilvl w:val="0"/>
                <w:numId w:val="44"/>
              </w:numPr>
              <w:ind w:left="272" w:hanging="272"/>
            </w:pPr>
            <w:r>
              <w:t xml:space="preserve">Gather students in one group. </w:t>
            </w:r>
          </w:p>
          <w:p w14:paraId="0E12F533" w14:textId="77777777" w:rsidR="00632578" w:rsidRDefault="00290077" w:rsidP="00BF2EEF">
            <w:pPr>
              <w:pStyle w:val="ListParagraph"/>
              <w:numPr>
                <w:ilvl w:val="0"/>
                <w:numId w:val="44"/>
              </w:numPr>
              <w:ind w:left="272" w:hanging="272"/>
            </w:pPr>
            <w:r>
              <w:t xml:space="preserve">Place a small gas cooker on a </w:t>
            </w:r>
            <w:r w:rsidR="00632578">
              <w:t>table.</w:t>
            </w:r>
          </w:p>
          <w:p w14:paraId="08556DD6" w14:textId="77777777" w:rsidR="00632578" w:rsidRDefault="00290077" w:rsidP="00BF2EEF">
            <w:pPr>
              <w:pStyle w:val="ListParagraph"/>
              <w:numPr>
                <w:ilvl w:val="0"/>
                <w:numId w:val="44"/>
              </w:numPr>
              <w:ind w:left="272" w:hanging="272"/>
            </w:pPr>
            <w:r>
              <w:t xml:space="preserve">Light the gas cooker and </w:t>
            </w:r>
            <w:r w:rsidR="00632578">
              <w:t xml:space="preserve">place </w:t>
            </w:r>
            <w:r>
              <w:t>a pot on it.</w:t>
            </w:r>
          </w:p>
          <w:p w14:paraId="50636915" w14:textId="0FD6D16C" w:rsidR="00632578" w:rsidRDefault="00290077" w:rsidP="00BF2EEF">
            <w:pPr>
              <w:pStyle w:val="ListParagraph"/>
              <w:numPr>
                <w:ilvl w:val="0"/>
                <w:numId w:val="44"/>
              </w:numPr>
              <w:ind w:left="272" w:hanging="272"/>
            </w:pPr>
            <w:r>
              <w:t xml:space="preserve"> Demonstrate the melting </w:t>
            </w:r>
            <w:r w:rsidR="00632578">
              <w:t xml:space="preserve">(converting solid to </w:t>
            </w:r>
            <w:r w:rsidR="00F35D03">
              <w:t>liquid)</w:t>
            </w:r>
            <w:r w:rsidR="00632578">
              <w:t xml:space="preserve"> </w:t>
            </w:r>
            <w:r>
              <w:t>process</w:t>
            </w:r>
            <w:r w:rsidR="00632578">
              <w:t xml:space="preserve"> by pouring ice cubes in the </w:t>
            </w:r>
            <w:r w:rsidR="00632578">
              <w:lastRenderedPageBreak/>
              <w:t xml:space="preserve">pot. </w:t>
            </w:r>
          </w:p>
          <w:p w14:paraId="10C32944" w14:textId="77777777" w:rsidR="00632578" w:rsidRDefault="00632578" w:rsidP="00BF2EEF">
            <w:pPr>
              <w:pStyle w:val="ListParagraph"/>
              <w:numPr>
                <w:ilvl w:val="0"/>
                <w:numId w:val="44"/>
              </w:numPr>
              <w:ind w:left="272" w:hanging="272"/>
            </w:pPr>
            <w:r>
              <w:t>Have them predict what will happen to the ice cubes.</w:t>
            </w:r>
          </w:p>
          <w:p w14:paraId="2A12D8FE" w14:textId="225BFA48" w:rsidR="00290077" w:rsidRPr="00F616CA" w:rsidRDefault="00632578" w:rsidP="00BF2EEF">
            <w:pPr>
              <w:pStyle w:val="ListParagraph"/>
              <w:numPr>
                <w:ilvl w:val="0"/>
                <w:numId w:val="44"/>
              </w:numPr>
              <w:ind w:left="272" w:hanging="272"/>
            </w:pPr>
            <w:r>
              <w:t>Ask student to observe the ice as it reduces and turns to water.</w:t>
            </w:r>
          </w:p>
        </w:tc>
        <w:tc>
          <w:tcPr>
            <w:tcW w:w="136" w:type="pct"/>
          </w:tcPr>
          <w:p w14:paraId="301B4019" w14:textId="77777777" w:rsidR="00C17E2A" w:rsidRDefault="00C17E2A"/>
        </w:tc>
        <w:tc>
          <w:tcPr>
            <w:tcW w:w="1814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076BEEC" w14:textId="77777777" w:rsidR="00AF47E1" w:rsidRDefault="00DB785A" w:rsidP="00DB785A">
            <w:pPr>
              <w:rPr>
                <w:b/>
              </w:rPr>
            </w:pPr>
            <w:r>
              <w:rPr>
                <w:b/>
              </w:rPr>
              <w:t>Day 2/Lesson 2</w:t>
            </w:r>
            <w:r w:rsidR="00E07205" w:rsidRPr="00DB785A">
              <w:rPr>
                <w:b/>
              </w:rPr>
              <w:t xml:space="preserve">- 15 mins </w:t>
            </w:r>
          </w:p>
          <w:p w14:paraId="06873449" w14:textId="782E143D" w:rsidR="00C5271A" w:rsidRDefault="00F35D03" w:rsidP="00DB785A">
            <w:pPr>
              <w:rPr>
                <w:b/>
              </w:rPr>
            </w:pPr>
            <w:r>
              <w:rPr>
                <w:b/>
              </w:rPr>
              <w:t>Mixing (</w:t>
            </w:r>
            <w:r w:rsidR="00C2464E">
              <w:rPr>
                <w:b/>
              </w:rPr>
              <w:t>Irreversible)</w:t>
            </w:r>
          </w:p>
          <w:p w14:paraId="0BED921D" w14:textId="77777777" w:rsidR="0017172F" w:rsidRDefault="0017172F" w:rsidP="00CA5461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0" w:after="75" w:line="240" w:lineRule="auto"/>
              <w:ind w:left="164" w:hanging="164"/>
            </w:pPr>
            <w:r>
              <w:t>Place on a table a cup of vinegar and another cup of bicarbonate of soda.</w:t>
            </w:r>
          </w:p>
          <w:p w14:paraId="340B21DA" w14:textId="77777777" w:rsidR="00C5271A" w:rsidRDefault="0017172F" w:rsidP="00CA5461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0" w:after="75" w:line="240" w:lineRule="auto"/>
              <w:ind w:left="164" w:hanging="164"/>
            </w:pPr>
            <w:r>
              <w:t xml:space="preserve"> </w:t>
            </w:r>
            <w:r w:rsidR="00C5271A">
              <w:t>Tell your students that m</w:t>
            </w:r>
            <w:r w:rsidR="00C5271A" w:rsidRPr="00C5271A">
              <w:t>ixing substances can cause an irreversible change.</w:t>
            </w:r>
          </w:p>
          <w:p w14:paraId="2A1E6E54" w14:textId="77777777" w:rsidR="00C5271A" w:rsidRDefault="0017172F" w:rsidP="00CA5461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0" w:after="75" w:line="240" w:lineRule="auto"/>
              <w:ind w:left="164" w:hanging="164"/>
            </w:pPr>
            <w:r>
              <w:t>Demonstrate an example</w:t>
            </w:r>
            <w:r w:rsidR="008C0BA7">
              <w:t>. Get a glass jar, pour a little quantity of vinegar and bicarbonate of soda and mix together.</w:t>
            </w:r>
          </w:p>
          <w:p w14:paraId="6C7B66F4" w14:textId="77777777" w:rsidR="008C0BA7" w:rsidRDefault="008C0BA7" w:rsidP="00CA5461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0" w:after="75" w:line="240" w:lineRule="auto"/>
              <w:ind w:left="164" w:hanging="164"/>
            </w:pPr>
            <w:r>
              <w:t>T</w:t>
            </w:r>
            <w:r w:rsidRPr="00C5271A">
              <w:t>he mixture changes and lots of bubb</w:t>
            </w:r>
            <w:r>
              <w:t>les of carbon dioxide are made.</w:t>
            </w:r>
          </w:p>
          <w:p w14:paraId="552981B2" w14:textId="226EA75C" w:rsidR="008C0BA7" w:rsidRDefault="008C0BA7" w:rsidP="00CA5461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0" w:after="75" w:line="240" w:lineRule="auto"/>
              <w:ind w:left="164" w:hanging="164"/>
            </w:pPr>
            <w:r>
              <w:t xml:space="preserve">Have the students observe the </w:t>
            </w:r>
            <w:r w:rsidR="00F35D03">
              <w:t>mixture?</w:t>
            </w:r>
          </w:p>
          <w:p w14:paraId="34616899" w14:textId="77777777" w:rsidR="008C0BA7" w:rsidRDefault="008C0BA7" w:rsidP="00CA5461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0" w:after="75" w:line="240" w:lineRule="auto"/>
              <w:ind w:left="164" w:hanging="164"/>
            </w:pPr>
            <w:r>
              <w:t>Ask if the mixture can be reversible or not.</w:t>
            </w:r>
          </w:p>
          <w:p w14:paraId="17F694BE" w14:textId="77777777" w:rsidR="00C5271A" w:rsidRPr="00C5271A" w:rsidRDefault="00C5271A" w:rsidP="00CA5461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0" w:after="75" w:line="240" w:lineRule="auto"/>
              <w:ind w:left="164" w:hanging="164"/>
            </w:pPr>
            <w:r w:rsidRPr="00C5271A">
              <w:t>T</w:t>
            </w:r>
            <w:r w:rsidR="00A33582">
              <w:t>ell them, t</w:t>
            </w:r>
            <w:r w:rsidRPr="00C5271A">
              <w:t>hese bubbles and the liquid mixture left behind, cannot be turned back into vinegar and bicarbonate of soda again.</w:t>
            </w:r>
          </w:p>
          <w:p w14:paraId="69B50AB9" w14:textId="77777777" w:rsidR="00B262A1" w:rsidRDefault="00B262A1" w:rsidP="00CA5461">
            <w:pPr>
              <w:pStyle w:val="ListParagraph"/>
              <w:ind w:left="164" w:hanging="164"/>
            </w:pPr>
          </w:p>
          <w:p w14:paraId="616942E8" w14:textId="77777777" w:rsidR="00C5271A" w:rsidRDefault="00C5271A" w:rsidP="00C5271A">
            <w:pPr>
              <w:rPr>
                <w:b/>
              </w:rPr>
            </w:pPr>
            <w:r>
              <w:rPr>
                <w:b/>
              </w:rPr>
              <w:t>Day 4/Lesson 4</w:t>
            </w:r>
            <w:r w:rsidRPr="00DB785A">
              <w:rPr>
                <w:b/>
              </w:rPr>
              <w:t xml:space="preserve">- 15 mins </w:t>
            </w:r>
          </w:p>
          <w:p w14:paraId="1E38A71C" w14:textId="09BF2B88" w:rsidR="00294484" w:rsidRDefault="00F35D03" w:rsidP="00C5271A">
            <w:pPr>
              <w:rPr>
                <w:b/>
              </w:rPr>
            </w:pPr>
            <w:r w:rsidRPr="00C2464E">
              <w:rPr>
                <w:b/>
              </w:rPr>
              <w:t>Freezing (</w:t>
            </w:r>
            <w:r w:rsidR="00374FE4" w:rsidRPr="00C2464E">
              <w:rPr>
                <w:b/>
              </w:rPr>
              <w:t>Reversible)</w:t>
            </w:r>
          </w:p>
          <w:p w14:paraId="7E6F9511" w14:textId="77777777" w:rsidR="00DE3CA2" w:rsidRDefault="00E7497B" w:rsidP="0075496B">
            <w:pPr>
              <w:pStyle w:val="ListParagraph"/>
              <w:numPr>
                <w:ilvl w:val="0"/>
                <w:numId w:val="46"/>
              </w:numPr>
              <w:ind w:left="164" w:hanging="142"/>
            </w:pPr>
            <w:bookmarkStart w:id="0" w:name="_GoBack"/>
            <w:bookmarkEnd w:id="0"/>
            <w:r>
              <w:t xml:space="preserve">Tell your students </w:t>
            </w:r>
            <w:r w:rsidRPr="00DE3CA2">
              <w:rPr>
                <w:b/>
              </w:rPr>
              <w:t>f</w:t>
            </w:r>
            <w:r w:rsidR="00A33582" w:rsidRPr="00DE3CA2">
              <w:rPr>
                <w:b/>
              </w:rPr>
              <w:t>reezing</w:t>
            </w:r>
            <w:r w:rsidR="00A33582" w:rsidRPr="00290077">
              <w:t xml:space="preserve"> is a reversible change.</w:t>
            </w:r>
          </w:p>
          <w:p w14:paraId="19B69A59" w14:textId="77777777" w:rsidR="00DE3CA2" w:rsidRDefault="00DE3CA2" w:rsidP="0075496B">
            <w:pPr>
              <w:pStyle w:val="ListParagraph"/>
              <w:numPr>
                <w:ilvl w:val="0"/>
                <w:numId w:val="46"/>
              </w:numPr>
              <w:ind w:left="164" w:hanging="142"/>
            </w:pPr>
            <w:r>
              <w:t>Show students a jar of frozen juice (keep the juice in a freezer a day before the class)</w:t>
            </w:r>
          </w:p>
          <w:p w14:paraId="0D4C14D6" w14:textId="77777777" w:rsidR="00DE3CA2" w:rsidRDefault="00DE3CA2" w:rsidP="0075496B">
            <w:pPr>
              <w:pStyle w:val="ListParagraph"/>
              <w:numPr>
                <w:ilvl w:val="0"/>
                <w:numId w:val="46"/>
              </w:numPr>
              <w:ind w:left="164" w:hanging="142"/>
            </w:pPr>
            <w:r w:rsidRPr="00DE3CA2">
              <w:t xml:space="preserve"> Ask students to predict w</w:t>
            </w:r>
            <w:r>
              <w:t>hat will happen to the blocked juice</w:t>
            </w:r>
            <w:r w:rsidRPr="00DE3CA2">
              <w:t xml:space="preserve"> over time. </w:t>
            </w:r>
          </w:p>
          <w:p w14:paraId="3AC81AAD" w14:textId="77777777" w:rsidR="00DE3CA2" w:rsidRPr="00DE3CA2" w:rsidRDefault="00DE3CA2" w:rsidP="0075496B">
            <w:pPr>
              <w:pStyle w:val="ListParagraph"/>
              <w:numPr>
                <w:ilvl w:val="0"/>
                <w:numId w:val="46"/>
              </w:numPr>
              <w:ind w:left="164" w:hanging="142"/>
            </w:pPr>
            <w:r>
              <w:t xml:space="preserve"> Y</w:t>
            </w:r>
            <w:r w:rsidRPr="00DE3CA2">
              <w:t xml:space="preserve">ou should record a list of the students' </w:t>
            </w:r>
            <w:r w:rsidRPr="00DE3CA2">
              <w:lastRenderedPageBreak/>
              <w:t>predictions.</w:t>
            </w:r>
          </w:p>
          <w:p w14:paraId="29B43CE2" w14:textId="77777777" w:rsidR="00A33582" w:rsidRDefault="00EF3AA2" w:rsidP="0075496B">
            <w:pPr>
              <w:pStyle w:val="ListParagraph"/>
              <w:numPr>
                <w:ilvl w:val="0"/>
                <w:numId w:val="46"/>
              </w:numPr>
              <w:ind w:left="164" w:hanging="142"/>
            </w:pPr>
            <w:r>
              <w:t>Keep the juice aside and discuss the students’ predictions.</w:t>
            </w:r>
          </w:p>
          <w:p w14:paraId="0290825F" w14:textId="77777777" w:rsidR="00EF3AA2" w:rsidRPr="00CA62D4" w:rsidRDefault="00EF3AA2" w:rsidP="0075496B">
            <w:pPr>
              <w:pStyle w:val="ListParagraph"/>
              <w:numPr>
                <w:ilvl w:val="0"/>
                <w:numId w:val="46"/>
              </w:numPr>
              <w:ind w:left="164" w:hanging="142"/>
            </w:pPr>
            <w:r>
              <w:t>Ask them to watch as the blocked juice turned into liquid.</w:t>
            </w:r>
          </w:p>
          <w:p w14:paraId="7CE628EF" w14:textId="77777777" w:rsidR="000004B0" w:rsidRDefault="000004B0" w:rsidP="0075496B">
            <w:pPr>
              <w:ind w:left="164" w:hanging="142"/>
            </w:pPr>
          </w:p>
          <w:p w14:paraId="24BD6266" w14:textId="77777777" w:rsidR="00E7497B" w:rsidRPr="00E7497B" w:rsidRDefault="00E7497B" w:rsidP="0075496B">
            <w:pPr>
              <w:ind w:left="164" w:hanging="142"/>
            </w:pPr>
          </w:p>
          <w:p w14:paraId="10749A21" w14:textId="77777777" w:rsidR="00184DDE" w:rsidRPr="00171443" w:rsidRDefault="00184DDE" w:rsidP="00184DDE"/>
        </w:tc>
      </w:tr>
      <w:tr w:rsidR="005A4652" w14:paraId="05134641" w14:textId="77777777" w:rsidTr="00374FE4">
        <w:trPr>
          <w:trHeight w:val="893"/>
        </w:trPr>
        <w:tc>
          <w:tcPr>
            <w:tcW w:w="109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92D0067" w14:textId="77777777" w:rsidR="00BD5017" w:rsidRDefault="00BD5017">
            <w:pPr>
              <w:pStyle w:val="Heading2"/>
            </w:pPr>
          </w:p>
          <w:p w14:paraId="4E7575FD" w14:textId="77777777" w:rsidR="005F2360" w:rsidRPr="00AF47E1" w:rsidRDefault="005F2360" w:rsidP="001D75D9">
            <w:pPr>
              <w:pStyle w:val="ListParagraph"/>
              <w:ind w:left="142"/>
            </w:pPr>
          </w:p>
        </w:tc>
        <w:tc>
          <w:tcPr>
            <w:tcW w:w="136" w:type="pct"/>
          </w:tcPr>
          <w:p w14:paraId="0B3C4D72" w14:textId="77777777" w:rsidR="00C17E2A" w:rsidRDefault="00C17E2A"/>
        </w:tc>
        <w:tc>
          <w:tcPr>
            <w:tcW w:w="181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73BC6C" w14:textId="77777777" w:rsidR="00417B53" w:rsidRDefault="00417B53" w:rsidP="00290077">
            <w:pPr>
              <w:pStyle w:val="ListParagraph"/>
              <w:ind w:left="128"/>
            </w:pPr>
          </w:p>
        </w:tc>
        <w:tc>
          <w:tcPr>
            <w:tcW w:w="136" w:type="pct"/>
          </w:tcPr>
          <w:p w14:paraId="2A1042F1" w14:textId="77777777" w:rsidR="00C17E2A" w:rsidRDefault="00C17E2A"/>
        </w:tc>
        <w:tc>
          <w:tcPr>
            <w:tcW w:w="181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CE4EADF" w14:textId="77777777" w:rsidR="00B262A1" w:rsidRDefault="00B262A1" w:rsidP="00D8019B">
            <w:pPr>
              <w:pStyle w:val="ListParagraph"/>
              <w:ind w:left="183"/>
            </w:pPr>
          </w:p>
        </w:tc>
      </w:tr>
      <w:tr w:rsidR="005A4652" w14:paraId="5881F022" w14:textId="77777777" w:rsidTr="00374FE4">
        <w:trPr>
          <w:trHeight w:val="893"/>
        </w:trPr>
        <w:tc>
          <w:tcPr>
            <w:tcW w:w="109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F7AEBE7" w14:textId="77777777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36" w:type="pct"/>
          </w:tcPr>
          <w:p w14:paraId="39B8D0EA" w14:textId="77777777" w:rsidR="00C17E2A" w:rsidRDefault="00C17E2A"/>
        </w:tc>
        <w:tc>
          <w:tcPr>
            <w:tcW w:w="181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2336C3D" w14:textId="77777777" w:rsidR="00DB785A" w:rsidRPr="00DB785A" w:rsidRDefault="00DB785A" w:rsidP="00DB785A">
            <w:pPr>
              <w:rPr>
                <w:b/>
              </w:rPr>
            </w:pPr>
          </w:p>
          <w:p w14:paraId="09CC21BA" w14:textId="77777777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36" w:type="pct"/>
          </w:tcPr>
          <w:p w14:paraId="77368D93" w14:textId="77777777" w:rsidR="00C17E2A" w:rsidRDefault="00C17E2A"/>
        </w:tc>
        <w:tc>
          <w:tcPr>
            <w:tcW w:w="181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2E2294C" w14:textId="77777777" w:rsidR="00DB785A" w:rsidRPr="00DB785A" w:rsidRDefault="00DB785A" w:rsidP="00DB785A">
            <w:pPr>
              <w:rPr>
                <w:b/>
              </w:rPr>
            </w:pPr>
          </w:p>
          <w:p w14:paraId="3956F857" w14:textId="77777777" w:rsidR="00C17E2A" w:rsidRDefault="00C17E2A"/>
        </w:tc>
      </w:tr>
      <w:tr w:rsidR="005A4652" w14:paraId="5A6F0F8E" w14:textId="77777777" w:rsidTr="00374FE4">
        <w:trPr>
          <w:trHeight w:val="893"/>
        </w:trPr>
        <w:tc>
          <w:tcPr>
            <w:tcW w:w="109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BE6209F" w14:textId="77777777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167E2631" w14:textId="77777777" w:rsidR="00C17E2A" w:rsidRPr="00F208E3" w:rsidRDefault="00F41089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 w:rsidRPr="00F41089">
              <w:t>Through guided questions, close monitoring and in</w:t>
            </w:r>
            <w:r w:rsidR="00FF46BC">
              <w:t xml:space="preserve">formal observation; you </w:t>
            </w:r>
            <w:r w:rsidR="00EF3AA2">
              <w:t>will be able to assess student</w:t>
            </w:r>
            <w:r w:rsidRPr="00F41089">
              <w:t>s</w:t>
            </w:r>
            <w:r w:rsidR="00EF3AA2">
              <w:t>’</w:t>
            </w:r>
            <w:r w:rsidRPr="00F41089">
              <w:t xml:space="preserve"> ability and understanding of the subject being introduced. </w:t>
            </w:r>
          </w:p>
        </w:tc>
        <w:tc>
          <w:tcPr>
            <w:tcW w:w="136" w:type="pct"/>
          </w:tcPr>
          <w:p w14:paraId="008BE2A6" w14:textId="77777777" w:rsidR="00C17E2A" w:rsidRDefault="00C17E2A" w:rsidP="00287F69">
            <w:pPr>
              <w:pStyle w:val="Heading2"/>
            </w:pPr>
          </w:p>
        </w:tc>
        <w:tc>
          <w:tcPr>
            <w:tcW w:w="181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1829A4D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5A6644F4" w14:textId="77777777" w:rsidR="00093AE6" w:rsidRPr="00FF46BC" w:rsidRDefault="00093AE6" w:rsidP="00632578"/>
          <w:p w14:paraId="207026D6" w14:textId="77777777" w:rsidR="00CB08CC" w:rsidRPr="00287F69" w:rsidRDefault="00CB08CC" w:rsidP="00FF46BC">
            <w:pPr>
              <w:pStyle w:val="ListParagraph"/>
              <w:ind w:left="128"/>
            </w:pPr>
          </w:p>
        </w:tc>
        <w:tc>
          <w:tcPr>
            <w:tcW w:w="136" w:type="pct"/>
          </w:tcPr>
          <w:p w14:paraId="098EA7FA" w14:textId="77777777" w:rsidR="00C17E2A" w:rsidRDefault="00C17E2A"/>
        </w:tc>
        <w:tc>
          <w:tcPr>
            <w:tcW w:w="181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0CED931" w14:textId="77777777" w:rsidR="00C17E2A" w:rsidRDefault="00C17E2A"/>
        </w:tc>
      </w:tr>
      <w:tr w:rsidR="005A4652" w14:paraId="0FE940A5" w14:textId="77777777" w:rsidTr="00374FE4">
        <w:trPr>
          <w:trHeight w:val="893"/>
        </w:trPr>
        <w:tc>
          <w:tcPr>
            <w:tcW w:w="109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1B4A3DC" w14:textId="77777777" w:rsidR="00C17E2A" w:rsidRDefault="00D27DC3">
            <w:pPr>
              <w:pStyle w:val="Heading2"/>
            </w:pPr>
            <w:r>
              <w:lastRenderedPageBreak/>
              <w:t>Summary</w:t>
            </w:r>
          </w:p>
        </w:tc>
        <w:tc>
          <w:tcPr>
            <w:tcW w:w="136" w:type="pct"/>
          </w:tcPr>
          <w:p w14:paraId="39FF10A1" w14:textId="77777777" w:rsidR="00C17E2A" w:rsidRDefault="00C17E2A"/>
        </w:tc>
        <w:tc>
          <w:tcPr>
            <w:tcW w:w="181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92DC4F0" w14:textId="77777777" w:rsidR="00C17E2A" w:rsidRDefault="00C17E2A"/>
        </w:tc>
        <w:tc>
          <w:tcPr>
            <w:tcW w:w="136" w:type="pct"/>
          </w:tcPr>
          <w:p w14:paraId="3BE8D380" w14:textId="77777777" w:rsidR="00C17E2A" w:rsidRDefault="00C17E2A"/>
        </w:tc>
        <w:tc>
          <w:tcPr>
            <w:tcW w:w="1814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6E06A4B2" w14:textId="77777777" w:rsidR="00C17E2A" w:rsidRDefault="00C17E2A"/>
        </w:tc>
      </w:tr>
    </w:tbl>
    <w:p w14:paraId="0261B6B6" w14:textId="77777777" w:rsidR="00C17E2A" w:rsidRDefault="00C17E2A"/>
    <w:sectPr w:rsidR="00C17E2A" w:rsidSect="00984DD2"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B3E5C" w14:textId="77777777" w:rsidR="00074B16" w:rsidRDefault="00074B16">
      <w:pPr>
        <w:spacing w:before="0" w:after="0" w:line="240" w:lineRule="auto"/>
      </w:pPr>
      <w:r>
        <w:separator/>
      </w:r>
    </w:p>
  </w:endnote>
  <w:endnote w:type="continuationSeparator" w:id="0">
    <w:p w14:paraId="7C777E91" w14:textId="77777777" w:rsidR="00074B16" w:rsidRDefault="00074B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7A720" w14:textId="77777777" w:rsidR="00C17E2A" w:rsidRDefault="003B7787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75496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F740B" w14:textId="77777777" w:rsidR="00074B16" w:rsidRDefault="00074B16">
      <w:pPr>
        <w:spacing w:before="0" w:after="0" w:line="240" w:lineRule="auto"/>
      </w:pPr>
      <w:r>
        <w:separator/>
      </w:r>
    </w:p>
  </w:footnote>
  <w:footnote w:type="continuationSeparator" w:id="0">
    <w:p w14:paraId="4B1844E4" w14:textId="77777777" w:rsidR="00074B16" w:rsidRDefault="00074B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1B826" w14:textId="77777777" w:rsidR="00A25094" w:rsidRDefault="00B6651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5C2A9272" wp14:editId="6840FC8C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0A7422E"/>
    <w:multiLevelType w:val="hybridMultilevel"/>
    <w:tmpl w:val="F3F241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A966F9"/>
    <w:multiLevelType w:val="multilevel"/>
    <w:tmpl w:val="376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3C47A7C"/>
    <w:multiLevelType w:val="multilevel"/>
    <w:tmpl w:val="B2B0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AB0C48"/>
    <w:multiLevelType w:val="multilevel"/>
    <w:tmpl w:val="B2B0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9" w15:restartNumberingAfterBreak="0">
    <w:nsid w:val="1A630B21"/>
    <w:multiLevelType w:val="hybridMultilevel"/>
    <w:tmpl w:val="5226E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A1C82"/>
    <w:multiLevelType w:val="multilevel"/>
    <w:tmpl w:val="D184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216B7"/>
    <w:multiLevelType w:val="hybridMultilevel"/>
    <w:tmpl w:val="C2247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77098"/>
    <w:multiLevelType w:val="hybridMultilevel"/>
    <w:tmpl w:val="A9269F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7643E"/>
    <w:multiLevelType w:val="multilevel"/>
    <w:tmpl w:val="C664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337D2B"/>
    <w:multiLevelType w:val="hybridMultilevel"/>
    <w:tmpl w:val="44CA8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A6B45"/>
    <w:multiLevelType w:val="multilevel"/>
    <w:tmpl w:val="FB80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0" w15:restartNumberingAfterBreak="0">
    <w:nsid w:val="43D86B87"/>
    <w:multiLevelType w:val="multilevel"/>
    <w:tmpl w:val="D584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AB5FE0"/>
    <w:multiLevelType w:val="hybridMultilevel"/>
    <w:tmpl w:val="1C9E5F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B5DE6"/>
    <w:multiLevelType w:val="multilevel"/>
    <w:tmpl w:val="B2B0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4" w15:restartNumberingAfterBreak="0">
    <w:nsid w:val="4F037276"/>
    <w:multiLevelType w:val="hybridMultilevel"/>
    <w:tmpl w:val="F3F241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8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6444EC"/>
    <w:multiLevelType w:val="hybridMultilevel"/>
    <w:tmpl w:val="5226E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5D06EA"/>
    <w:multiLevelType w:val="multilevel"/>
    <w:tmpl w:val="B2B0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6A062D"/>
    <w:multiLevelType w:val="multilevel"/>
    <w:tmpl w:val="B2B0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9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7"/>
  </w:num>
  <w:num w:numId="7">
    <w:abstractNumId w:val="30"/>
  </w:num>
  <w:num w:numId="8">
    <w:abstractNumId w:val="2"/>
  </w:num>
  <w:num w:numId="9">
    <w:abstractNumId w:val="14"/>
  </w:num>
  <w:num w:numId="10">
    <w:abstractNumId w:val="25"/>
  </w:num>
  <w:num w:numId="11">
    <w:abstractNumId w:val="29"/>
  </w:num>
  <w:num w:numId="12">
    <w:abstractNumId w:val="39"/>
  </w:num>
  <w:num w:numId="13">
    <w:abstractNumId w:val="7"/>
  </w:num>
  <w:num w:numId="14">
    <w:abstractNumId w:val="34"/>
  </w:num>
  <w:num w:numId="15">
    <w:abstractNumId w:val="4"/>
  </w:num>
  <w:num w:numId="16">
    <w:abstractNumId w:val="0"/>
  </w:num>
  <w:num w:numId="17">
    <w:abstractNumId w:val="19"/>
  </w:num>
  <w:num w:numId="18">
    <w:abstractNumId w:val="35"/>
  </w:num>
  <w:num w:numId="19">
    <w:abstractNumId w:val="31"/>
  </w:num>
  <w:num w:numId="20">
    <w:abstractNumId w:val="27"/>
  </w:num>
  <w:num w:numId="21">
    <w:abstractNumId w:val="38"/>
  </w:num>
  <w:num w:numId="22">
    <w:abstractNumId w:val="23"/>
  </w:num>
  <w:num w:numId="23">
    <w:abstractNumId w:val="8"/>
  </w:num>
  <w:num w:numId="24">
    <w:abstractNumId w:val="32"/>
  </w:num>
  <w:num w:numId="25">
    <w:abstractNumId w:val="28"/>
  </w:num>
  <w:num w:numId="26">
    <w:abstractNumId w:val="17"/>
  </w:num>
  <w:num w:numId="27">
    <w:abstractNumId w:val="12"/>
  </w:num>
  <w:num w:numId="28">
    <w:abstractNumId w:val="26"/>
  </w:num>
  <w:num w:numId="29">
    <w:abstractNumId w:val="40"/>
  </w:num>
  <w:num w:numId="30">
    <w:abstractNumId w:val="16"/>
  </w:num>
  <w:num w:numId="31">
    <w:abstractNumId w:val="20"/>
  </w:num>
  <w:num w:numId="32">
    <w:abstractNumId w:val="15"/>
  </w:num>
  <w:num w:numId="33">
    <w:abstractNumId w:val="10"/>
  </w:num>
  <w:num w:numId="34">
    <w:abstractNumId w:val="24"/>
  </w:num>
  <w:num w:numId="35">
    <w:abstractNumId w:val="9"/>
  </w:num>
  <w:num w:numId="36">
    <w:abstractNumId w:val="11"/>
  </w:num>
  <w:num w:numId="37">
    <w:abstractNumId w:val="6"/>
  </w:num>
  <w:num w:numId="38">
    <w:abstractNumId w:val="36"/>
  </w:num>
  <w:num w:numId="39">
    <w:abstractNumId w:val="22"/>
  </w:num>
  <w:num w:numId="40">
    <w:abstractNumId w:val="33"/>
  </w:num>
  <w:num w:numId="41">
    <w:abstractNumId w:val="5"/>
  </w:num>
  <w:num w:numId="42">
    <w:abstractNumId w:val="1"/>
  </w:num>
  <w:num w:numId="43">
    <w:abstractNumId w:val="18"/>
  </w:num>
  <w:num w:numId="44">
    <w:abstractNumId w:val="13"/>
  </w:num>
  <w:num w:numId="45">
    <w:abstractNumId w:val="3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004B0"/>
    <w:rsid w:val="0003340A"/>
    <w:rsid w:val="0004502C"/>
    <w:rsid w:val="000546A7"/>
    <w:rsid w:val="00074B16"/>
    <w:rsid w:val="000904AA"/>
    <w:rsid w:val="00093AE6"/>
    <w:rsid w:val="000A37E8"/>
    <w:rsid w:val="000B6367"/>
    <w:rsid w:val="000B72D9"/>
    <w:rsid w:val="000C562D"/>
    <w:rsid w:val="000F48BB"/>
    <w:rsid w:val="00112DCD"/>
    <w:rsid w:val="001178DF"/>
    <w:rsid w:val="001432FD"/>
    <w:rsid w:val="001438EA"/>
    <w:rsid w:val="00161722"/>
    <w:rsid w:val="00163CA6"/>
    <w:rsid w:val="00171443"/>
    <w:rsid w:val="0017172F"/>
    <w:rsid w:val="0017273B"/>
    <w:rsid w:val="001728EB"/>
    <w:rsid w:val="0017631E"/>
    <w:rsid w:val="00183E88"/>
    <w:rsid w:val="00184DDE"/>
    <w:rsid w:val="00196867"/>
    <w:rsid w:val="001B5D91"/>
    <w:rsid w:val="001D3BC8"/>
    <w:rsid w:val="001D75D9"/>
    <w:rsid w:val="001E6B90"/>
    <w:rsid w:val="001F4D29"/>
    <w:rsid w:val="00206D34"/>
    <w:rsid w:val="00227208"/>
    <w:rsid w:val="0026795F"/>
    <w:rsid w:val="002877B7"/>
    <w:rsid w:val="00287F69"/>
    <w:rsid w:val="00290077"/>
    <w:rsid w:val="00294484"/>
    <w:rsid w:val="002A72AE"/>
    <w:rsid w:val="002B733A"/>
    <w:rsid w:val="002F4915"/>
    <w:rsid w:val="00304069"/>
    <w:rsid w:val="00342282"/>
    <w:rsid w:val="003468F5"/>
    <w:rsid w:val="00366405"/>
    <w:rsid w:val="00374FE4"/>
    <w:rsid w:val="00396443"/>
    <w:rsid w:val="003B1470"/>
    <w:rsid w:val="003B7787"/>
    <w:rsid w:val="003D0692"/>
    <w:rsid w:val="003D30E4"/>
    <w:rsid w:val="0040481C"/>
    <w:rsid w:val="00417B53"/>
    <w:rsid w:val="004343E9"/>
    <w:rsid w:val="00453D92"/>
    <w:rsid w:val="004B20E0"/>
    <w:rsid w:val="004D089D"/>
    <w:rsid w:val="004E29C7"/>
    <w:rsid w:val="004F6D32"/>
    <w:rsid w:val="00520DAF"/>
    <w:rsid w:val="00545106"/>
    <w:rsid w:val="0056788D"/>
    <w:rsid w:val="005A4652"/>
    <w:rsid w:val="005B22DA"/>
    <w:rsid w:val="005B69F8"/>
    <w:rsid w:val="005B7D58"/>
    <w:rsid w:val="005C2512"/>
    <w:rsid w:val="005D1594"/>
    <w:rsid w:val="005F193F"/>
    <w:rsid w:val="005F2360"/>
    <w:rsid w:val="00603309"/>
    <w:rsid w:val="00632578"/>
    <w:rsid w:val="006326A0"/>
    <w:rsid w:val="006748C8"/>
    <w:rsid w:val="006A5952"/>
    <w:rsid w:val="006A69D0"/>
    <w:rsid w:val="006C4B87"/>
    <w:rsid w:val="006F0813"/>
    <w:rsid w:val="006F7E46"/>
    <w:rsid w:val="00703434"/>
    <w:rsid w:val="0070454B"/>
    <w:rsid w:val="0073452A"/>
    <w:rsid w:val="0075496B"/>
    <w:rsid w:val="0076583E"/>
    <w:rsid w:val="00773C70"/>
    <w:rsid w:val="0078309D"/>
    <w:rsid w:val="007F65A3"/>
    <w:rsid w:val="00807AE6"/>
    <w:rsid w:val="00811AB9"/>
    <w:rsid w:val="00847934"/>
    <w:rsid w:val="008C0BA7"/>
    <w:rsid w:val="008F771F"/>
    <w:rsid w:val="00910100"/>
    <w:rsid w:val="009120FD"/>
    <w:rsid w:val="009227FD"/>
    <w:rsid w:val="009378FA"/>
    <w:rsid w:val="00945FDB"/>
    <w:rsid w:val="00956DE4"/>
    <w:rsid w:val="00966C71"/>
    <w:rsid w:val="0098460F"/>
    <w:rsid w:val="00984DD2"/>
    <w:rsid w:val="009C3768"/>
    <w:rsid w:val="009D0A95"/>
    <w:rsid w:val="009D155F"/>
    <w:rsid w:val="009E08FF"/>
    <w:rsid w:val="009F2D99"/>
    <w:rsid w:val="00A0116B"/>
    <w:rsid w:val="00A1735C"/>
    <w:rsid w:val="00A25094"/>
    <w:rsid w:val="00A33582"/>
    <w:rsid w:val="00A35579"/>
    <w:rsid w:val="00A77EEB"/>
    <w:rsid w:val="00AD171D"/>
    <w:rsid w:val="00AD6AD0"/>
    <w:rsid w:val="00AF47E1"/>
    <w:rsid w:val="00B046C1"/>
    <w:rsid w:val="00B262A1"/>
    <w:rsid w:val="00B32773"/>
    <w:rsid w:val="00B66511"/>
    <w:rsid w:val="00B720DD"/>
    <w:rsid w:val="00B87608"/>
    <w:rsid w:val="00BB359B"/>
    <w:rsid w:val="00BC356C"/>
    <w:rsid w:val="00BD430C"/>
    <w:rsid w:val="00BD5017"/>
    <w:rsid w:val="00BF1D3C"/>
    <w:rsid w:val="00BF2EEF"/>
    <w:rsid w:val="00C17E2A"/>
    <w:rsid w:val="00C2464E"/>
    <w:rsid w:val="00C5271A"/>
    <w:rsid w:val="00C56AF3"/>
    <w:rsid w:val="00C574CB"/>
    <w:rsid w:val="00C82CFC"/>
    <w:rsid w:val="00CA5461"/>
    <w:rsid w:val="00CA62D4"/>
    <w:rsid w:val="00CB08CC"/>
    <w:rsid w:val="00CB2D0F"/>
    <w:rsid w:val="00CE4AF3"/>
    <w:rsid w:val="00D1388D"/>
    <w:rsid w:val="00D27DC3"/>
    <w:rsid w:val="00D3577C"/>
    <w:rsid w:val="00D4297E"/>
    <w:rsid w:val="00D43AC0"/>
    <w:rsid w:val="00D570C1"/>
    <w:rsid w:val="00D65FA6"/>
    <w:rsid w:val="00D8019B"/>
    <w:rsid w:val="00DA4EB5"/>
    <w:rsid w:val="00DB785A"/>
    <w:rsid w:val="00DC17D5"/>
    <w:rsid w:val="00DD3412"/>
    <w:rsid w:val="00DE3CA2"/>
    <w:rsid w:val="00E05C0D"/>
    <w:rsid w:val="00E07205"/>
    <w:rsid w:val="00E16405"/>
    <w:rsid w:val="00E2212B"/>
    <w:rsid w:val="00E601B6"/>
    <w:rsid w:val="00E7497B"/>
    <w:rsid w:val="00ED219F"/>
    <w:rsid w:val="00EF2167"/>
    <w:rsid w:val="00EF3AA2"/>
    <w:rsid w:val="00EF7D6F"/>
    <w:rsid w:val="00F1179F"/>
    <w:rsid w:val="00F208E3"/>
    <w:rsid w:val="00F235D6"/>
    <w:rsid w:val="00F35D03"/>
    <w:rsid w:val="00F41089"/>
    <w:rsid w:val="00F616CA"/>
    <w:rsid w:val="00F66CE1"/>
    <w:rsid w:val="00FB61C0"/>
    <w:rsid w:val="00FC4700"/>
    <w:rsid w:val="00FD29C9"/>
    <w:rsid w:val="00FE0A4D"/>
    <w:rsid w:val="00FF4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E5C75"/>
  <w15:docId w15:val="{6B0B8FBE-BEF5-4572-A083-0A78252A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DD2"/>
  </w:style>
  <w:style w:type="paragraph" w:styleId="Heading1">
    <w:name w:val="heading 1"/>
    <w:basedOn w:val="Normal"/>
    <w:next w:val="Normal"/>
    <w:link w:val="Heading1Char"/>
    <w:uiPriority w:val="9"/>
    <w:qFormat/>
    <w:rsid w:val="00984DD2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DD2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D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984DD2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984DD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984DD2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984DD2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84DD2"/>
    <w:rPr>
      <w:color w:val="808080"/>
    </w:rPr>
  </w:style>
  <w:style w:type="table" w:customStyle="1" w:styleId="LessonPlan">
    <w:name w:val="Lesson Plan"/>
    <w:basedOn w:val="TableNormal"/>
    <w:uiPriority w:val="99"/>
    <w:rsid w:val="00984DD2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984DD2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4DD2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984DD2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4DD2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DD2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984DD2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984DD2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85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85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F7D6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E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cherspayteachers.com/Browse/Search:reversible%20irreversible%20changes" TargetMode="External"/><Relationship Id="rId13" Type="http://schemas.openxmlformats.org/officeDocument/2006/relationships/hyperlink" Target="http://www.collaborativelearning.org/reversiblechange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choolofdragons.com/resources/reversible-or-irreversible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ainly.in/question/128879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tes.com/teaching-resource/reversible-and-irreversible-changes-630467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lcguides.wcdsb.ca/Gr3Scienc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71DA5"/>
    <w:rsid w:val="000E3902"/>
    <w:rsid w:val="000F19B1"/>
    <w:rsid w:val="004A008E"/>
    <w:rsid w:val="00713551"/>
    <w:rsid w:val="00805105"/>
    <w:rsid w:val="00816166"/>
    <w:rsid w:val="00836926"/>
    <w:rsid w:val="008F187F"/>
    <w:rsid w:val="008F2061"/>
    <w:rsid w:val="00AB2F7D"/>
    <w:rsid w:val="00AB37F5"/>
    <w:rsid w:val="00C93DC1"/>
    <w:rsid w:val="00CF3BFD"/>
    <w:rsid w:val="00D80BB4"/>
    <w:rsid w:val="00DD5ADB"/>
    <w:rsid w:val="00F27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CF3BFD"/>
  </w:style>
  <w:style w:type="paragraph" w:customStyle="1" w:styleId="57D0253E54FA4684857C7E53F49E1A5B">
    <w:name w:val="57D0253E54FA4684857C7E53F49E1A5B"/>
    <w:rsid w:val="00CF3BFD"/>
  </w:style>
  <w:style w:type="paragraph" w:customStyle="1" w:styleId="7AE7DFE8D63F4AC0A9D67267C3699CCC">
    <w:name w:val="7AE7DFE8D63F4AC0A9D67267C3699CCC"/>
    <w:rsid w:val="00CF3BFD"/>
  </w:style>
  <w:style w:type="paragraph" w:customStyle="1" w:styleId="1C876A8B6575410E8AA7530875A6B7F4">
    <w:name w:val="1C876A8B6575410E8AA7530875A6B7F4"/>
    <w:rsid w:val="00CF3BFD"/>
  </w:style>
  <w:style w:type="paragraph" w:customStyle="1" w:styleId="A392ED6794CC47DFA557364CD4043756">
    <w:name w:val="A392ED6794CC47DFA557364CD4043756"/>
    <w:rsid w:val="00CF3B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2124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26</cp:revision>
  <dcterms:created xsi:type="dcterms:W3CDTF">2018-09-24T13:04:00Z</dcterms:created>
  <dcterms:modified xsi:type="dcterms:W3CDTF">2018-12-17T15:16:00Z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