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2B1AAC6" w:rsidR="00C17E2A" w:rsidRPr="009260D0" w:rsidRDefault="005C4F3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COUNTING IN 5s, 7s AND 60s.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4DCBFEA4" w:rsidR="00C17E2A" w:rsidRDefault="005C4F39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38261B5" w:rsidR="00C17E2A" w:rsidRDefault="00197DAE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3B6A08C2" w14:textId="77777777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5C4F39">
              <w:t>Counting in 5s e.g. 5, 10, 15, 20, etc.</w:t>
            </w:r>
          </w:p>
          <w:p w14:paraId="09E3FD0D" w14:textId="6707B4C3" w:rsidR="005C4F39" w:rsidRDefault="005C4F39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Counting in 7s e.g. 7, 14, 21, 28, etc. and converting days of the week.</w:t>
            </w:r>
          </w:p>
          <w:p w14:paraId="458BD9FD" w14:textId="7B5F4C68" w:rsidR="005C4F39" w:rsidRDefault="005C4F39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Counting in 60s e.g. 60, 120,180, etc. and converting seconds to minutes and hours.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13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8C41A6D" w14:textId="6099DCF2" w:rsidR="00C823A7" w:rsidRDefault="006E462A" w:rsidP="00C823A7">
                                  <w:r>
                                    <w:t>-</w:t>
                                  </w:r>
                                  <w:r w:rsidR="00C823A7">
                                    <w:t xml:space="preserve"> Interactive whiteboard</w:t>
                                  </w:r>
                                </w:p>
                                <w:p w14:paraId="4C572F58" w14:textId="29DACDDB" w:rsidR="00C823A7" w:rsidRDefault="006E462A" w:rsidP="00C823A7">
                                  <w:r>
                                    <w:t xml:space="preserve">- </w:t>
                                  </w:r>
                                  <w:r w:rsidR="00C823A7">
                                    <w:t>Hundreds Grid Sheet/ Number Chart</w:t>
                                  </w:r>
                                  <w:r w:rsidR="00B42CDB">
                                    <w:t xml:space="preserve"> (1 -100)</w:t>
                                  </w:r>
                                </w:p>
                                <w:p w14:paraId="47C017CA" w14:textId="12D92F90" w:rsidR="00C823A7" w:rsidRDefault="006E462A" w:rsidP="00C823A7">
                                  <w:r>
                                    <w:t xml:space="preserve">- </w:t>
                                  </w:r>
                                  <w:r w:rsidR="00C823A7">
                                    <w:t>Skip Counting Assessment Sheet</w:t>
                                  </w:r>
                                </w:p>
                                <w:p w14:paraId="2D0ABEF9" w14:textId="470880B1" w:rsidR="00C823A7" w:rsidRDefault="006E462A" w:rsidP="00C823A7">
                                  <w:r>
                                    <w:t xml:space="preserve">- </w:t>
                                  </w:r>
                                  <w:r w:rsidR="00C823A7">
                                    <w:t>Count by Fives worksheet</w:t>
                                  </w:r>
                                </w:p>
                                <w:p w14:paraId="1159BA44" w14:textId="69D1DBFA" w:rsidR="00D15CAA" w:rsidRPr="00BF3180" w:rsidRDefault="006E462A" w:rsidP="00C823A7">
                                  <w:r>
                                    <w:t xml:space="preserve">- </w:t>
                                  </w:r>
                                  <w:r w:rsidR="00C823A7">
                                    <w:t>Pencils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638C0EA1" w:rsidR="00E42A76" w:rsidRDefault="0092150B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97FD7">
                                      <w:rPr>
                                        <w:rStyle w:val="Hyperlink"/>
                                      </w:rPr>
                                      <w:t>https://www.education.com/lesson-plan/skip-counting-by-5s/</w:t>
                                    </w:r>
                                  </w:hyperlink>
                                </w:p>
                                <w:p w14:paraId="335F60C0" w14:textId="77777777" w:rsidR="00714A8D" w:rsidRDefault="0092150B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97FD7" w:rsidRPr="007A706B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https://za.pearson.com/content/dam/region-growth/south-africa/pearson-south-africa/TeacherResourceMaterial/9781447978411_ ngm_mat_pr4_tg_eng_ng_screen.pdf</w:t>
                                    </w:r>
                                  </w:hyperlink>
                                </w:p>
                                <w:p w14:paraId="266D3DBF" w14:textId="141AB3E5" w:rsidR="00A97FD7" w:rsidRDefault="0092150B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97FD7">
                                      <w:rPr>
                                        <w:rStyle w:val="Hyperlink"/>
                                      </w:rPr>
                                      <w:t>http://lessonplanspage.com/mathpassthepapergame-skipcountingk4.htm/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13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8C41A6D" w14:textId="6099DCF2" w:rsidR="00C823A7" w:rsidRDefault="006E462A" w:rsidP="00C823A7">
                            <w:r>
                              <w:t>-</w:t>
                            </w:r>
                            <w:r w:rsidR="00C823A7">
                              <w:t xml:space="preserve"> Interactive whiteboard</w:t>
                            </w:r>
                          </w:p>
                          <w:p w14:paraId="4C572F58" w14:textId="29DACDDB" w:rsidR="00C823A7" w:rsidRDefault="006E462A" w:rsidP="00C823A7">
                            <w:r>
                              <w:t xml:space="preserve">- </w:t>
                            </w:r>
                            <w:r w:rsidR="00C823A7">
                              <w:t>Hundreds Grid Sheet/ Number Chart</w:t>
                            </w:r>
                            <w:r w:rsidR="00B42CDB">
                              <w:t xml:space="preserve"> (1 -100)</w:t>
                            </w:r>
                          </w:p>
                          <w:p w14:paraId="47C017CA" w14:textId="12D92F90" w:rsidR="00C823A7" w:rsidRDefault="006E462A" w:rsidP="00C823A7">
                            <w:r>
                              <w:t xml:space="preserve">- </w:t>
                            </w:r>
                            <w:r w:rsidR="00C823A7">
                              <w:t>Skip Counting Assessment Sheet</w:t>
                            </w:r>
                          </w:p>
                          <w:p w14:paraId="2D0ABEF9" w14:textId="470880B1" w:rsidR="00C823A7" w:rsidRDefault="006E462A" w:rsidP="00C823A7">
                            <w:r>
                              <w:t xml:space="preserve">- </w:t>
                            </w:r>
                            <w:r w:rsidR="00C823A7">
                              <w:t>Count by Fives worksheet</w:t>
                            </w:r>
                          </w:p>
                          <w:p w14:paraId="1159BA44" w14:textId="69D1DBFA" w:rsidR="00D15CAA" w:rsidRPr="00BF3180" w:rsidRDefault="006E462A" w:rsidP="00C823A7">
                            <w:r>
                              <w:t xml:space="preserve">- </w:t>
                            </w:r>
                            <w:r w:rsidR="00C823A7">
                              <w:t>Pencils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638C0EA1" w:rsidR="00E42A76" w:rsidRDefault="0092150B" w:rsidP="00E42A76">
                            <w:pPr>
                              <w:pStyle w:val="ListBullet"/>
                            </w:pPr>
                            <w:hyperlink r:id="rId11" w:history="1">
                              <w:r w:rsidR="00A97FD7">
                                <w:rPr>
                                  <w:rStyle w:val="Hyperlink"/>
                                </w:rPr>
                                <w:t>https://www.education.com/lesson-plan/skip-counting-by-5s/</w:t>
                              </w:r>
                            </w:hyperlink>
                          </w:p>
                          <w:p w14:paraId="335F60C0" w14:textId="77777777" w:rsidR="00714A8D" w:rsidRDefault="0092150B" w:rsidP="0083703B">
                            <w:pPr>
                              <w:pStyle w:val="ListBullet"/>
                            </w:pPr>
                            <w:hyperlink r:id="rId12" w:history="1">
                              <w:r w:rsidR="00A97FD7" w:rsidRPr="007A706B">
                                <w:rPr>
                                  <w:rStyle w:val="Hyperlink"/>
                                </w:rPr>
                                <w:t>https://za.pearson.com/content/dam/region-growth/south-africa/pearson-south-africa/TeacherResourceMaterial/9781447978411_ ngm_mat_pr4_tg_eng_ng_screen.pdf</w:t>
                              </w:r>
                            </w:hyperlink>
                          </w:p>
                          <w:p w14:paraId="266D3DBF" w14:textId="141AB3E5" w:rsidR="00A97FD7" w:rsidRDefault="0092150B" w:rsidP="0083703B">
                            <w:pPr>
                              <w:pStyle w:val="ListBullet"/>
                            </w:pPr>
                            <w:hyperlink r:id="rId13" w:history="1">
                              <w:r w:rsidR="00A97FD7">
                                <w:rPr>
                                  <w:rStyle w:val="Hyperlink"/>
                                </w:rPr>
                                <w:t>http://lessonplanspage.com/mathpassthepapergame-skipcountingk4.htm/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4F11EDC" w:rsidR="001D4D95" w:rsidRDefault="00AD5265" w:rsidP="00B42CDB">
            <w:r>
              <w:t>Students should be able to;</w:t>
            </w:r>
          </w:p>
          <w:p w14:paraId="642CFF9F" w14:textId="340ADB5F" w:rsidR="00EE1063" w:rsidRDefault="00C823A7" w:rsidP="006E462A">
            <w:pPr>
              <w:pStyle w:val="ListParagraph"/>
              <w:numPr>
                <w:ilvl w:val="0"/>
                <w:numId w:val="21"/>
              </w:numPr>
              <w:ind w:left="284" w:hanging="284"/>
            </w:pPr>
            <w:r>
              <w:t>M</w:t>
            </w:r>
            <w:r w:rsidR="00EE1063" w:rsidRPr="00EE1063">
              <w:t>ultiply single digit numbers by five. Students will be able to skip count.</w:t>
            </w:r>
          </w:p>
          <w:p w14:paraId="7EA07BCD" w14:textId="5CE06D3C" w:rsidR="00C823A7" w:rsidRDefault="00C823A7" w:rsidP="006E462A">
            <w:pPr>
              <w:pStyle w:val="ListParagraph"/>
              <w:numPr>
                <w:ilvl w:val="0"/>
                <w:numId w:val="21"/>
              </w:numPr>
              <w:ind w:left="284" w:hanging="284"/>
            </w:pPr>
            <w:r>
              <w:t>Apply knowledge of counting in groups of fives, sevens and sixties</w:t>
            </w:r>
          </w:p>
          <w:p w14:paraId="28CB7522" w14:textId="2632CAC7" w:rsidR="00C823A7" w:rsidRDefault="00C823A7" w:rsidP="006E462A">
            <w:pPr>
              <w:pStyle w:val="ListParagraph"/>
              <w:numPr>
                <w:ilvl w:val="0"/>
                <w:numId w:val="21"/>
              </w:numPr>
              <w:ind w:left="284" w:hanging="284"/>
            </w:pPr>
            <w:r>
              <w:t>Count and convert days of the week</w:t>
            </w:r>
          </w:p>
          <w:p w14:paraId="059A0D89" w14:textId="273093F0" w:rsidR="00C823A7" w:rsidRPr="00EE1063" w:rsidRDefault="00C823A7" w:rsidP="00EE1063"/>
          <w:p w14:paraId="7139A8D9" w14:textId="77777777" w:rsidR="005C4F39" w:rsidRDefault="005C4F39" w:rsidP="00120253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146612E6" w:rsidR="001D4D95" w:rsidRDefault="001D4D95" w:rsidP="001D4D95"/>
          <w:p w14:paraId="2AEFAE10" w14:textId="56514B00" w:rsidR="00C823A7" w:rsidRDefault="00C823A7" w:rsidP="001D4D95"/>
          <w:p w14:paraId="07B7226F" w14:textId="245F4C13" w:rsidR="00C823A7" w:rsidRDefault="00C823A7" w:rsidP="001D4D95"/>
          <w:p w14:paraId="76F63902" w14:textId="2082980A" w:rsidR="00C823A7" w:rsidRDefault="00C823A7" w:rsidP="001D4D95"/>
          <w:p w14:paraId="4D0F6C02" w14:textId="551DD0CE" w:rsidR="00C823A7" w:rsidRDefault="00C823A7" w:rsidP="001D4D95"/>
          <w:p w14:paraId="73E03FD5" w14:textId="3B17DC19" w:rsidR="00C823A7" w:rsidRDefault="00C823A7" w:rsidP="001D4D95"/>
          <w:p w14:paraId="1D636F1F" w14:textId="204545B8" w:rsidR="00C823A7" w:rsidRDefault="00C823A7" w:rsidP="001D4D95"/>
          <w:p w14:paraId="1C905659" w14:textId="4DAA7E01" w:rsidR="00C823A7" w:rsidRDefault="00C823A7" w:rsidP="001D4D95"/>
          <w:p w14:paraId="20B0D74A" w14:textId="58FD39D0" w:rsidR="00C823A7" w:rsidRDefault="00C823A7" w:rsidP="001D4D95"/>
          <w:p w14:paraId="059FC68B" w14:textId="08D78135" w:rsidR="00C823A7" w:rsidRDefault="00C823A7" w:rsidP="001D4D95"/>
          <w:p w14:paraId="4E848553" w14:textId="1893EEA3" w:rsidR="00C823A7" w:rsidRDefault="00C823A7" w:rsidP="001D4D95"/>
          <w:p w14:paraId="7E36AAEB" w14:textId="05BDC36D" w:rsidR="00C823A7" w:rsidRDefault="00C823A7" w:rsidP="001D4D95"/>
          <w:p w14:paraId="5BFEECE2" w14:textId="311AEB78" w:rsidR="00C823A7" w:rsidRDefault="00C823A7" w:rsidP="001D4D95"/>
          <w:p w14:paraId="70C81E67" w14:textId="36461918" w:rsidR="00C823A7" w:rsidRDefault="00C823A7" w:rsidP="001D4D95"/>
          <w:p w14:paraId="3A3D8FBA" w14:textId="5792E3F1" w:rsidR="006B54F2" w:rsidRDefault="006B54F2" w:rsidP="001D4D95"/>
          <w:p w14:paraId="393F7B34" w14:textId="78AD9975" w:rsidR="006B54F2" w:rsidRDefault="006B54F2" w:rsidP="001D4D95"/>
          <w:p w14:paraId="36E510BF" w14:textId="266A952A" w:rsidR="006B54F2" w:rsidRDefault="006B54F2" w:rsidP="001D4D95"/>
          <w:p w14:paraId="61E93683" w14:textId="6F782486" w:rsidR="006B54F2" w:rsidRDefault="006B54F2" w:rsidP="001D4D95"/>
          <w:p w14:paraId="6F1E1C11" w14:textId="1495DE5F" w:rsidR="006B54F2" w:rsidRDefault="006B54F2" w:rsidP="001D4D95"/>
          <w:p w14:paraId="5480AE30" w14:textId="2F0CBC53" w:rsidR="006B54F2" w:rsidRDefault="006B54F2" w:rsidP="001D4D95"/>
          <w:p w14:paraId="16A1813D" w14:textId="43C9347A" w:rsidR="006B54F2" w:rsidRDefault="006B54F2" w:rsidP="001D4D95"/>
          <w:p w14:paraId="22A31125" w14:textId="7D1D5E4F" w:rsidR="00A71E70" w:rsidRPr="000A37E8" w:rsidRDefault="00A71E70" w:rsidP="006B54F2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2DBB696E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4D48C3E5" w14:textId="77777777" w:rsidR="00C823A7" w:rsidRDefault="00EE1063" w:rsidP="006E462A">
            <w:pPr>
              <w:pStyle w:val="ListParagraph"/>
              <w:numPr>
                <w:ilvl w:val="0"/>
                <w:numId w:val="20"/>
              </w:numPr>
              <w:ind w:left="182" w:hanging="182"/>
            </w:pPr>
            <w:r>
              <w:t>Draw the pupils’ attention to your drawing of th</w:t>
            </w:r>
            <w:r w:rsidR="00C823A7">
              <w:t xml:space="preserve">e </w:t>
            </w:r>
            <w:r>
              <w:t>hands and ask th</w:t>
            </w:r>
            <w:r w:rsidR="00C823A7">
              <w:t xml:space="preserve">em to count the fingers on each hand: 5, 10, 15, 20, 25. </w:t>
            </w:r>
          </w:p>
          <w:p w14:paraId="0A88157C" w14:textId="77777777" w:rsidR="00C823A7" w:rsidRDefault="00EE1063" w:rsidP="006E462A">
            <w:pPr>
              <w:pStyle w:val="ListParagraph"/>
              <w:numPr>
                <w:ilvl w:val="0"/>
                <w:numId w:val="20"/>
              </w:numPr>
              <w:ind w:left="182" w:hanging="182"/>
            </w:pPr>
            <w:r>
              <w:t>Ask them to think</w:t>
            </w:r>
            <w:r w:rsidR="00C823A7">
              <w:t xml:space="preserve"> of other objects or items that </w:t>
            </w:r>
            <w:r>
              <w:t>come in fives. T</w:t>
            </w:r>
            <w:r w:rsidR="00C823A7">
              <w:t xml:space="preserve">hey may indicate that there are 5 </w:t>
            </w:r>
            <w:r>
              <w:t xml:space="preserve">toes on each foot or </w:t>
            </w:r>
            <w:r w:rsidR="00C823A7">
              <w:t xml:space="preserve">that there are 5 school days in </w:t>
            </w:r>
            <w:r>
              <w:t xml:space="preserve">a week. You can </w:t>
            </w:r>
            <w:r w:rsidR="00C823A7">
              <w:t xml:space="preserve">ask them to count the number of </w:t>
            </w:r>
            <w:r>
              <w:t>toes on 7 feet and so on</w:t>
            </w:r>
            <w:r w:rsidR="00916C9A">
              <w:t>.</w:t>
            </w:r>
          </w:p>
          <w:p w14:paraId="01107354" w14:textId="18AB9BE3" w:rsidR="007348B6" w:rsidRDefault="007348B6" w:rsidP="006E462A">
            <w:pPr>
              <w:pStyle w:val="ListParagraph"/>
              <w:numPr>
                <w:ilvl w:val="0"/>
                <w:numId w:val="20"/>
              </w:numPr>
              <w:ind w:left="182" w:hanging="182"/>
            </w:pPr>
            <w:r>
              <w:t xml:space="preserve">Ask pupils where we would usually use counting in sevens. </w:t>
            </w:r>
          </w:p>
          <w:p w14:paraId="062E6ECC" w14:textId="69DE4F8F" w:rsidR="00C823A7" w:rsidRDefault="00C823A7" w:rsidP="006E462A">
            <w:pPr>
              <w:pStyle w:val="ListParagraph"/>
              <w:numPr>
                <w:ilvl w:val="0"/>
                <w:numId w:val="20"/>
              </w:numPr>
              <w:ind w:left="182" w:hanging="182"/>
            </w:pPr>
            <w:r>
              <w:t>Ask pupils if they can tell the time.</w:t>
            </w:r>
          </w:p>
          <w:p w14:paraId="02E20023" w14:textId="77777777" w:rsidR="007348B6" w:rsidRDefault="007348B6" w:rsidP="00EE1063"/>
          <w:p w14:paraId="6D8D2A0E" w14:textId="372A67BD" w:rsidR="00B42CDB" w:rsidRDefault="00B42CDB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0DA8FDB" w14:textId="4D2E2759" w:rsidR="00F45681" w:rsidRDefault="00F4568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EA86CB3" w14:textId="77777777" w:rsidR="00F45681" w:rsidRDefault="00F4568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00A5A3E5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47B12C7" w:rsidR="00FB30A1" w:rsidRDefault="00916C9A" w:rsidP="00FB30A1">
            <w:pPr>
              <w:rPr>
                <w:b/>
              </w:rPr>
            </w:pPr>
            <w:r>
              <w:rPr>
                <w:b/>
              </w:rPr>
              <w:t>Day 2/ Lesson 2: 25</w:t>
            </w:r>
            <w:r w:rsidR="00FB30A1" w:rsidRPr="00031953">
              <w:rPr>
                <w:b/>
              </w:rPr>
              <w:t xml:space="preserve"> Mins</w:t>
            </w:r>
          </w:p>
          <w:p w14:paraId="14EBDB30" w14:textId="77777777" w:rsidR="006B54F2" w:rsidRDefault="00916C9A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Use the hundred square</w:t>
            </w:r>
            <w:r w:rsidR="007348B6">
              <w:t xml:space="preserve"> (or number chart as used above)</w:t>
            </w:r>
            <w:r>
              <w:t xml:space="preserve"> and ask the pupils to start at zero and colour all the numbers that they would count if they were counting in sevens.</w:t>
            </w:r>
          </w:p>
          <w:p w14:paraId="1A01A3CB" w14:textId="0D11C67B" w:rsidR="007348B6" w:rsidRDefault="00916C9A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lastRenderedPageBreak/>
              <w:t>Ask pupils to use the hundred square</w:t>
            </w:r>
            <w:r w:rsidR="006B54F2">
              <w:t xml:space="preserve"> (numbers grid)</w:t>
            </w:r>
            <w:r>
              <w:t xml:space="preserve"> to help them practice counting in sevens starting at zero. </w:t>
            </w:r>
          </w:p>
          <w:p w14:paraId="5DB875FA" w14:textId="77777777" w:rsidR="007348B6" w:rsidRDefault="007348B6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M</w:t>
            </w:r>
            <w:r w:rsidR="00916C9A">
              <w:t>ake the activity a little more challenging by asking them to start counting at</w:t>
            </w:r>
            <w:r>
              <w:t xml:space="preserve"> any other number.</w:t>
            </w:r>
          </w:p>
          <w:p w14:paraId="2B2D7E6B" w14:textId="77777777" w:rsidR="007348B6" w:rsidRDefault="00916C9A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 xml:space="preserve">Ask pupils where we would usually use counting in sevens. </w:t>
            </w:r>
          </w:p>
          <w:p w14:paraId="6BB2D02F" w14:textId="77777777" w:rsidR="007348B6" w:rsidRDefault="00916C9A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 xml:space="preserve">Explain to them that because there are seven days in a week, if we wanted to calculate the number of days in a certain number of weeks we could count in sevens. </w:t>
            </w:r>
          </w:p>
          <w:p w14:paraId="608C524E" w14:textId="41761FE8" w:rsidR="00916C9A" w:rsidRPr="00916C9A" w:rsidRDefault="00916C9A" w:rsidP="006E462A">
            <w:pPr>
              <w:pStyle w:val="ListParagraph"/>
              <w:numPr>
                <w:ilvl w:val="0"/>
                <w:numId w:val="18"/>
              </w:numPr>
              <w:ind w:left="182" w:hanging="182"/>
            </w:pPr>
            <w:r>
              <w:t>Use the information at the beginning of this section to explain to the pupils how they can count in sevens and calculate the number of days in a certain amount of weeks.</w:t>
            </w:r>
          </w:p>
          <w:p w14:paraId="404F413A" w14:textId="77777777" w:rsidR="000529DC" w:rsidRDefault="000529DC" w:rsidP="00CD4D2B">
            <w:pPr>
              <w:rPr>
                <w:b/>
              </w:rPr>
            </w:pP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767A0FB7" w14:textId="57682617" w:rsidR="00B42CDB" w:rsidRDefault="00B42CDB" w:rsidP="00CD4D2B">
            <w:pPr>
              <w:rPr>
                <w:b/>
              </w:rPr>
            </w:pPr>
          </w:p>
          <w:p w14:paraId="6CC78EF4" w14:textId="27A089A0" w:rsidR="00A37E88" w:rsidRPr="00994216" w:rsidRDefault="00A37E88" w:rsidP="00B42CDB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24A9615D" w:rsid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17B14AC9" w14:textId="58535E00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Display the number chart/grid (showing numbers from 1 to 100)</w:t>
            </w:r>
            <w:r w:rsidRPr="00916C9A">
              <w:t>, and remind your students that multiplication is repeated addition.</w:t>
            </w:r>
          </w:p>
          <w:p w14:paraId="078EB6E6" w14:textId="77777777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Highlight the fives and zeros column in the grid, and show them the visual pattern that the numbers that end in fives and zeros shows.</w:t>
            </w:r>
          </w:p>
          <w:p w14:paraId="090B39AC" w14:textId="77777777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Explain to students that the second digit from 5 repeats the numbers 0 and 5.</w:t>
            </w:r>
          </w:p>
          <w:p w14:paraId="0EB04418" w14:textId="77777777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Point to the first number on the highlighted hundreds grid.</w:t>
            </w:r>
          </w:p>
          <w:p w14:paraId="1B310092" w14:textId="50A75EE0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Model how to skip count by 5s to the number fifty while pointing to the hundreds</w:t>
            </w:r>
            <w:r w:rsidR="006B54F2">
              <w:t xml:space="preserve"> (number)</w:t>
            </w:r>
            <w:r w:rsidRPr="00916C9A">
              <w:t xml:space="preserve"> chart.</w:t>
            </w:r>
          </w:p>
          <w:p w14:paraId="41EFAF31" w14:textId="77777777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Explain to students that the first number, five, represents how many times the number has been multiplied, which is 1.</w:t>
            </w:r>
          </w:p>
          <w:p w14:paraId="2320AF96" w14:textId="0CAB1067" w:rsid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t>Explain to students that the equation for this problem would be 5 x 1 = 5.</w:t>
            </w:r>
          </w:p>
          <w:p w14:paraId="19A0EAF4" w14:textId="671B2B4A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Also explain the fact that each new number is gotten by adding 5 to the previous number.</w:t>
            </w:r>
          </w:p>
          <w:p w14:paraId="1108F073" w14:textId="37FCDD97" w:rsidR="00916C9A" w:rsidRPr="00916C9A" w:rsidRDefault="00916C9A" w:rsidP="006E462A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 w:rsidRPr="00916C9A">
              <w:lastRenderedPageBreak/>
              <w:t>Ask students to create another equation based on the next highlighted square.</w:t>
            </w:r>
          </w:p>
          <w:p w14:paraId="3B67EB7F" w14:textId="1AF138A1" w:rsidR="000529DC" w:rsidRDefault="000529DC" w:rsidP="00CD4D2B">
            <w:pPr>
              <w:rPr>
                <w:b/>
              </w:rPr>
            </w:pPr>
          </w:p>
          <w:p w14:paraId="4BFD0500" w14:textId="77777777" w:rsidR="007348B6" w:rsidRPr="00FB30A1" w:rsidRDefault="007348B6" w:rsidP="007348B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410C0C5" w14:textId="6E548D18" w:rsidR="007348B6" w:rsidRDefault="007348B6" w:rsidP="007348B6">
            <w:pPr>
              <w:rPr>
                <w:b/>
              </w:rPr>
            </w:pPr>
            <w:r>
              <w:rPr>
                <w:b/>
              </w:rPr>
              <w:t>Day 3/ Lesson 3: 25</w:t>
            </w:r>
            <w:r w:rsidRPr="00031953">
              <w:rPr>
                <w:b/>
              </w:rPr>
              <w:t xml:space="preserve"> Mins</w:t>
            </w:r>
          </w:p>
          <w:p w14:paraId="5C6D52AE" w14:textId="77777777" w:rsidR="006B54F2" w:rsidRDefault="007348B6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 w:rsidRPr="00C823A7">
              <w:t>Revise concepts of how ma</w:t>
            </w:r>
            <w:r w:rsidR="006B54F2">
              <w:t xml:space="preserve">ny minutes in an hour </w:t>
            </w:r>
            <w:r w:rsidRPr="00C823A7">
              <w:t>an</w:t>
            </w:r>
            <w:r w:rsidR="006B54F2">
              <w:t>d how many seconds in a minute.</w:t>
            </w:r>
          </w:p>
          <w:p w14:paraId="20866AFD" w14:textId="77777777" w:rsidR="006B54F2" w:rsidRDefault="007348B6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 w:rsidRPr="00C823A7">
              <w:t>Ask the pupi</w:t>
            </w:r>
            <w:r w:rsidR="006B54F2">
              <w:t xml:space="preserve">ls to count in sixties. As they count, </w:t>
            </w:r>
            <w:r w:rsidRPr="00C823A7">
              <w:t>place the</w:t>
            </w:r>
            <w:r w:rsidR="006B54F2">
              <w:t xml:space="preserve"> correct number onto the board. </w:t>
            </w:r>
          </w:p>
          <w:p w14:paraId="7B53519B" w14:textId="77777777" w:rsidR="006B54F2" w:rsidRDefault="007348B6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 w:rsidRPr="00C823A7">
              <w:t>Encourage them</w:t>
            </w:r>
            <w:r w:rsidR="006B54F2">
              <w:t xml:space="preserve"> to continue counting as far as they can. </w:t>
            </w:r>
          </w:p>
          <w:p w14:paraId="41EB9761" w14:textId="77777777" w:rsidR="006B54F2" w:rsidRDefault="007348B6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 w:rsidRPr="00C823A7">
              <w:t>Repeat the information that there are 6</w:t>
            </w:r>
            <w:r w:rsidR="006B54F2">
              <w:t xml:space="preserve">0 seconds </w:t>
            </w:r>
            <w:r w:rsidRPr="00C823A7">
              <w:t>in a minute a</w:t>
            </w:r>
            <w:r w:rsidR="006B54F2">
              <w:t xml:space="preserve">nd 60 minutes in one hour. </w:t>
            </w:r>
          </w:p>
          <w:p w14:paraId="2C6B417B" w14:textId="77777777" w:rsidR="006B54F2" w:rsidRDefault="006B54F2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Work through some examples and encourage </w:t>
            </w:r>
            <w:r w:rsidR="007348B6" w:rsidRPr="00C823A7">
              <w:t xml:space="preserve">the pupils to repeat </w:t>
            </w:r>
            <w:r>
              <w:t>the counting exercise as in step 2 and 3 above</w:t>
            </w:r>
            <w:r w:rsidR="007348B6" w:rsidRPr="00C823A7">
              <w:t xml:space="preserve">. This </w:t>
            </w:r>
            <w:r>
              <w:t xml:space="preserve">repetition will ensure that the </w:t>
            </w:r>
            <w:r w:rsidR="007348B6" w:rsidRPr="00C823A7">
              <w:t xml:space="preserve">concept </w:t>
            </w:r>
            <w:r>
              <w:t xml:space="preserve">is consolidated for the pupils. </w:t>
            </w:r>
          </w:p>
          <w:p w14:paraId="3CB5D358" w14:textId="67BF2E97" w:rsidR="007348B6" w:rsidRPr="00C823A7" w:rsidRDefault="006B54F2" w:rsidP="006E462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Pupils may </w:t>
            </w:r>
            <w:r w:rsidR="007348B6" w:rsidRPr="00C823A7">
              <w:t xml:space="preserve">need assistance </w:t>
            </w:r>
            <w:r>
              <w:t xml:space="preserve">where they </w:t>
            </w:r>
            <w:r w:rsidR="007348B6" w:rsidRPr="00C823A7">
              <w:t>are working with bigger numbers.</w:t>
            </w:r>
          </w:p>
          <w:p w14:paraId="012DB69B" w14:textId="37E22E11" w:rsidR="00971415" w:rsidRPr="00B42CDB" w:rsidRDefault="00971415" w:rsidP="00B42CDB">
            <w:pPr>
              <w:rPr>
                <w:b/>
              </w:rPr>
            </w:pPr>
          </w:p>
        </w:tc>
      </w:tr>
      <w:tr w:rsidR="00B42CDB" w14:paraId="65E8FD0F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4C4A489" w14:textId="77777777" w:rsidR="00B42CDB" w:rsidRPr="00D914D8" w:rsidRDefault="00B42CDB" w:rsidP="00B42CD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12D00AF7" w14:textId="77777777" w:rsidR="00B42CDB" w:rsidRPr="00F616CA" w:rsidRDefault="00B42CDB">
            <w:pPr>
              <w:pStyle w:val="Heading2"/>
              <w:rPr>
                <w:b/>
              </w:rPr>
            </w:pPr>
          </w:p>
        </w:tc>
        <w:tc>
          <w:tcPr>
            <w:tcW w:w="65" w:type="pct"/>
          </w:tcPr>
          <w:p w14:paraId="52416C50" w14:textId="77777777" w:rsidR="00B42CDB" w:rsidRDefault="00B42CDB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71C344E" w14:textId="77777777" w:rsidR="00B42CDB" w:rsidRDefault="00B42CDB" w:rsidP="00B42CDB">
            <w:pPr>
              <w:pStyle w:val="Heading2"/>
            </w:pPr>
            <w:r w:rsidRPr="00287F69">
              <w:t>Assessment Activity</w:t>
            </w:r>
          </w:p>
          <w:p w14:paraId="500F663B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>Show the students the blank hundreds grid without any markings.</w:t>
            </w:r>
          </w:p>
          <w:p w14:paraId="79D1D3BA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>Give your students each one dice, and instruct them to roll the dice once. Instruct them to multiply the number that the dice lands on by five.</w:t>
            </w:r>
          </w:p>
          <w:p w14:paraId="01B46ECD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>Have them say the equations quietly, draw the equation by showing the numbers in groups, and write the equation.</w:t>
            </w:r>
          </w:p>
          <w:p w14:paraId="020B5511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lastRenderedPageBreak/>
              <w:t>Once they’ve finished four examples, have them switch with a peer.</w:t>
            </w:r>
          </w:p>
          <w:p w14:paraId="07CB0F33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>Have your students continue rolling the dice and practicing in this way by themselves.</w:t>
            </w:r>
          </w:p>
          <w:p w14:paraId="0F7B6383" w14:textId="77777777" w:rsid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 xml:space="preserve">Encourage them to do this without the hundreds grid in front of them so that they can practice multiplying without referring to the chart. </w:t>
            </w:r>
          </w:p>
          <w:p w14:paraId="32E516F3" w14:textId="2FFCC76D" w:rsidR="00B42CDB" w:rsidRPr="00B42CDB" w:rsidRDefault="00B42CDB" w:rsidP="00B42CDB">
            <w:pPr>
              <w:pStyle w:val="ListParagraph"/>
              <w:numPr>
                <w:ilvl w:val="0"/>
                <w:numId w:val="15"/>
              </w:numPr>
              <w:ind w:left="182" w:hanging="182"/>
            </w:pPr>
            <w:r>
              <w:t>Ask them to write the equations on their worksheets and solve.</w:t>
            </w:r>
          </w:p>
        </w:tc>
        <w:tc>
          <w:tcPr>
            <w:tcW w:w="118" w:type="pct"/>
          </w:tcPr>
          <w:p w14:paraId="19AE329C" w14:textId="77777777" w:rsidR="00B42CDB" w:rsidRDefault="00B42CDB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6572BDD" w14:textId="77777777" w:rsidR="00B42CDB" w:rsidRDefault="00B42CDB" w:rsidP="00B42CDB">
            <w:pPr>
              <w:pStyle w:val="Heading2"/>
            </w:pPr>
            <w:r w:rsidRPr="00287F69">
              <w:t>Assessment Activity</w:t>
            </w:r>
          </w:p>
          <w:p w14:paraId="693A96D3" w14:textId="77777777" w:rsidR="00B42CDB" w:rsidRDefault="00B42CDB" w:rsidP="00B42CDB">
            <w:pPr>
              <w:pStyle w:val="ListParagraph"/>
              <w:numPr>
                <w:ilvl w:val="0"/>
                <w:numId w:val="16"/>
              </w:numPr>
              <w:ind w:left="147" w:hanging="147"/>
            </w:pPr>
            <w:r>
              <w:t>Pupils should be able to count in sevens and</w:t>
            </w:r>
          </w:p>
          <w:p w14:paraId="07B8F8D1" w14:textId="77777777" w:rsidR="00B42CDB" w:rsidRDefault="00B42CDB" w:rsidP="00B42CDB">
            <w:pPr>
              <w:pStyle w:val="ListParagraph"/>
              <w:ind w:left="147"/>
            </w:pPr>
            <w:r>
              <w:t>therefore, calculate the number of days in a</w:t>
            </w:r>
          </w:p>
          <w:p w14:paraId="5E2E2D6F" w14:textId="77777777" w:rsidR="00B42CDB" w:rsidRDefault="00B42CDB" w:rsidP="00B42CDB">
            <w:pPr>
              <w:pStyle w:val="ListParagraph"/>
              <w:ind w:left="147"/>
            </w:pPr>
            <w:r>
              <w:t>given number of weeks.</w:t>
            </w:r>
          </w:p>
          <w:p w14:paraId="2C91EE6A" w14:textId="77777777" w:rsidR="00B42CDB" w:rsidRDefault="00B42CDB" w:rsidP="00B42CDB">
            <w:pPr>
              <w:pStyle w:val="ListParagraph"/>
              <w:numPr>
                <w:ilvl w:val="0"/>
                <w:numId w:val="16"/>
              </w:numPr>
              <w:ind w:left="147" w:hanging="147"/>
            </w:pPr>
            <w:r>
              <w:t>Ensure pupils can problem solve using division and multiplication by seven or counting in sevens.</w:t>
            </w:r>
          </w:p>
          <w:p w14:paraId="75743258" w14:textId="77777777" w:rsidR="00B42CDB" w:rsidRDefault="00B42CDB" w:rsidP="00B42CDB">
            <w:pPr>
              <w:pStyle w:val="ListParagraph"/>
              <w:numPr>
                <w:ilvl w:val="0"/>
                <w:numId w:val="16"/>
              </w:numPr>
              <w:ind w:left="147" w:hanging="147"/>
            </w:pPr>
            <w:r>
              <w:t>It is important that pupils can calculate the</w:t>
            </w:r>
          </w:p>
          <w:p w14:paraId="05BC5202" w14:textId="77777777" w:rsidR="00B42CDB" w:rsidRDefault="00B42CDB" w:rsidP="00B42CDB">
            <w:pPr>
              <w:pStyle w:val="ListParagraph"/>
              <w:ind w:left="147"/>
            </w:pPr>
            <w:r>
              <w:t>number of seconds in a minute and the number of minutes in hours.</w:t>
            </w:r>
          </w:p>
          <w:p w14:paraId="24A2C9E8" w14:textId="77777777" w:rsidR="00B42CDB" w:rsidRPr="000529DC" w:rsidRDefault="00B42CDB" w:rsidP="00B42CDB">
            <w:pPr>
              <w:pStyle w:val="ListParagraph"/>
              <w:numPr>
                <w:ilvl w:val="0"/>
                <w:numId w:val="16"/>
              </w:numPr>
              <w:ind w:left="147" w:hanging="147"/>
            </w:pPr>
            <w:r>
              <w:lastRenderedPageBreak/>
              <w:t>Pupils to solve problems using division and multiplication by sixty or counting in sixties.</w:t>
            </w:r>
          </w:p>
          <w:p w14:paraId="4AD84557" w14:textId="77777777" w:rsidR="00B42CDB" w:rsidRDefault="00B42CDB" w:rsidP="006513FB">
            <w:pPr>
              <w:pStyle w:val="Heading2"/>
              <w:rPr>
                <w:b/>
              </w:rPr>
            </w:pP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4D0029"/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1EE4E60" w14:textId="4D5459AB" w:rsidR="00696387" w:rsidRPr="00696387" w:rsidRDefault="004D0029" w:rsidP="004D0029">
            <w:pPr>
              <w:rPr>
                <w:b/>
              </w:rPr>
            </w:pPr>
            <w:r w:rsidRPr="00696387">
              <w:rPr>
                <w:b/>
              </w:rPr>
              <w:t>`</w:t>
            </w:r>
            <w:r w:rsidR="00696387" w:rsidRPr="00696387">
              <w:rPr>
                <w:b/>
              </w:rPr>
              <w:t>REVIEW</w:t>
            </w:r>
          </w:p>
          <w:p w14:paraId="73D49C81" w14:textId="44BE41C7" w:rsidR="004D0029" w:rsidRDefault="004D0029" w:rsidP="00696387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Gather the students together, and call out single digit numbers,</w:t>
            </w:r>
          </w:p>
          <w:p w14:paraId="3E84E9FD" w14:textId="77777777" w:rsidR="004D0029" w:rsidRDefault="004D0029" w:rsidP="00696387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Have a volunteer come up to the board to write the equation out.</w:t>
            </w:r>
          </w:p>
          <w:p w14:paraId="22DCEB13" w14:textId="0C1162C2" w:rsidR="00C17E2A" w:rsidRDefault="004D0029" w:rsidP="00696387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Instruct another student to solve and write the answer next to the equation.</w:t>
            </w:r>
          </w:p>
          <w:p w14:paraId="7DAB2D59" w14:textId="5204F2A1" w:rsidR="004D0029" w:rsidRDefault="004D0029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31B0D21" w14:textId="77777777" w:rsidR="00696387" w:rsidRDefault="00696387" w:rsidP="004D0029"/>
          <w:p w14:paraId="468CCD90" w14:textId="5C42A0AE" w:rsidR="004D0029" w:rsidRDefault="004D0029" w:rsidP="0011241B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Ensure pupils can count in fives, sevens and sixties.</w:t>
            </w:r>
          </w:p>
          <w:p w14:paraId="5BA0EDED" w14:textId="4FDDE861" w:rsidR="004D0029" w:rsidRDefault="004D0029" w:rsidP="0011241B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They should be competent in problem solving</w:t>
            </w:r>
            <w:r w:rsidR="0011241B">
              <w:t xml:space="preserve"> </w:t>
            </w:r>
            <w:r>
              <w:t>using counting in fives, sevens and sixties.</w:t>
            </w:r>
          </w:p>
          <w:p w14:paraId="7BBCA503" w14:textId="4763DA50" w:rsidR="00C17E2A" w:rsidRDefault="004D0029" w:rsidP="0011241B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Pupils can solve problems in quantitative</w:t>
            </w:r>
            <w:r w:rsidR="0011241B">
              <w:t xml:space="preserve"> </w:t>
            </w:r>
            <w:r>
              <w:t>reasoni</w:t>
            </w:r>
            <w:r w:rsidR="0011241B">
              <w:t xml:space="preserve">ng involving counting in fives, </w:t>
            </w:r>
            <w:r>
              <w:t>sevens</w:t>
            </w:r>
            <w:r w:rsidR="0011241B">
              <w:t xml:space="preserve"> </w:t>
            </w:r>
            <w:r>
              <w:t>and sixties (whole numbers).</w:t>
            </w:r>
          </w:p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31DB4" w14:textId="77777777" w:rsidR="0092150B" w:rsidRDefault="0092150B">
      <w:pPr>
        <w:spacing w:before="0" w:after="0" w:line="240" w:lineRule="auto"/>
      </w:pPr>
      <w:r>
        <w:separator/>
      </w:r>
    </w:p>
  </w:endnote>
  <w:endnote w:type="continuationSeparator" w:id="0">
    <w:p w14:paraId="6AF03644" w14:textId="77777777" w:rsidR="0092150B" w:rsidRDefault="009215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7B6BADB8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97DA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7232A" w14:textId="77777777" w:rsidR="0092150B" w:rsidRDefault="0092150B">
      <w:pPr>
        <w:spacing w:before="0" w:after="0" w:line="240" w:lineRule="auto"/>
      </w:pPr>
      <w:r>
        <w:separator/>
      </w:r>
    </w:p>
  </w:footnote>
  <w:footnote w:type="continuationSeparator" w:id="0">
    <w:p w14:paraId="0E2491A3" w14:textId="77777777" w:rsidR="0092150B" w:rsidRDefault="009215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97E4D1F"/>
    <w:multiLevelType w:val="hybridMultilevel"/>
    <w:tmpl w:val="B0008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8438A"/>
    <w:multiLevelType w:val="hybridMultilevel"/>
    <w:tmpl w:val="72189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C4BE7"/>
    <w:multiLevelType w:val="hybridMultilevel"/>
    <w:tmpl w:val="38DA7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703AF"/>
    <w:multiLevelType w:val="hybridMultilevel"/>
    <w:tmpl w:val="70107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61897"/>
    <w:multiLevelType w:val="hybridMultilevel"/>
    <w:tmpl w:val="408CA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06B5F"/>
    <w:multiLevelType w:val="hybridMultilevel"/>
    <w:tmpl w:val="89DE8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33595"/>
    <w:multiLevelType w:val="hybridMultilevel"/>
    <w:tmpl w:val="BC323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24308"/>
    <w:multiLevelType w:val="hybridMultilevel"/>
    <w:tmpl w:val="7E109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D1AFF"/>
    <w:multiLevelType w:val="hybridMultilevel"/>
    <w:tmpl w:val="89DE8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8"/>
  </w:num>
  <w:num w:numId="5">
    <w:abstractNumId w:val="16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1"/>
  </w:num>
  <w:num w:numId="18">
    <w:abstractNumId w:val="7"/>
  </w:num>
  <w:num w:numId="19">
    <w:abstractNumId w:val="14"/>
  </w:num>
  <w:num w:numId="20">
    <w:abstractNumId w:val="3"/>
  </w:num>
  <w:num w:numId="21">
    <w:abstractNumId w:val="20"/>
  </w:num>
  <w:num w:numId="22">
    <w:abstractNumId w:val="15"/>
  </w:num>
  <w:num w:numId="2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483E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241B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97DAE"/>
    <w:rsid w:val="001A6D78"/>
    <w:rsid w:val="001C0A0E"/>
    <w:rsid w:val="001C2433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9772A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6DCD"/>
    <w:rsid w:val="004A3441"/>
    <w:rsid w:val="004A6360"/>
    <w:rsid w:val="004B20E0"/>
    <w:rsid w:val="004B46D3"/>
    <w:rsid w:val="004C6C13"/>
    <w:rsid w:val="004D0029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4F39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6387"/>
    <w:rsid w:val="00697CD8"/>
    <w:rsid w:val="006A5952"/>
    <w:rsid w:val="006B19E5"/>
    <w:rsid w:val="006B3200"/>
    <w:rsid w:val="006B54F2"/>
    <w:rsid w:val="006B571A"/>
    <w:rsid w:val="006C15A4"/>
    <w:rsid w:val="006C2F42"/>
    <w:rsid w:val="006E462A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48B6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16C9A"/>
    <w:rsid w:val="00920AD3"/>
    <w:rsid w:val="0092150B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97FD7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2CDB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3A7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426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1063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45681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skip-counting-by-5s/" TargetMode="External"/><Relationship Id="rId13" Type="http://schemas.openxmlformats.org/officeDocument/2006/relationships/hyperlink" Target="http://lessonplanspage.com/mathpassthepapergame-skipcountingk4.ht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a.pearson.com/content/dam/region-growth/south-africa/pearson-south-africa/TeacherResourceMaterial/9781447978411_%20ngm_mat_pr4_tg_eng_ng_screen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skip-counting-by-5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essonplanspage.com/mathpassthepapergame-skipcountingk4.ht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.pearson.com/content/dam/region-growth/south-africa/pearson-south-africa/TeacherResourceMaterial/9781447978411_%20ngm_mat_pr4_tg_eng_ng_screen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72418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369E5"/>
    <w:rsid w:val="00D92979"/>
    <w:rsid w:val="00E17671"/>
    <w:rsid w:val="00EB30E9"/>
    <w:rsid w:val="00F4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139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14</cp:revision>
  <dcterms:created xsi:type="dcterms:W3CDTF">2019-04-23T01:33:00Z</dcterms:created>
  <dcterms:modified xsi:type="dcterms:W3CDTF">2019-07-09T10:35:00Z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