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7515"/>
        <w:gridCol w:w="6479"/>
      </w:tblGrid>
      <w:tr w:rsidR="00C17E2A" w14:paraId="7D3C784A" w14:textId="77777777" w:rsidTr="00B57396">
        <w:tc>
          <w:tcPr>
            <w:tcW w:w="2685" w:type="pct"/>
            <w:vAlign w:val="bottom"/>
          </w:tcPr>
          <w:p w14:paraId="002EA3B2" w14:textId="23FCBAEB" w:rsidR="00C17E2A" w:rsidRPr="009260D0" w:rsidRDefault="00250409">
            <w:pPr>
              <w:pStyle w:val="Title"/>
              <w:rPr>
                <w:sz w:val="40"/>
                <w:szCs w:val="40"/>
              </w:rPr>
            </w:pPr>
            <w:r>
              <w:rPr>
                <w:sz w:val="40"/>
                <w:szCs w:val="40"/>
              </w:rPr>
              <w:t>place value of decimal numbers</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14:paraId="184A80D0" w14:textId="19577925" w:rsidR="00C17E2A" w:rsidRDefault="00120253">
                <w:pPr>
                  <w:pStyle w:val="Date"/>
                </w:pPr>
                <w:r>
                  <w:t>3.20.2019</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2B69E938" w:rsidR="00C17E2A" w:rsidRDefault="00B36C8F">
                  <w:r>
                    <w:t xml:space="preserve"> </w:t>
                  </w:r>
                  <w:r w:rsidR="00C04C46">
                    <w:t xml:space="preserve">Mathematics </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15:appearance w15:val="hidden"/>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629B30A4" w:rsidR="00C17E2A" w:rsidRDefault="00E3072D">
                  <w:r>
                    <w:t>5</w:t>
                  </w:r>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77777777" w:rsidR="000A37E8" w:rsidRPr="004D2F47" w:rsidRDefault="000A37E8">
            <w:pPr>
              <w:rPr>
                <w:sz w:val="20"/>
                <w:szCs w:val="20"/>
              </w:rPr>
            </w:pPr>
            <w:r w:rsidRPr="004D2F47">
              <w:rPr>
                <w:sz w:val="20"/>
                <w:szCs w:val="20"/>
              </w:rPr>
              <w:t>This lesson plan covers teaching content for;</w:t>
            </w:r>
          </w:p>
          <w:p w14:paraId="2B16E82D" w14:textId="77777777" w:rsidR="002F7EF2" w:rsidRDefault="007B4DBF" w:rsidP="007B4DBF">
            <w:pPr>
              <w:pStyle w:val="ListParagraph"/>
              <w:numPr>
                <w:ilvl w:val="0"/>
                <w:numId w:val="2"/>
              </w:numPr>
            </w:pPr>
            <w:r>
              <w:t>Place value in decimal numbers</w:t>
            </w:r>
            <w:r>
              <w:t>.</w:t>
            </w:r>
          </w:p>
          <w:p w14:paraId="20D3A01F" w14:textId="411B0B0E" w:rsidR="0035435B" w:rsidRDefault="0035435B" w:rsidP="0035435B">
            <w:pPr>
              <w:pStyle w:val="ListParagraph"/>
              <w:numPr>
                <w:ilvl w:val="0"/>
                <w:numId w:val="2"/>
              </w:numPr>
            </w:pPr>
            <w:r>
              <w:t>R</w:t>
            </w:r>
            <w:r>
              <w:t>ead and write decimals using tenths, hundredths, and thousandths.</w:t>
            </w:r>
          </w:p>
          <w:p w14:paraId="458BD9FD" w14:textId="60AAF4B2" w:rsidR="0035435B" w:rsidRDefault="0035435B" w:rsidP="0035435B">
            <w:pPr>
              <w:pStyle w:val="ListParagraph"/>
              <w:numPr>
                <w:ilvl w:val="0"/>
                <w:numId w:val="2"/>
              </w:numPr>
            </w:pPr>
            <w:r>
              <w:t>C</w:t>
            </w:r>
            <w:r>
              <w:t>ompare decimals using greater-than and less-than notation.</w:t>
            </w:r>
          </w:p>
        </w:tc>
      </w:tr>
    </w:tbl>
    <w:p w14:paraId="44024CC7" w14:textId="66BD5755" w:rsidR="00C17E2A" w:rsidRDefault="00196867">
      <w:pPr>
        <w:pStyle w:val="NoSpacing"/>
      </w:pPr>
      <w:r>
        <w:rPr>
          <w:noProof/>
          <w:lang w:eastAsia="en-US"/>
        </w:rPr>
        <mc:AlternateContent>
          <mc:Choice Requires="wps">
            <w:drawing>
              <wp:anchor distT="0" distB="0" distL="228600" distR="228600" simplePos="0" relativeHeight="251659264" behindDoc="0" locked="0" layoutInCell="1" allowOverlap="0" wp14:anchorId="6D87D826" wp14:editId="0D5B2771">
                <wp:simplePos x="0" y="0"/>
                <wp:positionH relativeFrom="margin">
                  <wp:posOffset>6534150</wp:posOffset>
                </wp:positionH>
                <wp:positionV relativeFrom="margin">
                  <wp:posOffset>2343150</wp:posOffset>
                </wp:positionV>
                <wp:extent cx="2165985" cy="4462780"/>
                <wp:effectExtent l="0" t="0" r="5715"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4930"/>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5F9DEE48" w14:textId="327EFC9B" w:rsidR="00250409" w:rsidRDefault="00BF3180" w:rsidP="0094015B">
                                  <w:r>
                                    <w:t>-</w:t>
                                  </w:r>
                                  <w:r w:rsidR="004A4B53">
                                    <w:t xml:space="preserve"> </w:t>
                                  </w:r>
                                  <w:r w:rsidR="00250409">
                                    <w:t>S</w:t>
                                  </w:r>
                                  <w:r w:rsidR="00250409" w:rsidRPr="005E35F3">
                                    <w:t>et of two dice per pair of students—one standard die and one with two sides each showing the following: 1/10, 1/100, and 1/1000</w:t>
                                  </w:r>
                                </w:p>
                                <w:p w14:paraId="4CAD9FD9" w14:textId="4C063CAE" w:rsidR="00250409" w:rsidRDefault="00250409" w:rsidP="0094015B">
                                  <w:r>
                                    <w:t>-</w:t>
                                  </w:r>
                                  <w:r w:rsidR="00CD4347">
                                    <w:t>White board</w:t>
                                  </w:r>
                                </w:p>
                                <w:p w14:paraId="09C730FF" w14:textId="77777777" w:rsidR="00EA3A1A" w:rsidRDefault="00CD4347" w:rsidP="00F62A35">
                                  <w:r>
                                    <w:t>-Marker</w:t>
                                  </w:r>
                                </w:p>
                                <w:p w14:paraId="4BE61749" w14:textId="2CCB2E97" w:rsidR="00F62A35" w:rsidRDefault="00F62A35" w:rsidP="00F62A35"/>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464223B2" w14:textId="2D284D3D" w:rsidR="009021A3" w:rsidRPr="009021A3" w:rsidRDefault="009021A3" w:rsidP="007B4DBF">
                                  <w:pPr>
                                    <w:pStyle w:val="ListBullet"/>
                                    <w:rPr>
                                      <w:rStyle w:val="Hyperlink"/>
                                      <w:color w:val="404040" w:themeColor="text1" w:themeTint="BF"/>
                                      <w:u w:val="none"/>
                                    </w:rPr>
                                  </w:pPr>
                                  <w:hyperlink r:id="rId8" w:history="1">
                                    <w:r>
                                      <w:rPr>
                                        <w:rStyle w:val="Hyperlink"/>
                                      </w:rPr>
                                      <w:t>https://www.homeschoolmath.net/teaching/d/tenths-place-value.php</w:t>
                                    </w:r>
                                  </w:hyperlink>
                                </w:p>
                                <w:p w14:paraId="452AAA77" w14:textId="2CF7279A" w:rsidR="007B4DBF" w:rsidRPr="009021A3" w:rsidRDefault="007B4DBF" w:rsidP="007B4DBF">
                                  <w:pPr>
                                    <w:pStyle w:val="ListBullet"/>
                                    <w:rPr>
                                      <w:rStyle w:val="Hyperlink"/>
                                      <w:color w:val="404040" w:themeColor="text1" w:themeTint="BF"/>
                                      <w:u w:val="none"/>
                                    </w:rPr>
                                  </w:pPr>
                                  <w:hyperlink r:id="rId9" w:history="1">
                                    <w:r w:rsidRPr="006B5EB1">
                                      <w:rPr>
                                        <w:rStyle w:val="Hyperlink"/>
                                      </w:rPr>
                                      <w:t>https://nzmaths.co.nz/resource/place-value-whole-numbers-and-decimals</w:t>
                                    </w:r>
                                  </w:hyperlink>
                                </w:p>
                                <w:p w14:paraId="20B70DC6" w14:textId="71C1F166" w:rsidR="009021A3" w:rsidRDefault="009021A3" w:rsidP="007B4DBF">
                                  <w:pPr>
                                    <w:pStyle w:val="ListBullet"/>
                                  </w:pPr>
                                  <w:hyperlink r:id="rId10" w:history="1">
                                    <w:r>
                                      <w:rPr>
                                        <w:rStyle w:val="Hyperlink"/>
                                      </w:rPr>
                                      <w:t>http://www.teachingwithamountainview.com/2015/08/decimal-place-value-resources-teaching.html</w:t>
                                    </w:r>
                                  </w:hyperlink>
                                </w:p>
                                <w:p w14:paraId="3856D9C8" w14:textId="5C44F523" w:rsidR="009021A3" w:rsidRDefault="000F1D84" w:rsidP="007B4DBF">
                                  <w:pPr>
                                    <w:pStyle w:val="ListBullet"/>
                                  </w:pPr>
                                  <w:hyperlink r:id="rId11" w:history="1">
                                    <w:r>
                                      <w:rPr>
                                        <w:rStyle w:val="Hyperlink"/>
                                      </w:rPr>
                                      <w:t>https://www.teachervision.com/decimals/understanding-decimal-place-value</w:t>
                                    </w:r>
                                  </w:hyperlink>
                                </w:p>
                                <w:p w14:paraId="5C7D3041" w14:textId="2715CB50" w:rsidR="000F1D84" w:rsidRDefault="00BB7BE1" w:rsidP="007B4DBF">
                                  <w:pPr>
                                    <w:pStyle w:val="ListBullet"/>
                                  </w:pPr>
                                  <w:hyperlink r:id="rId12" w:history="1">
                                    <w:r>
                                      <w:rPr>
                                        <w:rStyle w:val="Hyperlink"/>
                                      </w:rPr>
                                      <w:t>http://mathwire.com/numbersense/morepv.html</w:t>
                                    </w:r>
                                  </w:hyperlink>
                                </w:p>
                                <w:p w14:paraId="266D3DBF" w14:textId="13E2D995" w:rsidR="00E61AB9" w:rsidRDefault="00E61AB9" w:rsidP="00BB7BE1">
                                  <w:pPr>
                                    <w:pStyle w:val="ListBullet"/>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4930"/>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5F9DEE48" w14:textId="327EFC9B" w:rsidR="00250409" w:rsidRDefault="00BF3180" w:rsidP="0094015B">
                            <w:r>
                              <w:t>-</w:t>
                            </w:r>
                            <w:r w:rsidR="004A4B53">
                              <w:t xml:space="preserve"> </w:t>
                            </w:r>
                            <w:r w:rsidR="00250409">
                              <w:t>S</w:t>
                            </w:r>
                            <w:r w:rsidR="00250409" w:rsidRPr="005E35F3">
                              <w:t>et of two dice per pair of students—one standard die and one with two sides each showing the following: 1/10, 1/100, and 1/1000</w:t>
                            </w:r>
                          </w:p>
                          <w:p w14:paraId="4CAD9FD9" w14:textId="4C063CAE" w:rsidR="00250409" w:rsidRDefault="00250409" w:rsidP="0094015B">
                            <w:r>
                              <w:t>-</w:t>
                            </w:r>
                            <w:r w:rsidR="00CD4347">
                              <w:t>White board</w:t>
                            </w:r>
                          </w:p>
                          <w:p w14:paraId="09C730FF" w14:textId="77777777" w:rsidR="00EA3A1A" w:rsidRDefault="00CD4347" w:rsidP="00F62A35">
                            <w:r>
                              <w:t>-Marker</w:t>
                            </w:r>
                          </w:p>
                          <w:p w14:paraId="4BE61749" w14:textId="2CCB2E97" w:rsidR="00F62A35" w:rsidRDefault="00F62A35" w:rsidP="00F62A35"/>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464223B2" w14:textId="2D284D3D" w:rsidR="009021A3" w:rsidRPr="009021A3" w:rsidRDefault="009021A3" w:rsidP="007B4DBF">
                            <w:pPr>
                              <w:pStyle w:val="ListBullet"/>
                              <w:rPr>
                                <w:rStyle w:val="Hyperlink"/>
                                <w:color w:val="404040" w:themeColor="text1" w:themeTint="BF"/>
                                <w:u w:val="none"/>
                              </w:rPr>
                            </w:pPr>
                            <w:hyperlink r:id="rId13" w:history="1">
                              <w:r>
                                <w:rPr>
                                  <w:rStyle w:val="Hyperlink"/>
                                </w:rPr>
                                <w:t>https://www.homeschoolmath.net/teaching/d/tenths-place-value.php</w:t>
                              </w:r>
                            </w:hyperlink>
                          </w:p>
                          <w:p w14:paraId="452AAA77" w14:textId="2CF7279A" w:rsidR="007B4DBF" w:rsidRPr="009021A3" w:rsidRDefault="007B4DBF" w:rsidP="007B4DBF">
                            <w:pPr>
                              <w:pStyle w:val="ListBullet"/>
                              <w:rPr>
                                <w:rStyle w:val="Hyperlink"/>
                                <w:color w:val="404040" w:themeColor="text1" w:themeTint="BF"/>
                                <w:u w:val="none"/>
                              </w:rPr>
                            </w:pPr>
                            <w:hyperlink r:id="rId14" w:history="1">
                              <w:r w:rsidRPr="006B5EB1">
                                <w:rPr>
                                  <w:rStyle w:val="Hyperlink"/>
                                </w:rPr>
                                <w:t>https://nzmaths.co.nz/resource/place-value-whole-numbers-and-decimals</w:t>
                              </w:r>
                            </w:hyperlink>
                          </w:p>
                          <w:p w14:paraId="20B70DC6" w14:textId="71C1F166" w:rsidR="009021A3" w:rsidRDefault="009021A3" w:rsidP="007B4DBF">
                            <w:pPr>
                              <w:pStyle w:val="ListBullet"/>
                            </w:pPr>
                            <w:hyperlink r:id="rId15" w:history="1">
                              <w:r>
                                <w:rPr>
                                  <w:rStyle w:val="Hyperlink"/>
                                </w:rPr>
                                <w:t>http://www.teachingwithamountainview.com/2015/08/decimal-place-value-resources-teaching.html</w:t>
                              </w:r>
                            </w:hyperlink>
                          </w:p>
                          <w:p w14:paraId="3856D9C8" w14:textId="5C44F523" w:rsidR="009021A3" w:rsidRDefault="000F1D84" w:rsidP="007B4DBF">
                            <w:pPr>
                              <w:pStyle w:val="ListBullet"/>
                            </w:pPr>
                            <w:hyperlink r:id="rId16" w:history="1">
                              <w:r>
                                <w:rPr>
                                  <w:rStyle w:val="Hyperlink"/>
                                </w:rPr>
                                <w:t>https://www.teachervision.com/decimals/understanding-decimal-place-value</w:t>
                              </w:r>
                            </w:hyperlink>
                          </w:p>
                          <w:p w14:paraId="5C7D3041" w14:textId="2715CB50" w:rsidR="000F1D84" w:rsidRDefault="00BB7BE1" w:rsidP="007B4DBF">
                            <w:pPr>
                              <w:pStyle w:val="ListBullet"/>
                            </w:pPr>
                            <w:hyperlink r:id="rId17" w:history="1">
                              <w:r>
                                <w:rPr>
                                  <w:rStyle w:val="Hyperlink"/>
                                </w:rPr>
                                <w:t>http://mathwire.com/numbersense/morepv.html</w:t>
                              </w:r>
                            </w:hyperlink>
                          </w:p>
                          <w:p w14:paraId="266D3DBF" w14:textId="13E2D995" w:rsidR="00E61AB9" w:rsidRDefault="00E61AB9" w:rsidP="00BB7BE1">
                            <w:pPr>
                              <w:pStyle w:val="ListBullet"/>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v:textbox>
                <w10:wrap type="square" side="left" anchorx="margin" anchory="margin"/>
              </v:shape>
            </w:pict>
          </mc:Fallback>
        </mc:AlternateContent>
      </w:r>
    </w:p>
    <w:tbl>
      <w:tblPr>
        <w:tblW w:w="3698" w:type="pct"/>
        <w:tblCellMar>
          <w:left w:w="0" w:type="dxa"/>
          <w:right w:w="0" w:type="dxa"/>
        </w:tblCellMar>
        <w:tblLook w:val="04A0" w:firstRow="1" w:lastRow="0" w:firstColumn="1" w:lastColumn="0" w:noHBand="0" w:noVBand="1"/>
        <w:tblDescription w:val="Lesson plan detail"/>
      </w:tblPr>
      <w:tblGrid>
        <w:gridCol w:w="2252"/>
        <w:gridCol w:w="125"/>
        <w:gridCol w:w="3493"/>
        <w:gridCol w:w="226"/>
        <w:gridCol w:w="3489"/>
      </w:tblGrid>
      <w:tr w:rsidR="005A4652" w14:paraId="7DA79F9C" w14:textId="77777777" w:rsidTr="008B2CBF">
        <w:trPr>
          <w:tblHeader/>
        </w:trPr>
        <w:tc>
          <w:tcPr>
            <w:tcW w:w="1175" w:type="pct"/>
            <w:tcBorders>
              <w:bottom w:val="single" w:sz="18" w:space="0" w:color="000000" w:themeColor="text1"/>
            </w:tcBorders>
          </w:tcPr>
          <w:p w14:paraId="27485672" w14:textId="77777777" w:rsidR="00C17E2A" w:rsidRDefault="00C17E2A">
            <w:pPr>
              <w:pStyle w:val="Heading1"/>
            </w:pPr>
          </w:p>
        </w:tc>
        <w:tc>
          <w:tcPr>
            <w:tcW w:w="65" w:type="pct"/>
          </w:tcPr>
          <w:p w14:paraId="1D291953" w14:textId="77777777" w:rsidR="00C17E2A" w:rsidRDefault="00C17E2A">
            <w:pPr>
              <w:pStyle w:val="Heading1"/>
            </w:pPr>
          </w:p>
        </w:tc>
        <w:tc>
          <w:tcPr>
            <w:tcW w:w="1822" w:type="pct"/>
            <w:tcBorders>
              <w:bottom w:val="single" w:sz="18" w:space="0" w:color="000000" w:themeColor="text1"/>
            </w:tcBorders>
          </w:tcPr>
          <w:p w14:paraId="4CBD4AAF" w14:textId="56040C1C" w:rsidR="00C17E2A" w:rsidRPr="00120253" w:rsidRDefault="00C17E2A" w:rsidP="00120253">
            <w:pPr>
              <w:pStyle w:val="Heading2"/>
              <w:rPr>
                <w:b/>
              </w:rPr>
            </w:pPr>
          </w:p>
        </w:tc>
        <w:tc>
          <w:tcPr>
            <w:tcW w:w="118" w:type="pct"/>
          </w:tcPr>
          <w:p w14:paraId="14E70AFF" w14:textId="77777777" w:rsidR="00C17E2A" w:rsidRDefault="00C17E2A">
            <w:pPr>
              <w:pStyle w:val="Heading1"/>
            </w:pPr>
          </w:p>
        </w:tc>
        <w:tc>
          <w:tcPr>
            <w:tcW w:w="1820" w:type="pct"/>
            <w:tcBorders>
              <w:bottom w:val="single" w:sz="18" w:space="0" w:color="000000" w:themeColor="text1"/>
            </w:tcBorders>
          </w:tcPr>
          <w:p w14:paraId="7E9D8FEE" w14:textId="11F48083" w:rsidR="00C17E2A" w:rsidRDefault="00C17E2A">
            <w:pPr>
              <w:pStyle w:val="Heading1"/>
            </w:pPr>
          </w:p>
        </w:tc>
      </w:tr>
      <w:tr w:rsidR="005A4652" w14:paraId="51C30C02" w14:textId="77777777" w:rsidTr="008B2CBF">
        <w:trPr>
          <w:trHeight w:val="893"/>
        </w:trPr>
        <w:tc>
          <w:tcPr>
            <w:tcW w:w="1175" w:type="pct"/>
            <w:tcBorders>
              <w:top w:val="single" w:sz="18" w:space="0" w:color="000000" w:themeColor="text1"/>
              <w:bottom w:val="single" w:sz="8" w:space="0" w:color="000000" w:themeColor="text1"/>
            </w:tcBorders>
          </w:tcPr>
          <w:p w14:paraId="159D1AF2" w14:textId="0FD3DD00" w:rsidR="00C17E2A" w:rsidRDefault="00D27DC3">
            <w:pPr>
              <w:pStyle w:val="Heading2"/>
              <w:rPr>
                <w:b/>
              </w:rPr>
            </w:pPr>
            <w:r w:rsidRPr="00F616CA">
              <w:rPr>
                <w:b/>
              </w:rPr>
              <w:t>Objectives</w:t>
            </w:r>
          </w:p>
          <w:p w14:paraId="67951F44" w14:textId="77777777" w:rsidR="00D7296B" w:rsidRDefault="00D7296B" w:rsidP="00D7296B">
            <w:r>
              <w:t xml:space="preserve">Students should be able to; </w:t>
            </w:r>
          </w:p>
          <w:p w14:paraId="7683CE86" w14:textId="6D72338D" w:rsidR="001D4D95" w:rsidRDefault="007B4DBF" w:rsidP="009A0384">
            <w:pPr>
              <w:pStyle w:val="ListParagraph"/>
              <w:numPr>
                <w:ilvl w:val="0"/>
                <w:numId w:val="32"/>
              </w:numPr>
              <w:ind w:left="180" w:hanging="180"/>
            </w:pPr>
            <w:r>
              <w:t>S</w:t>
            </w:r>
            <w:r w:rsidRPr="000C1EF5">
              <w:t>how understanding of place value in decimal numbers.</w:t>
            </w:r>
          </w:p>
          <w:p w14:paraId="22A31125" w14:textId="44A7CD41" w:rsidR="004D2F47" w:rsidRDefault="004D2F47" w:rsidP="0025476D">
            <w:pPr>
              <w:pStyle w:val="ListParagraph"/>
              <w:ind w:left="360" w:hanging="232"/>
            </w:pPr>
          </w:p>
          <w:p w14:paraId="747A0955" w14:textId="3FB74A79" w:rsidR="004D2F47" w:rsidRDefault="004D2F47" w:rsidP="004D2F47"/>
          <w:p w14:paraId="16ADB579" w14:textId="77777777" w:rsidR="0094015B" w:rsidRDefault="0094015B" w:rsidP="004D2F47">
            <w:pPr>
              <w:spacing w:after="40" w:line="240" w:lineRule="auto"/>
              <w:outlineLvl w:val="0"/>
              <w:rPr>
                <w:rFonts w:ascii="Cambria" w:eastAsia="Times New Roman" w:hAnsi="Cambria" w:cs="Times New Roman"/>
                <w:b/>
                <w:bCs/>
                <w:color w:val="F16522"/>
                <w:sz w:val="20"/>
                <w:szCs w:val="20"/>
              </w:rPr>
            </w:pPr>
          </w:p>
          <w:p w14:paraId="23FDEEF3" w14:textId="77777777" w:rsidR="0094015B" w:rsidRDefault="0094015B" w:rsidP="004D2F47">
            <w:pPr>
              <w:spacing w:after="40" w:line="240" w:lineRule="auto"/>
              <w:outlineLvl w:val="0"/>
              <w:rPr>
                <w:rFonts w:ascii="Cambria" w:eastAsia="Times New Roman" w:hAnsi="Cambria" w:cs="Times New Roman"/>
                <w:b/>
                <w:bCs/>
                <w:color w:val="F16522"/>
                <w:sz w:val="20"/>
                <w:szCs w:val="20"/>
              </w:rPr>
            </w:pPr>
          </w:p>
          <w:p w14:paraId="186FCAB8" w14:textId="77777777" w:rsidR="0094015B" w:rsidRDefault="0094015B" w:rsidP="004D2F47">
            <w:pPr>
              <w:spacing w:after="40" w:line="240" w:lineRule="auto"/>
              <w:outlineLvl w:val="0"/>
              <w:rPr>
                <w:rFonts w:ascii="Cambria" w:eastAsia="Times New Roman" w:hAnsi="Cambria" w:cs="Times New Roman"/>
                <w:b/>
                <w:bCs/>
                <w:color w:val="F16522"/>
                <w:sz w:val="20"/>
                <w:szCs w:val="20"/>
              </w:rPr>
            </w:pPr>
          </w:p>
          <w:p w14:paraId="655E9169" w14:textId="77777777" w:rsidR="0094015B" w:rsidRDefault="0094015B" w:rsidP="004D2F47">
            <w:pPr>
              <w:spacing w:after="40" w:line="240" w:lineRule="auto"/>
              <w:outlineLvl w:val="0"/>
              <w:rPr>
                <w:rFonts w:ascii="Cambria" w:eastAsia="Times New Roman" w:hAnsi="Cambria" w:cs="Times New Roman"/>
                <w:b/>
                <w:bCs/>
                <w:color w:val="F16522"/>
                <w:sz w:val="20"/>
                <w:szCs w:val="20"/>
              </w:rPr>
            </w:pPr>
          </w:p>
          <w:p w14:paraId="4C63D3AC" w14:textId="77777777" w:rsidR="0094015B" w:rsidRDefault="0094015B" w:rsidP="004D2F47">
            <w:pPr>
              <w:spacing w:after="40" w:line="240" w:lineRule="auto"/>
              <w:outlineLvl w:val="0"/>
              <w:rPr>
                <w:rFonts w:ascii="Cambria" w:eastAsia="Times New Roman" w:hAnsi="Cambria" w:cs="Times New Roman"/>
                <w:b/>
                <w:bCs/>
                <w:color w:val="F16522"/>
                <w:sz w:val="20"/>
                <w:szCs w:val="20"/>
              </w:rPr>
            </w:pPr>
          </w:p>
          <w:p w14:paraId="4EAA0595" w14:textId="77777777" w:rsidR="0094015B" w:rsidRDefault="0094015B" w:rsidP="004D2F47">
            <w:pPr>
              <w:spacing w:after="40" w:line="240" w:lineRule="auto"/>
              <w:outlineLvl w:val="0"/>
              <w:rPr>
                <w:rFonts w:ascii="Cambria" w:eastAsia="Times New Roman" w:hAnsi="Cambria" w:cs="Times New Roman"/>
                <w:b/>
                <w:bCs/>
                <w:color w:val="F16522"/>
                <w:sz w:val="20"/>
                <w:szCs w:val="20"/>
              </w:rPr>
            </w:pPr>
          </w:p>
          <w:p w14:paraId="33AE0394" w14:textId="77777777" w:rsidR="0094015B" w:rsidRDefault="0094015B" w:rsidP="004D2F47">
            <w:pPr>
              <w:spacing w:after="40" w:line="240" w:lineRule="auto"/>
              <w:outlineLvl w:val="0"/>
              <w:rPr>
                <w:rFonts w:ascii="Cambria" w:eastAsia="Times New Roman" w:hAnsi="Cambria" w:cs="Times New Roman"/>
                <w:b/>
                <w:bCs/>
                <w:color w:val="F16522"/>
                <w:sz w:val="20"/>
                <w:szCs w:val="20"/>
              </w:rPr>
            </w:pPr>
          </w:p>
          <w:p w14:paraId="6FD3939A" w14:textId="77777777" w:rsidR="0094015B" w:rsidRDefault="0094015B" w:rsidP="004D2F47">
            <w:pPr>
              <w:spacing w:after="40" w:line="240" w:lineRule="auto"/>
              <w:outlineLvl w:val="0"/>
              <w:rPr>
                <w:rFonts w:ascii="Cambria" w:eastAsia="Times New Roman" w:hAnsi="Cambria" w:cs="Times New Roman"/>
                <w:b/>
                <w:bCs/>
                <w:color w:val="F16522"/>
                <w:sz w:val="20"/>
                <w:szCs w:val="20"/>
              </w:rPr>
            </w:pPr>
          </w:p>
          <w:p w14:paraId="75B0E73C" w14:textId="77777777" w:rsidR="00A71E70" w:rsidRPr="004D2F47" w:rsidRDefault="00A71E70" w:rsidP="00485F37">
            <w:pPr>
              <w:spacing w:after="40" w:line="240" w:lineRule="auto"/>
              <w:outlineLvl w:val="0"/>
            </w:pPr>
          </w:p>
        </w:tc>
        <w:tc>
          <w:tcPr>
            <w:tcW w:w="65" w:type="pct"/>
          </w:tcPr>
          <w:p w14:paraId="64D57A74" w14:textId="77777777" w:rsidR="00C17E2A" w:rsidRDefault="00C17E2A"/>
        </w:tc>
        <w:tc>
          <w:tcPr>
            <w:tcW w:w="1822" w:type="pct"/>
            <w:tcBorders>
              <w:top w:val="single" w:sz="18" w:space="0" w:color="000000" w:themeColor="text1"/>
              <w:bottom w:val="single" w:sz="8" w:space="0" w:color="000000" w:themeColor="text1"/>
            </w:tcBorders>
            <w:shd w:val="clear" w:color="auto" w:fill="auto"/>
          </w:tcPr>
          <w:p w14:paraId="5C382728" w14:textId="53C106C0" w:rsidR="000529DC" w:rsidRDefault="006513FB" w:rsidP="006513FB">
            <w:pPr>
              <w:pStyle w:val="Heading2"/>
              <w:rPr>
                <w:b/>
              </w:rPr>
            </w:pPr>
            <w:r>
              <w:rPr>
                <w:b/>
              </w:rPr>
              <w:t>Activity Starter</w:t>
            </w:r>
            <w:r w:rsidRPr="001D4D95">
              <w:rPr>
                <w:b/>
              </w:rPr>
              <w:t>/Instruction</w:t>
            </w:r>
          </w:p>
          <w:p w14:paraId="2350702E" w14:textId="4A192447" w:rsidR="000E30BF" w:rsidRDefault="000E30BF" w:rsidP="00BB7BE1">
            <w:pPr>
              <w:pStyle w:val="ListParagraph"/>
              <w:numPr>
                <w:ilvl w:val="0"/>
                <w:numId w:val="36"/>
              </w:numPr>
              <w:ind w:left="240" w:hanging="240"/>
            </w:pPr>
            <w:r>
              <w:t xml:space="preserve">Start by reviewing whole number place values. Write down whole numbers and explain that each number stands for a place value. Show your students which place stands </w:t>
            </w:r>
            <w:r>
              <w:t xml:space="preserve">for ones, tens, and hundreds. </w:t>
            </w:r>
            <w:r>
              <w:t>For instance, write do</w:t>
            </w:r>
            <w:r>
              <w:t xml:space="preserve">wn 382. Tell students that 2, stands for ones, 8, </w:t>
            </w:r>
            <w:r>
              <w:t>3, is hundreds.</w:t>
            </w:r>
          </w:p>
          <w:p w14:paraId="00FC193E" w14:textId="77777777" w:rsidR="000E30BF" w:rsidRDefault="000E30BF" w:rsidP="00BB7BE1">
            <w:pPr>
              <w:pStyle w:val="ListParagraph"/>
              <w:numPr>
                <w:ilvl w:val="0"/>
                <w:numId w:val="36"/>
              </w:numPr>
              <w:ind w:left="240" w:hanging="240"/>
            </w:pPr>
            <w:r>
              <w:t>Explain that like whole numbers, there are place values to the right of a decimal point. Show them how that tenths are always immediately to the right, followed by hundredths and thousandths.</w:t>
            </w:r>
          </w:p>
          <w:p w14:paraId="3A3D1ADE" w14:textId="3FFCF2BE" w:rsidR="00BB7BE1" w:rsidRPr="00332B35" w:rsidRDefault="000E30BF" w:rsidP="00BB7BE1">
            <w:pPr>
              <w:pStyle w:val="ListParagraph"/>
              <w:numPr>
                <w:ilvl w:val="0"/>
                <w:numId w:val="36"/>
              </w:numPr>
              <w:ind w:left="240" w:hanging="240"/>
            </w:pPr>
            <w:r>
              <w:t xml:space="preserve">Tell pupils that fractions can be turned into a decimal that stands for the same number. Draw a rectangle on the board, then add lines to divide </w:t>
            </w:r>
            <w:r w:rsidR="003D03B8">
              <w:t>it into 10 equal box. Shade a box, then explain that the box is 1/10 of the rectangle. Tell them that 0.1 is another way of saying 1/10 or one-tenth.</w:t>
            </w:r>
          </w:p>
          <w:p w14:paraId="1787DAA6" w14:textId="77777777" w:rsidR="00BB7BE1" w:rsidRDefault="00BB7BE1" w:rsidP="00FB30A1">
            <w:pPr>
              <w:pStyle w:val="ListParagraph"/>
              <w:ind w:left="0"/>
              <w:rPr>
                <w:rFonts w:asciiTheme="majorHAnsi" w:eastAsiaTheme="majorEastAsia" w:hAnsiTheme="majorHAnsi" w:cstheme="majorBidi"/>
                <w:b/>
                <w:color w:val="F16522" w:themeColor="accent1"/>
              </w:rPr>
            </w:pPr>
          </w:p>
          <w:p w14:paraId="6E1F013E" w14:textId="2E79F3B9" w:rsidR="00FB30A1" w:rsidRPr="00FB30A1" w:rsidRDefault="00FB30A1" w:rsidP="00FB30A1">
            <w:pPr>
              <w:pStyle w:val="ListParagraph"/>
              <w:ind w:left="0"/>
            </w:pPr>
            <w:r w:rsidRPr="00FB30A1">
              <w:rPr>
                <w:rFonts w:asciiTheme="majorHAnsi" w:eastAsiaTheme="majorEastAsia" w:hAnsiTheme="majorHAnsi" w:cstheme="majorBidi"/>
                <w:b/>
                <w:color w:val="F16522" w:themeColor="accent1"/>
              </w:rPr>
              <w:t>Guided Practice</w:t>
            </w:r>
          </w:p>
          <w:p w14:paraId="6A8342CF" w14:textId="28CEFC14" w:rsidR="00FB30A1" w:rsidRPr="00031953" w:rsidRDefault="009A0384" w:rsidP="00FB30A1">
            <w:pPr>
              <w:rPr>
                <w:b/>
              </w:rPr>
            </w:pPr>
            <w:r>
              <w:rPr>
                <w:b/>
              </w:rPr>
              <w:t>Day 2/ Lesson 2</w:t>
            </w:r>
            <w:r w:rsidR="00FB30A1" w:rsidRPr="00031953">
              <w:rPr>
                <w:b/>
              </w:rPr>
              <w:t>: 15 Mins</w:t>
            </w:r>
          </w:p>
          <w:p w14:paraId="7CD35275" w14:textId="7635A0E0" w:rsidR="003D03B8" w:rsidRDefault="003D03B8" w:rsidP="00C41D1A">
            <w:pPr>
              <w:pStyle w:val="ListParagraph"/>
              <w:numPr>
                <w:ilvl w:val="0"/>
                <w:numId w:val="37"/>
              </w:numPr>
              <w:ind w:left="240" w:hanging="180"/>
            </w:pPr>
            <w:r>
              <w:t>Write down a series of mixed decimal numbers and read t</w:t>
            </w:r>
            <w:r>
              <w:t xml:space="preserve">hem out loud. Teach </w:t>
            </w:r>
            <w:r>
              <w:lastRenderedPageBreak/>
              <w:t>your pupil</w:t>
            </w:r>
            <w:r>
              <w:t>s to use the correct place values instead of reading 1.5 as “one point five.</w:t>
            </w:r>
          </w:p>
          <w:p w14:paraId="0432FF71" w14:textId="77777777" w:rsidR="003D03B8" w:rsidRDefault="003D03B8" w:rsidP="00C41D1A">
            <w:pPr>
              <w:pStyle w:val="ListParagraph"/>
              <w:numPr>
                <w:ilvl w:val="0"/>
                <w:numId w:val="37"/>
              </w:numPr>
              <w:ind w:left="240" w:hanging="180"/>
            </w:pPr>
            <w:r>
              <w:t>Write down 25.45 and read it out loud as “twenty-five and forty-five hundredths.” Write 54.035 and read it as “fifty-four and thirty-five thousandths.”</w:t>
            </w:r>
          </w:p>
          <w:p w14:paraId="7B754001" w14:textId="358BCAC7" w:rsidR="0094015B" w:rsidRPr="00C41D1A" w:rsidRDefault="003D03B8" w:rsidP="004D2F47">
            <w:pPr>
              <w:pStyle w:val="ListParagraph"/>
              <w:numPr>
                <w:ilvl w:val="0"/>
                <w:numId w:val="37"/>
              </w:numPr>
              <w:ind w:left="240" w:hanging="180"/>
            </w:pPr>
            <w:r>
              <w:t>After demonstrating how to read decimals, write down several examples and have them read the numbers out loud. If necessary, correct them gently and say, “That’s a great try, but remember this number means thousandths. Give it another shot!”</w:t>
            </w:r>
          </w:p>
          <w:p w14:paraId="20304DC5" w14:textId="77777777" w:rsidR="0094015B" w:rsidRDefault="0094015B" w:rsidP="004D2F47">
            <w:pPr>
              <w:pStyle w:val="Heading2"/>
              <w:rPr>
                <w:b/>
              </w:rPr>
            </w:pPr>
          </w:p>
          <w:p w14:paraId="21AEAA01" w14:textId="77777777" w:rsidR="0094015B" w:rsidRDefault="0094015B" w:rsidP="004D2F47">
            <w:pPr>
              <w:pStyle w:val="Heading2"/>
              <w:rPr>
                <w:b/>
              </w:rPr>
            </w:pPr>
          </w:p>
          <w:p w14:paraId="149C02CB" w14:textId="77777777" w:rsidR="0094015B" w:rsidRDefault="0094015B" w:rsidP="004D2F47">
            <w:pPr>
              <w:pStyle w:val="Heading2"/>
              <w:rPr>
                <w:b/>
              </w:rPr>
            </w:pPr>
          </w:p>
          <w:p w14:paraId="3E7E8145" w14:textId="77777777" w:rsidR="0094015B" w:rsidRDefault="0094015B" w:rsidP="004D2F47">
            <w:pPr>
              <w:pStyle w:val="Heading2"/>
              <w:rPr>
                <w:b/>
              </w:rPr>
            </w:pPr>
          </w:p>
          <w:p w14:paraId="7B405209" w14:textId="77777777" w:rsidR="000529DC" w:rsidRDefault="000529DC" w:rsidP="00CD4D2B">
            <w:pPr>
              <w:rPr>
                <w:b/>
              </w:rPr>
            </w:pPr>
          </w:p>
          <w:p w14:paraId="2DF5F3F7" w14:textId="77777777" w:rsidR="000529DC" w:rsidRDefault="000529DC" w:rsidP="00CD4D2B">
            <w:pPr>
              <w:rPr>
                <w:b/>
              </w:rPr>
            </w:pPr>
          </w:p>
          <w:p w14:paraId="08816D2B" w14:textId="77777777" w:rsidR="000529DC" w:rsidRDefault="000529DC" w:rsidP="00CD4D2B">
            <w:pPr>
              <w:rPr>
                <w:b/>
              </w:rPr>
            </w:pPr>
          </w:p>
          <w:p w14:paraId="017FC052" w14:textId="77777777" w:rsidR="000529DC" w:rsidRDefault="000529DC" w:rsidP="00CD4D2B">
            <w:pPr>
              <w:rPr>
                <w:b/>
              </w:rPr>
            </w:pPr>
          </w:p>
          <w:p w14:paraId="6AD83C36" w14:textId="77777777" w:rsidR="000529DC" w:rsidRDefault="000529DC" w:rsidP="004D2F47">
            <w:pPr>
              <w:pStyle w:val="Heading1"/>
            </w:pPr>
          </w:p>
          <w:p w14:paraId="0CECA1A0" w14:textId="262D61E8" w:rsidR="00C403C3" w:rsidRDefault="00C403C3" w:rsidP="00CD4D2B">
            <w:pPr>
              <w:rPr>
                <w:b/>
              </w:rPr>
            </w:pPr>
          </w:p>
          <w:p w14:paraId="3611BF53" w14:textId="26154320" w:rsidR="00C403C3" w:rsidRDefault="00C403C3" w:rsidP="00CD4D2B">
            <w:pPr>
              <w:rPr>
                <w:b/>
              </w:rPr>
            </w:pPr>
          </w:p>
          <w:p w14:paraId="1C67B4C0" w14:textId="518DF32E" w:rsidR="00780730" w:rsidRDefault="00780730" w:rsidP="00CD4D2B">
            <w:pPr>
              <w:rPr>
                <w:b/>
              </w:rPr>
            </w:pPr>
          </w:p>
          <w:p w14:paraId="4DB705D9" w14:textId="01684362" w:rsidR="00780730" w:rsidRDefault="00780730" w:rsidP="00CD4D2B">
            <w:pPr>
              <w:rPr>
                <w:b/>
              </w:rPr>
            </w:pPr>
          </w:p>
          <w:p w14:paraId="17EDA925" w14:textId="137EC02B" w:rsidR="00780730" w:rsidRDefault="00780730" w:rsidP="00CD4D2B">
            <w:pPr>
              <w:rPr>
                <w:b/>
              </w:rPr>
            </w:pPr>
          </w:p>
          <w:p w14:paraId="009EFACB" w14:textId="6E07EC50" w:rsidR="00780730" w:rsidRDefault="00780730" w:rsidP="00CD4D2B">
            <w:pPr>
              <w:rPr>
                <w:b/>
              </w:rPr>
            </w:pPr>
          </w:p>
          <w:p w14:paraId="44F84693" w14:textId="77777777" w:rsidR="00A83FBD" w:rsidRDefault="00A83FBD" w:rsidP="00A83FBD">
            <w:pPr>
              <w:pStyle w:val="Heading2"/>
              <w:rPr>
                <w:b/>
              </w:rPr>
            </w:pPr>
          </w:p>
          <w:p w14:paraId="6CC78EF4" w14:textId="3131149E" w:rsidR="00A37E88" w:rsidRPr="00994216" w:rsidRDefault="00A37E88" w:rsidP="00A83FBD"/>
        </w:tc>
        <w:tc>
          <w:tcPr>
            <w:tcW w:w="118" w:type="pct"/>
          </w:tcPr>
          <w:p w14:paraId="3EC4062D" w14:textId="77777777" w:rsidR="00C17E2A" w:rsidRDefault="00C17E2A" w:rsidP="00752C4E">
            <w:pPr>
              <w:ind w:left="804"/>
            </w:pPr>
          </w:p>
        </w:tc>
        <w:tc>
          <w:tcPr>
            <w:tcW w:w="1820" w:type="pct"/>
            <w:tcBorders>
              <w:top w:val="single" w:sz="18" w:space="0" w:color="000000" w:themeColor="text1"/>
              <w:bottom w:val="single" w:sz="8" w:space="0" w:color="000000" w:themeColor="text1"/>
            </w:tcBorders>
          </w:tcPr>
          <w:p w14:paraId="1343E34C" w14:textId="66F71BBA" w:rsidR="000529DC" w:rsidRDefault="00031953" w:rsidP="006513FB">
            <w:pPr>
              <w:pStyle w:val="Heading2"/>
              <w:rPr>
                <w:b/>
              </w:rPr>
            </w:pPr>
            <w:r>
              <w:rPr>
                <w:b/>
              </w:rPr>
              <w:t>Teacher Guide</w:t>
            </w:r>
          </w:p>
          <w:p w14:paraId="30EF96DF" w14:textId="7604B8F2" w:rsidR="008A1F8D" w:rsidRPr="008A1F8D" w:rsidRDefault="008A1F8D" w:rsidP="008A1F8D">
            <w:pPr>
              <w:rPr>
                <w:b/>
              </w:rPr>
            </w:pPr>
            <w:r>
              <w:rPr>
                <w:b/>
              </w:rPr>
              <w:t>Day 1/ Lesson 1: 20</w:t>
            </w:r>
            <w:r w:rsidRPr="00031953">
              <w:rPr>
                <w:b/>
              </w:rPr>
              <w:t>Mins</w:t>
            </w:r>
          </w:p>
          <w:p w14:paraId="0B8C9FAD" w14:textId="77777777" w:rsidR="001B4AD7" w:rsidRDefault="001B4AD7" w:rsidP="001B4AD7">
            <w:pPr>
              <w:pStyle w:val="Heading1"/>
              <w:numPr>
                <w:ilvl w:val="0"/>
                <w:numId w:val="31"/>
              </w:numPr>
              <w:ind w:left="210" w:hanging="180"/>
              <w:rPr>
                <w:rFonts w:asciiTheme="minorHAnsi" w:hAnsiTheme="minorHAnsi" w:cstheme="minorHAnsi"/>
                <w:b w:val="0"/>
                <w:color w:val="595959" w:themeColor="text1" w:themeTint="A6"/>
                <w:sz w:val="18"/>
                <w:szCs w:val="18"/>
              </w:rPr>
            </w:pPr>
            <w:r w:rsidRPr="001B4AD7">
              <w:rPr>
                <w:rFonts w:asciiTheme="minorHAnsi" w:hAnsiTheme="minorHAnsi" w:cstheme="minorHAnsi"/>
                <w:b w:val="0"/>
                <w:color w:val="595959" w:themeColor="text1" w:themeTint="A6"/>
                <w:sz w:val="18"/>
                <w:szCs w:val="18"/>
              </w:rPr>
              <w:t>Put students into pairs. Hand out paper and have kids divide their sheet into two rows of five equal rectangles. Explain that all 10 rectangles together represent the number 1, and the first student in each pair to color in the whole sheet will win “the race to one.”</w:t>
            </w:r>
          </w:p>
          <w:p w14:paraId="25D1D605" w14:textId="77777777" w:rsidR="001B4AD7" w:rsidRDefault="001B4AD7" w:rsidP="001B4AD7">
            <w:pPr>
              <w:pStyle w:val="Heading1"/>
              <w:numPr>
                <w:ilvl w:val="0"/>
                <w:numId w:val="31"/>
              </w:numPr>
              <w:ind w:left="210" w:hanging="180"/>
              <w:rPr>
                <w:rFonts w:asciiTheme="minorHAnsi" w:hAnsiTheme="minorHAnsi" w:cstheme="minorHAnsi"/>
                <w:b w:val="0"/>
                <w:color w:val="595959" w:themeColor="text1" w:themeTint="A6"/>
                <w:sz w:val="18"/>
                <w:szCs w:val="18"/>
              </w:rPr>
            </w:pPr>
            <w:r w:rsidRPr="001B4AD7">
              <w:rPr>
                <w:rFonts w:asciiTheme="minorHAnsi" w:hAnsiTheme="minorHAnsi" w:cstheme="minorHAnsi"/>
                <w:b w:val="0"/>
                <w:color w:val="595959" w:themeColor="text1" w:themeTint="A6"/>
                <w:sz w:val="18"/>
                <w:szCs w:val="18"/>
              </w:rPr>
              <w:t>Have students take turns rolling the dice and multiplying the two numbers rolled (for example, 6 × 1/100 = 6/100). They should convert their fractions to decimals, which in this case would be .06, and record their answers in their book.</w:t>
            </w:r>
          </w:p>
          <w:p w14:paraId="3C8EAB18" w14:textId="77777777" w:rsidR="001B4AD7" w:rsidRDefault="001B4AD7" w:rsidP="001B4AD7">
            <w:pPr>
              <w:pStyle w:val="Heading1"/>
              <w:numPr>
                <w:ilvl w:val="0"/>
                <w:numId w:val="31"/>
              </w:numPr>
              <w:ind w:left="210" w:hanging="180"/>
              <w:rPr>
                <w:rFonts w:asciiTheme="minorHAnsi" w:hAnsiTheme="minorHAnsi" w:cstheme="minorHAnsi"/>
                <w:b w:val="0"/>
                <w:color w:val="595959" w:themeColor="text1" w:themeTint="A6"/>
                <w:sz w:val="18"/>
                <w:szCs w:val="18"/>
              </w:rPr>
            </w:pPr>
            <w:r w:rsidRPr="001B4AD7">
              <w:rPr>
                <w:rFonts w:asciiTheme="minorHAnsi" w:hAnsiTheme="minorHAnsi" w:cstheme="minorHAnsi"/>
                <w:b w:val="0"/>
                <w:color w:val="595959" w:themeColor="text1" w:themeTint="A6"/>
                <w:sz w:val="18"/>
                <w:szCs w:val="18"/>
              </w:rPr>
              <w:t>Next, they should color in the corresponding number of parts on their rectangle sheets. So, for example, if they roll a 1 and a 1/10 (.1), they color in one of their 10 rectangles. If hundredths are rolled, the student may use a pencil and ruler to divide one of the tenths boxes into 10 equal parts and color in the number of hundredths rolled. If thousandths are rolled, the student may divide one of the hundredths boxes into 10 parts and color in the</w:t>
            </w:r>
            <w:r w:rsidRPr="001B4AD7">
              <w:rPr>
                <w:rFonts w:asciiTheme="minorHAnsi" w:hAnsiTheme="minorHAnsi" w:cstheme="minorHAnsi"/>
                <w:b w:val="0"/>
                <w:color w:val="595959" w:themeColor="text1" w:themeTint="A6"/>
                <w:sz w:val="18"/>
                <w:szCs w:val="18"/>
              </w:rPr>
              <w:t xml:space="preserve"> numbers of thousandths rolled.</w:t>
            </w:r>
          </w:p>
          <w:p w14:paraId="524AB2D5" w14:textId="43433FCF" w:rsidR="001B4AD7" w:rsidRPr="001B4AD7" w:rsidRDefault="001B4AD7" w:rsidP="001B4AD7">
            <w:pPr>
              <w:pStyle w:val="Heading1"/>
              <w:numPr>
                <w:ilvl w:val="0"/>
                <w:numId w:val="31"/>
              </w:numPr>
              <w:ind w:left="210" w:hanging="180"/>
              <w:rPr>
                <w:rFonts w:asciiTheme="minorHAnsi" w:hAnsiTheme="minorHAnsi" w:cstheme="minorHAnsi"/>
                <w:b w:val="0"/>
                <w:color w:val="595959" w:themeColor="text1" w:themeTint="A6"/>
                <w:sz w:val="18"/>
                <w:szCs w:val="18"/>
              </w:rPr>
            </w:pPr>
            <w:r w:rsidRPr="001B4AD7">
              <w:rPr>
                <w:rFonts w:asciiTheme="minorHAnsi" w:hAnsiTheme="minorHAnsi" w:cstheme="minorHAnsi"/>
                <w:b w:val="0"/>
                <w:color w:val="595959" w:themeColor="text1" w:themeTint="A6"/>
                <w:sz w:val="18"/>
                <w:szCs w:val="18"/>
              </w:rPr>
              <w:t xml:space="preserve">When the last number needed to complete one whole is rolled, the entire piece of drawing paper should be colored in. To </w:t>
            </w:r>
            <w:r w:rsidRPr="001B4AD7">
              <w:rPr>
                <w:rFonts w:asciiTheme="minorHAnsi" w:hAnsiTheme="minorHAnsi" w:cstheme="minorHAnsi"/>
                <w:b w:val="0"/>
                <w:color w:val="595959" w:themeColor="text1" w:themeTint="A6"/>
                <w:sz w:val="18"/>
                <w:szCs w:val="18"/>
              </w:rPr>
              <w:lastRenderedPageBreak/>
              <w:t>check their work, students will add the decimals recorded in their book to make sure that the answer equals 1</w:t>
            </w:r>
            <w:r>
              <w:rPr>
                <w:rFonts w:asciiTheme="minorHAnsi" w:hAnsiTheme="minorHAnsi" w:cstheme="minorHAnsi"/>
                <w:b w:val="0"/>
                <w:color w:val="595959" w:themeColor="text1" w:themeTint="A6"/>
                <w:sz w:val="18"/>
                <w:szCs w:val="18"/>
              </w:rPr>
              <w:t>.</w:t>
            </w:r>
          </w:p>
          <w:p w14:paraId="6CA6D161" w14:textId="717A3F5C" w:rsidR="0094015B" w:rsidRDefault="0094015B" w:rsidP="001D0D3A">
            <w:pPr>
              <w:pStyle w:val="Heading1"/>
            </w:pPr>
          </w:p>
          <w:p w14:paraId="384918AA" w14:textId="56BB69C7" w:rsidR="000529DC" w:rsidRDefault="001D0D3A" w:rsidP="001D0D3A">
            <w:pPr>
              <w:pStyle w:val="Heading1"/>
            </w:pPr>
            <w:r>
              <w:t>Guided Practice</w:t>
            </w:r>
          </w:p>
          <w:p w14:paraId="0183B6A2" w14:textId="77777777" w:rsidR="00C41D1A" w:rsidRDefault="003D03B8" w:rsidP="00C41D1A">
            <w:pPr>
              <w:rPr>
                <w:b/>
              </w:rPr>
            </w:pPr>
            <w:r>
              <w:rPr>
                <w:b/>
              </w:rPr>
              <w:t>Day 3/ Lesson 3</w:t>
            </w:r>
            <w:r w:rsidR="00CD4347">
              <w:rPr>
                <w:b/>
              </w:rPr>
              <w:t>: 15</w:t>
            </w:r>
            <w:r w:rsidR="001D0D3A" w:rsidRPr="004D2F47">
              <w:rPr>
                <w:b/>
              </w:rPr>
              <w:t>mins</w:t>
            </w:r>
          </w:p>
          <w:p w14:paraId="6B673B40" w14:textId="77777777" w:rsidR="00C41D1A" w:rsidRDefault="00C41D1A" w:rsidP="00F62A35">
            <w:pPr>
              <w:pStyle w:val="ListParagraph"/>
              <w:numPr>
                <w:ilvl w:val="0"/>
                <w:numId w:val="38"/>
              </w:numPr>
              <w:ind w:left="208" w:hanging="180"/>
              <w:rPr>
                <w:color w:val="595959" w:themeColor="text1" w:themeTint="A6"/>
              </w:rPr>
            </w:pPr>
            <w:r w:rsidRPr="00C41D1A">
              <w:rPr>
                <w:color w:val="595959" w:themeColor="text1" w:themeTint="A6"/>
              </w:rPr>
              <w:t xml:space="preserve">Describe how place values in whole numbers and decimals differ. Explain that, while hundreds are greater than tens, tenths are greater than hundredths. Line up 2 decimal numbers on top of each other to demonstrate how to </w:t>
            </w:r>
            <w:r>
              <w:rPr>
                <w:color w:val="595959" w:themeColor="text1" w:themeTint="A6"/>
              </w:rPr>
              <w:t>find out which one is bigger.</w:t>
            </w:r>
          </w:p>
          <w:p w14:paraId="37B7C8FF" w14:textId="77777777" w:rsidR="00C41D1A" w:rsidRDefault="00C41D1A" w:rsidP="00F62A35">
            <w:pPr>
              <w:pStyle w:val="ListParagraph"/>
              <w:numPr>
                <w:ilvl w:val="0"/>
                <w:numId w:val="38"/>
              </w:numPr>
              <w:ind w:left="208" w:hanging="180"/>
              <w:rPr>
                <w:color w:val="595959" w:themeColor="text1" w:themeTint="A6"/>
              </w:rPr>
            </w:pPr>
            <w:r w:rsidRPr="00C41D1A">
              <w:rPr>
                <w:color w:val="595959" w:themeColor="text1" w:themeTint="A6"/>
              </w:rPr>
              <w:t>For instance, write:</w:t>
            </w:r>
          </w:p>
          <w:p w14:paraId="36CFAFF1" w14:textId="2424D73D" w:rsidR="00C41D1A" w:rsidRDefault="00F62A35" w:rsidP="00F62A35">
            <w:pPr>
              <w:pStyle w:val="ListParagraph"/>
              <w:ind w:left="208" w:hanging="180"/>
              <w:rPr>
                <w:color w:val="595959" w:themeColor="text1" w:themeTint="A6"/>
              </w:rPr>
            </w:pPr>
            <w:r>
              <w:rPr>
                <w:color w:val="595959" w:themeColor="text1" w:themeTint="A6"/>
              </w:rPr>
              <w:t xml:space="preserve">    </w:t>
            </w:r>
            <w:r w:rsidR="00C41D1A" w:rsidRPr="00C41D1A">
              <w:rPr>
                <w:color w:val="595959" w:themeColor="text1" w:themeTint="A6"/>
              </w:rPr>
              <w:t>3.535</w:t>
            </w:r>
          </w:p>
          <w:p w14:paraId="157E4382" w14:textId="29DD06AE" w:rsidR="00C41D1A" w:rsidRDefault="00F62A35" w:rsidP="00F62A35">
            <w:pPr>
              <w:pStyle w:val="ListParagraph"/>
              <w:ind w:left="208" w:hanging="180"/>
              <w:rPr>
                <w:color w:val="595959" w:themeColor="text1" w:themeTint="A6"/>
              </w:rPr>
            </w:pPr>
            <w:r>
              <w:rPr>
                <w:color w:val="595959" w:themeColor="text1" w:themeTint="A6"/>
              </w:rPr>
              <w:t xml:space="preserve">    </w:t>
            </w:r>
            <w:r w:rsidR="00C41D1A" w:rsidRPr="00C41D1A">
              <w:rPr>
                <w:color w:val="595959" w:themeColor="text1" w:themeTint="A6"/>
              </w:rPr>
              <w:t>3.353</w:t>
            </w:r>
          </w:p>
          <w:p w14:paraId="6A226B23" w14:textId="71FD3C05" w:rsidR="000529DC" w:rsidRDefault="00F62A35" w:rsidP="00F62A35">
            <w:pPr>
              <w:pStyle w:val="ListParagraph"/>
              <w:ind w:left="208" w:hanging="180"/>
              <w:rPr>
                <w:b/>
              </w:rPr>
            </w:pPr>
            <w:r>
              <w:rPr>
                <w:color w:val="595959" w:themeColor="text1" w:themeTint="A6"/>
              </w:rPr>
              <w:t xml:space="preserve">    </w:t>
            </w:r>
            <w:r w:rsidR="00C41D1A" w:rsidRPr="00C41D1A">
              <w:rPr>
                <w:color w:val="595959" w:themeColor="text1" w:themeTint="A6"/>
              </w:rPr>
              <w:t xml:space="preserve">Explain that they need to look at the tenths </w:t>
            </w:r>
            <w:bookmarkStart w:id="0" w:name="_GoBack"/>
            <w:bookmarkEnd w:id="0"/>
            <w:r w:rsidR="00C41D1A" w:rsidRPr="00C41D1A">
              <w:rPr>
                <w:color w:val="595959" w:themeColor="text1" w:themeTint="A6"/>
              </w:rPr>
              <w:t>place first to find the bigger number. Since 5 is greater than 3, 3.535 is greater than 3.353</w:t>
            </w:r>
            <w:r w:rsidR="00C41D1A" w:rsidRPr="00C41D1A">
              <w:rPr>
                <w:b/>
              </w:rPr>
              <w:t>.</w:t>
            </w:r>
          </w:p>
          <w:p w14:paraId="32BA9FFB" w14:textId="40E9D508" w:rsidR="00A83FBD" w:rsidRPr="00A83FBD" w:rsidRDefault="00A83FBD" w:rsidP="00F62A35">
            <w:pPr>
              <w:pStyle w:val="ListParagraph"/>
              <w:numPr>
                <w:ilvl w:val="0"/>
                <w:numId w:val="38"/>
              </w:numPr>
              <w:ind w:left="208" w:hanging="180"/>
              <w:rPr>
                <w:color w:val="595959" w:themeColor="text1" w:themeTint="A6"/>
              </w:rPr>
            </w:pPr>
            <w:r>
              <w:rPr>
                <w:color w:val="595959" w:themeColor="text1" w:themeTint="A6"/>
              </w:rPr>
              <w:t xml:space="preserve">It might be tough for pupils </w:t>
            </w:r>
            <w:r w:rsidRPr="00A83FBD">
              <w:rPr>
                <w:color w:val="595959" w:themeColor="text1" w:themeTint="A6"/>
              </w:rPr>
              <w:t>to compare numbers such as 3.5 and 3.350, since 350</w:t>
            </w:r>
            <w:r>
              <w:rPr>
                <w:color w:val="595959" w:themeColor="text1" w:themeTint="A6"/>
              </w:rPr>
              <w:t xml:space="preserve"> looks like it's bigger than 5. Tell your pupil</w:t>
            </w:r>
            <w:r w:rsidRPr="00A83FBD">
              <w:rPr>
                <w:color w:val="595959" w:themeColor="text1" w:themeTint="A6"/>
              </w:rPr>
              <w:t>s that they can add zeroes to the right of a d</w:t>
            </w:r>
            <w:r>
              <w:rPr>
                <w:color w:val="595959" w:themeColor="text1" w:themeTint="A6"/>
              </w:rPr>
              <w:t>ecimal to fill in place values.</w:t>
            </w:r>
            <w:r w:rsidRPr="00A83FBD">
              <w:rPr>
                <w:color w:val="595959" w:themeColor="text1" w:themeTint="A6"/>
              </w:rPr>
              <w:t xml:space="preserve"> Mention</w:t>
            </w:r>
            <w:r w:rsidRPr="00A83FBD">
              <w:rPr>
                <w:color w:val="595959" w:themeColor="text1" w:themeTint="A6"/>
              </w:rPr>
              <w:t xml:space="preserve"> that adding zeroes to the right doesn't change the number's value.</w:t>
            </w:r>
          </w:p>
          <w:p w14:paraId="012DB69B" w14:textId="5E40E507" w:rsidR="00971415" w:rsidRPr="00A83FBD" w:rsidRDefault="00A83FBD" w:rsidP="00F62A35">
            <w:pPr>
              <w:pStyle w:val="ListParagraph"/>
              <w:numPr>
                <w:ilvl w:val="0"/>
                <w:numId w:val="38"/>
              </w:numPr>
              <w:ind w:left="208" w:hanging="180"/>
              <w:rPr>
                <w:color w:val="595959" w:themeColor="text1" w:themeTint="A6"/>
              </w:rPr>
            </w:pPr>
            <w:r w:rsidRPr="00A83FBD">
              <w:rPr>
                <w:color w:val="595959" w:themeColor="text1" w:themeTint="A6"/>
              </w:rPr>
              <w:t>They might have an easier time seeing that 3.500 is greater than 3.350. Adding zeroes to decimals will also come in handy when it's time to teach addition and subtraction.</w:t>
            </w:r>
          </w:p>
        </w:tc>
      </w:tr>
      <w:tr w:rsidR="005A4652" w14:paraId="544156AA" w14:textId="77777777" w:rsidTr="008B2CBF">
        <w:trPr>
          <w:trHeight w:val="893"/>
        </w:trPr>
        <w:tc>
          <w:tcPr>
            <w:tcW w:w="1175" w:type="pct"/>
            <w:tcBorders>
              <w:top w:val="single" w:sz="8" w:space="0" w:color="000000" w:themeColor="text1"/>
              <w:bottom w:val="single" w:sz="8" w:space="0" w:color="000000" w:themeColor="text1"/>
            </w:tcBorders>
          </w:tcPr>
          <w:p w14:paraId="42B08F4E" w14:textId="073E3B80" w:rsidR="00110F25" w:rsidRPr="00485065" w:rsidRDefault="00110F25" w:rsidP="00D914D8">
            <w:pPr>
              <w:pStyle w:val="ListParagraph"/>
              <w:ind w:left="284"/>
            </w:pPr>
          </w:p>
        </w:tc>
        <w:tc>
          <w:tcPr>
            <w:tcW w:w="65" w:type="pct"/>
          </w:tcPr>
          <w:p w14:paraId="0A767BD4" w14:textId="77777777" w:rsidR="00C17E2A" w:rsidRDefault="00C17E2A"/>
        </w:tc>
        <w:tc>
          <w:tcPr>
            <w:tcW w:w="1822" w:type="pct"/>
            <w:tcBorders>
              <w:top w:val="single" w:sz="8" w:space="0" w:color="000000" w:themeColor="text1"/>
              <w:bottom w:val="single" w:sz="8" w:space="0" w:color="000000" w:themeColor="text1"/>
            </w:tcBorders>
          </w:tcPr>
          <w:p w14:paraId="50922BF3" w14:textId="77777777" w:rsidR="00A83FBD" w:rsidRPr="00485F37" w:rsidRDefault="00A83FBD" w:rsidP="00A83FBD">
            <w:pPr>
              <w:pStyle w:val="Heading2"/>
              <w:rPr>
                <w:b/>
              </w:rPr>
            </w:pPr>
            <w:r w:rsidRPr="004D2F47">
              <w:rPr>
                <w:b/>
              </w:rPr>
              <w:t>Assessment Activity</w:t>
            </w:r>
          </w:p>
          <w:p w14:paraId="12ACE8BD" w14:textId="77777777" w:rsidR="00A83FBD" w:rsidRDefault="00A83FBD" w:rsidP="00A83FBD">
            <w:pPr>
              <w:tabs>
                <w:tab w:val="left" w:pos="1785"/>
              </w:tabs>
            </w:pPr>
            <w:r>
              <w:t>Assess if pupils can</w:t>
            </w:r>
          </w:p>
          <w:p w14:paraId="00E5A721" w14:textId="60DC9062" w:rsidR="00D914D8" w:rsidRPr="00A83FBD" w:rsidRDefault="00A83FBD" w:rsidP="00A83FBD">
            <w:pPr>
              <w:pStyle w:val="ListParagraph"/>
              <w:numPr>
                <w:ilvl w:val="0"/>
                <w:numId w:val="39"/>
              </w:numPr>
              <w:rPr>
                <w:b/>
              </w:rPr>
            </w:pPr>
            <w:r>
              <w:t>Determine the place value of each digit</w:t>
            </w:r>
          </w:p>
          <w:p w14:paraId="279C3EF0" w14:textId="77777777" w:rsidR="00A83FBD" w:rsidRPr="00A83FBD" w:rsidRDefault="00A83FBD" w:rsidP="00A83FBD">
            <w:pPr>
              <w:pStyle w:val="ListParagraph"/>
              <w:numPr>
                <w:ilvl w:val="0"/>
                <w:numId w:val="39"/>
              </w:numPr>
              <w:rPr>
                <w:color w:val="595959" w:themeColor="text1" w:themeTint="A6"/>
              </w:rPr>
            </w:pPr>
            <w:r w:rsidRPr="00A83FBD">
              <w:rPr>
                <w:color w:val="595959" w:themeColor="text1" w:themeTint="A6"/>
              </w:rPr>
              <w:t>Read and write decimals using tenths, hundredths, and thousandths.</w:t>
            </w:r>
          </w:p>
          <w:p w14:paraId="089BE416" w14:textId="302736CF" w:rsidR="00A83FBD" w:rsidRPr="00A83FBD" w:rsidRDefault="00A83FBD" w:rsidP="00A83FBD">
            <w:pPr>
              <w:pStyle w:val="ListParagraph"/>
              <w:numPr>
                <w:ilvl w:val="0"/>
                <w:numId w:val="39"/>
              </w:numPr>
              <w:rPr>
                <w:color w:val="595959" w:themeColor="text1" w:themeTint="A6"/>
              </w:rPr>
            </w:pPr>
            <w:r w:rsidRPr="00A83FBD">
              <w:rPr>
                <w:color w:val="595959" w:themeColor="text1" w:themeTint="A6"/>
              </w:rPr>
              <w:t>Compare decimals using greater-than and less-than notation</w:t>
            </w:r>
          </w:p>
          <w:p w14:paraId="7E793B58" w14:textId="5EBE2124" w:rsidR="006B19E5" w:rsidRPr="006B19E5" w:rsidRDefault="006B19E5" w:rsidP="006B19E5">
            <w:pPr>
              <w:rPr>
                <w:b/>
              </w:rPr>
            </w:pPr>
          </w:p>
        </w:tc>
        <w:tc>
          <w:tcPr>
            <w:tcW w:w="118" w:type="pct"/>
          </w:tcPr>
          <w:p w14:paraId="0BE69C2D" w14:textId="77777777" w:rsidR="00C17E2A" w:rsidRDefault="00C17E2A"/>
        </w:tc>
        <w:tc>
          <w:tcPr>
            <w:tcW w:w="1820" w:type="pct"/>
            <w:tcBorders>
              <w:top w:val="single" w:sz="8" w:space="0" w:color="000000" w:themeColor="text1"/>
              <w:bottom w:val="single" w:sz="8" w:space="0" w:color="000000" w:themeColor="text1"/>
            </w:tcBorders>
          </w:tcPr>
          <w:p w14:paraId="290231E8" w14:textId="1CE72536" w:rsidR="00CB574B" w:rsidRDefault="00CB574B" w:rsidP="00EB2FF3"/>
        </w:tc>
      </w:tr>
      <w:tr w:rsidR="005A4652" w14:paraId="2739C41C" w14:textId="77777777" w:rsidTr="008B2CBF">
        <w:trPr>
          <w:trHeight w:val="893"/>
        </w:trPr>
        <w:tc>
          <w:tcPr>
            <w:tcW w:w="1175" w:type="pct"/>
            <w:tcBorders>
              <w:top w:val="single" w:sz="8" w:space="0" w:color="000000" w:themeColor="text1"/>
              <w:bottom w:val="single" w:sz="8" w:space="0" w:color="000000" w:themeColor="text1"/>
            </w:tcBorders>
          </w:tcPr>
          <w:p w14:paraId="69A6993D" w14:textId="7F5870B0" w:rsidR="001F4D29" w:rsidRPr="001F4D29" w:rsidRDefault="001F4D29" w:rsidP="00BB5607">
            <w:pPr>
              <w:pStyle w:val="ListParagraph"/>
              <w:ind w:left="142"/>
            </w:pPr>
          </w:p>
        </w:tc>
        <w:tc>
          <w:tcPr>
            <w:tcW w:w="65" w:type="pct"/>
          </w:tcPr>
          <w:p w14:paraId="37519F10" w14:textId="77777777" w:rsidR="00C17E2A" w:rsidRDefault="00C17E2A"/>
        </w:tc>
        <w:tc>
          <w:tcPr>
            <w:tcW w:w="1822" w:type="pct"/>
            <w:tcBorders>
              <w:top w:val="single" w:sz="8" w:space="0" w:color="000000" w:themeColor="text1"/>
              <w:bottom w:val="single" w:sz="8" w:space="0" w:color="000000" w:themeColor="text1"/>
            </w:tcBorders>
          </w:tcPr>
          <w:p w14:paraId="6939F1BF" w14:textId="77777777" w:rsidR="00A83FBD" w:rsidRPr="004D2F47" w:rsidRDefault="00A83FBD" w:rsidP="00A83FBD">
            <w:pPr>
              <w:spacing w:after="40" w:line="240" w:lineRule="auto"/>
              <w:outlineLvl w:val="0"/>
              <w:rPr>
                <w:rFonts w:ascii="Cambria" w:eastAsia="Times New Roman" w:hAnsi="Cambria" w:cs="Times New Roman"/>
                <w:b/>
                <w:bCs/>
                <w:color w:val="F16522"/>
                <w:sz w:val="20"/>
                <w:szCs w:val="20"/>
              </w:rPr>
            </w:pPr>
            <w:r w:rsidRPr="004D2F47">
              <w:rPr>
                <w:rFonts w:ascii="Cambria" w:eastAsia="Times New Roman" w:hAnsi="Cambria" w:cs="Times New Roman"/>
                <w:b/>
                <w:bCs/>
                <w:color w:val="F16522"/>
                <w:sz w:val="20"/>
                <w:szCs w:val="20"/>
              </w:rPr>
              <w:t>Summary</w:t>
            </w:r>
          </w:p>
          <w:p w14:paraId="515003DA" w14:textId="7963F044" w:rsidR="002F4915" w:rsidRPr="00A83FBD" w:rsidRDefault="00A83FBD" w:rsidP="00A83FBD">
            <w:pPr>
              <w:pStyle w:val="ListParagraph"/>
              <w:numPr>
                <w:ilvl w:val="0"/>
                <w:numId w:val="41"/>
              </w:numPr>
              <w:rPr>
                <w:color w:val="595959" w:themeColor="text1" w:themeTint="A6"/>
              </w:rPr>
            </w:pPr>
            <w:r>
              <w:rPr>
                <w:color w:val="595959" w:themeColor="text1" w:themeTint="A6"/>
              </w:rPr>
              <w:t>Teacher asks pupils randomly to share their answer with the class.</w:t>
            </w:r>
          </w:p>
        </w:tc>
        <w:tc>
          <w:tcPr>
            <w:tcW w:w="118" w:type="pct"/>
          </w:tcPr>
          <w:p w14:paraId="05B09046" w14:textId="77777777" w:rsidR="00C17E2A" w:rsidRDefault="00C17E2A"/>
        </w:tc>
        <w:tc>
          <w:tcPr>
            <w:tcW w:w="1820" w:type="pct"/>
            <w:tcBorders>
              <w:top w:val="single" w:sz="8" w:space="0" w:color="000000" w:themeColor="text1"/>
              <w:bottom w:val="single" w:sz="8" w:space="0" w:color="000000" w:themeColor="text1"/>
            </w:tcBorders>
          </w:tcPr>
          <w:p w14:paraId="619B8B3E" w14:textId="77777777" w:rsidR="00C17E2A" w:rsidRDefault="00C17E2A"/>
        </w:tc>
      </w:tr>
      <w:tr w:rsidR="005A4652" w14:paraId="7185304E" w14:textId="77777777" w:rsidTr="008B2CBF">
        <w:trPr>
          <w:trHeight w:val="893"/>
        </w:trPr>
        <w:tc>
          <w:tcPr>
            <w:tcW w:w="1175" w:type="pct"/>
            <w:tcBorders>
              <w:top w:val="single" w:sz="8" w:space="0" w:color="000000" w:themeColor="text1"/>
              <w:bottom w:val="single" w:sz="8" w:space="0" w:color="000000" w:themeColor="text1"/>
            </w:tcBorders>
          </w:tcPr>
          <w:p w14:paraId="6E0950CF" w14:textId="75FAA9C4" w:rsidR="00C17E2A" w:rsidRPr="00F208E3" w:rsidRDefault="00C17E2A" w:rsidP="00BB5607">
            <w:pPr>
              <w:pStyle w:val="ListParagraph"/>
              <w:ind w:left="142"/>
            </w:pPr>
          </w:p>
        </w:tc>
        <w:tc>
          <w:tcPr>
            <w:tcW w:w="65" w:type="pct"/>
          </w:tcPr>
          <w:p w14:paraId="21473C1E" w14:textId="77777777" w:rsidR="00C17E2A" w:rsidRDefault="00C17E2A" w:rsidP="00287F69">
            <w:pPr>
              <w:pStyle w:val="Heading2"/>
            </w:pPr>
          </w:p>
        </w:tc>
        <w:tc>
          <w:tcPr>
            <w:tcW w:w="1822" w:type="pct"/>
            <w:tcBorders>
              <w:top w:val="single" w:sz="8" w:space="0" w:color="000000" w:themeColor="text1"/>
              <w:bottom w:val="single" w:sz="8" w:space="0" w:color="000000" w:themeColor="text1"/>
            </w:tcBorders>
          </w:tcPr>
          <w:p w14:paraId="44D9FD2D" w14:textId="2A8E7C81" w:rsidR="00CB08CC" w:rsidRPr="00287F69" w:rsidRDefault="00CB08CC" w:rsidP="00485F37">
            <w:pPr>
              <w:pStyle w:val="ListParagraph"/>
              <w:ind w:left="160"/>
            </w:pPr>
          </w:p>
        </w:tc>
        <w:tc>
          <w:tcPr>
            <w:tcW w:w="118" w:type="pct"/>
          </w:tcPr>
          <w:p w14:paraId="79D27C9D" w14:textId="77777777" w:rsidR="00C17E2A" w:rsidRDefault="00C17E2A"/>
        </w:tc>
        <w:tc>
          <w:tcPr>
            <w:tcW w:w="1820" w:type="pct"/>
            <w:tcBorders>
              <w:top w:val="single" w:sz="8" w:space="0" w:color="000000" w:themeColor="text1"/>
              <w:bottom w:val="single" w:sz="8" w:space="0" w:color="000000" w:themeColor="text1"/>
            </w:tcBorders>
          </w:tcPr>
          <w:p w14:paraId="1B038800" w14:textId="77777777" w:rsidR="00C17E2A" w:rsidRDefault="00C17E2A"/>
        </w:tc>
      </w:tr>
      <w:tr w:rsidR="005A4652" w14:paraId="0F1361F9" w14:textId="77777777" w:rsidTr="008B2CBF">
        <w:trPr>
          <w:trHeight w:val="893"/>
        </w:trPr>
        <w:tc>
          <w:tcPr>
            <w:tcW w:w="1175" w:type="pct"/>
            <w:tcBorders>
              <w:top w:val="single" w:sz="8" w:space="0" w:color="000000" w:themeColor="text1"/>
              <w:bottom w:val="single" w:sz="18" w:space="0" w:color="000000" w:themeColor="text1"/>
            </w:tcBorders>
          </w:tcPr>
          <w:p w14:paraId="1D9B050B" w14:textId="47D06350" w:rsidR="00EA5BCA" w:rsidRPr="00EA5BCA" w:rsidRDefault="00EA5BCA" w:rsidP="00485F37">
            <w:pPr>
              <w:pStyle w:val="Heading2"/>
            </w:pPr>
          </w:p>
        </w:tc>
        <w:tc>
          <w:tcPr>
            <w:tcW w:w="65" w:type="pct"/>
          </w:tcPr>
          <w:p w14:paraId="5F1D2F44" w14:textId="77777777" w:rsidR="00C17E2A" w:rsidRDefault="00C17E2A"/>
        </w:tc>
        <w:tc>
          <w:tcPr>
            <w:tcW w:w="1822" w:type="pct"/>
            <w:tcBorders>
              <w:top w:val="single" w:sz="8" w:space="0" w:color="000000" w:themeColor="text1"/>
              <w:bottom w:val="single" w:sz="18" w:space="0" w:color="000000" w:themeColor="text1"/>
            </w:tcBorders>
          </w:tcPr>
          <w:p w14:paraId="7DAB2D59" w14:textId="77777777" w:rsidR="00C17E2A" w:rsidRDefault="00C17E2A" w:rsidP="00A83FBD">
            <w:pPr>
              <w:spacing w:after="40" w:line="240" w:lineRule="auto"/>
              <w:outlineLvl w:val="0"/>
            </w:pPr>
          </w:p>
        </w:tc>
        <w:tc>
          <w:tcPr>
            <w:tcW w:w="118" w:type="pct"/>
          </w:tcPr>
          <w:p w14:paraId="2AF7B3E2" w14:textId="77777777" w:rsidR="00C17E2A" w:rsidRDefault="00C17E2A"/>
        </w:tc>
        <w:tc>
          <w:tcPr>
            <w:tcW w:w="1820" w:type="pct"/>
            <w:tcBorders>
              <w:top w:val="single" w:sz="8" w:space="0" w:color="000000" w:themeColor="text1"/>
              <w:bottom w:val="single" w:sz="18" w:space="0" w:color="000000" w:themeColor="text1"/>
            </w:tcBorders>
          </w:tcPr>
          <w:p w14:paraId="7BBCA503" w14:textId="77777777" w:rsidR="00C17E2A" w:rsidRDefault="00C17E2A"/>
        </w:tc>
      </w:tr>
    </w:tbl>
    <w:p w14:paraId="75A246ED" w14:textId="77777777" w:rsidR="00C17E2A" w:rsidRDefault="00C17E2A"/>
    <w:sectPr w:rsidR="00C17E2A">
      <w:footerReference w:type="default" r:id="rId18"/>
      <w:headerReference w:type="first" r:id="rId19"/>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1D9FF1" w14:textId="77777777" w:rsidR="002626D5" w:rsidRDefault="002626D5">
      <w:pPr>
        <w:spacing w:before="0" w:after="0" w:line="240" w:lineRule="auto"/>
      </w:pPr>
      <w:r>
        <w:separator/>
      </w:r>
    </w:p>
  </w:endnote>
  <w:endnote w:type="continuationSeparator" w:id="0">
    <w:p w14:paraId="177DC45C" w14:textId="77777777" w:rsidR="002626D5" w:rsidRDefault="002626D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0EB06" w14:textId="0088B9F0" w:rsidR="00C17E2A" w:rsidRDefault="00D27DC3">
    <w:pPr>
      <w:pStyle w:val="Footer"/>
    </w:pPr>
    <w:r>
      <w:fldChar w:fldCharType="begin"/>
    </w:r>
    <w:r>
      <w:instrText xml:space="preserve"> PAGE   \* MERGEFORMAT </w:instrText>
    </w:r>
    <w:r>
      <w:fldChar w:fldCharType="separate"/>
    </w:r>
    <w:r w:rsidR="00F62A35">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EF1339" w14:textId="77777777" w:rsidR="002626D5" w:rsidRDefault="002626D5">
      <w:pPr>
        <w:spacing w:before="0" w:after="0" w:line="240" w:lineRule="auto"/>
      </w:pPr>
      <w:r>
        <w:separator/>
      </w:r>
    </w:p>
  </w:footnote>
  <w:footnote w:type="continuationSeparator" w:id="0">
    <w:p w14:paraId="71A217E3" w14:textId="77777777" w:rsidR="002626D5" w:rsidRDefault="002626D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E7E07" w14:textId="0F5B0494" w:rsidR="00A25094" w:rsidRDefault="00B36C8F">
    <w:pPr>
      <w:pStyle w:val="Header"/>
    </w:pPr>
    <w:r>
      <w:rPr>
        <w:noProof/>
        <w:lang w:eastAsia="en-US"/>
      </w:rPr>
      <w:drawing>
        <wp:anchor distT="0" distB="0" distL="114300" distR="114300" simplePos="0" relativeHeight="251658240" behindDoc="0" locked="0" layoutInCell="1" allowOverlap="1" wp14:anchorId="31CB5F0F" wp14:editId="4C019BB3">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15:restartNumberingAfterBreak="0">
    <w:nsid w:val="02FF10EF"/>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F6351"/>
    <w:multiLevelType w:val="hybridMultilevel"/>
    <w:tmpl w:val="59125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062C1F"/>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701E35"/>
    <w:multiLevelType w:val="hybridMultilevel"/>
    <w:tmpl w:val="0B18E908"/>
    <w:lvl w:ilvl="0" w:tplc="0809000F">
      <w:start w:val="1"/>
      <w:numFmt w:val="decimal"/>
      <w:lvlText w:val="%1."/>
      <w:lvlJc w:val="lef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6" w15:restartNumberingAfterBreak="0">
    <w:nsid w:val="12881A3A"/>
    <w:multiLevelType w:val="hybridMultilevel"/>
    <w:tmpl w:val="27E00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59A685A"/>
    <w:multiLevelType w:val="hybridMultilevel"/>
    <w:tmpl w:val="4866C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3A6149"/>
    <w:multiLevelType w:val="hybridMultilevel"/>
    <w:tmpl w:val="8D649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D9F05E8"/>
    <w:multiLevelType w:val="hybridMultilevel"/>
    <w:tmpl w:val="8B629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C24D11"/>
    <w:multiLevelType w:val="hybridMultilevel"/>
    <w:tmpl w:val="737CC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8481870"/>
    <w:multiLevelType w:val="hybridMultilevel"/>
    <w:tmpl w:val="5B343812"/>
    <w:lvl w:ilvl="0" w:tplc="5B842BEA">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45333C"/>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7" w15:restartNumberingAfterBreak="0">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5664D9F"/>
    <w:multiLevelType w:val="hybridMultilevel"/>
    <w:tmpl w:val="1300487C"/>
    <w:lvl w:ilvl="0" w:tplc="3342F65E">
      <w:start w:val="1"/>
      <w:numFmt w:val="decimal"/>
      <w:lvlText w:val="%1."/>
      <w:lvlJc w:val="left"/>
      <w:pPr>
        <w:ind w:left="532" w:hanging="360"/>
      </w:pPr>
      <w:rPr>
        <w:rFonts w:hint="default"/>
      </w:rPr>
    </w:lvl>
    <w:lvl w:ilvl="1" w:tplc="04090019" w:tentative="1">
      <w:start w:val="1"/>
      <w:numFmt w:val="lowerLetter"/>
      <w:lvlText w:val="%2."/>
      <w:lvlJc w:val="left"/>
      <w:pPr>
        <w:ind w:left="1252" w:hanging="360"/>
      </w:pPr>
    </w:lvl>
    <w:lvl w:ilvl="2" w:tplc="0409001B" w:tentative="1">
      <w:start w:val="1"/>
      <w:numFmt w:val="lowerRoman"/>
      <w:lvlText w:val="%3."/>
      <w:lvlJc w:val="right"/>
      <w:pPr>
        <w:ind w:left="1972" w:hanging="180"/>
      </w:pPr>
    </w:lvl>
    <w:lvl w:ilvl="3" w:tplc="0409000F" w:tentative="1">
      <w:start w:val="1"/>
      <w:numFmt w:val="decimal"/>
      <w:lvlText w:val="%4."/>
      <w:lvlJc w:val="left"/>
      <w:pPr>
        <w:ind w:left="2692" w:hanging="360"/>
      </w:pPr>
    </w:lvl>
    <w:lvl w:ilvl="4" w:tplc="04090019" w:tentative="1">
      <w:start w:val="1"/>
      <w:numFmt w:val="lowerLetter"/>
      <w:lvlText w:val="%5."/>
      <w:lvlJc w:val="left"/>
      <w:pPr>
        <w:ind w:left="3412" w:hanging="360"/>
      </w:pPr>
    </w:lvl>
    <w:lvl w:ilvl="5" w:tplc="0409001B" w:tentative="1">
      <w:start w:val="1"/>
      <w:numFmt w:val="lowerRoman"/>
      <w:lvlText w:val="%6."/>
      <w:lvlJc w:val="right"/>
      <w:pPr>
        <w:ind w:left="4132" w:hanging="180"/>
      </w:pPr>
    </w:lvl>
    <w:lvl w:ilvl="6" w:tplc="0409000F" w:tentative="1">
      <w:start w:val="1"/>
      <w:numFmt w:val="decimal"/>
      <w:lvlText w:val="%7."/>
      <w:lvlJc w:val="left"/>
      <w:pPr>
        <w:ind w:left="4852" w:hanging="360"/>
      </w:pPr>
    </w:lvl>
    <w:lvl w:ilvl="7" w:tplc="04090019" w:tentative="1">
      <w:start w:val="1"/>
      <w:numFmt w:val="lowerLetter"/>
      <w:lvlText w:val="%8."/>
      <w:lvlJc w:val="left"/>
      <w:pPr>
        <w:ind w:left="5572" w:hanging="360"/>
      </w:pPr>
    </w:lvl>
    <w:lvl w:ilvl="8" w:tplc="0409001B" w:tentative="1">
      <w:start w:val="1"/>
      <w:numFmt w:val="lowerRoman"/>
      <w:lvlText w:val="%9."/>
      <w:lvlJc w:val="right"/>
      <w:pPr>
        <w:ind w:left="6292" w:hanging="180"/>
      </w:pPr>
    </w:lvl>
  </w:abstractNum>
  <w:abstractNum w:abstractNumId="21" w15:restartNumberingAfterBreak="0">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E2256A9"/>
    <w:multiLevelType w:val="hybridMultilevel"/>
    <w:tmpl w:val="DDA83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D936C3"/>
    <w:multiLevelType w:val="hybridMultilevel"/>
    <w:tmpl w:val="C8061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AA2C64"/>
    <w:multiLevelType w:val="hybridMultilevel"/>
    <w:tmpl w:val="A67C6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3F1CFF"/>
    <w:multiLevelType w:val="hybridMultilevel"/>
    <w:tmpl w:val="828CBE7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004B8C"/>
    <w:multiLevelType w:val="hybridMultilevel"/>
    <w:tmpl w:val="EAEE6BA2"/>
    <w:lvl w:ilvl="0" w:tplc="1E04DC8E">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7" w15:restartNumberingAfterBreak="0">
    <w:nsid w:val="4E0E3ABC"/>
    <w:multiLevelType w:val="hybridMultilevel"/>
    <w:tmpl w:val="C27A77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27C381A"/>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9" w15:restartNumberingAfterBreak="0">
    <w:nsid w:val="53E121CB"/>
    <w:multiLevelType w:val="multilevel"/>
    <w:tmpl w:val="0B983502"/>
    <w:lvl w:ilvl="0">
      <w:start w:val="1"/>
      <w:numFmt w:val="decimal"/>
      <w:lvlText w:val="%1."/>
      <w:lvlJc w:val="left"/>
      <w:pPr>
        <w:tabs>
          <w:tab w:val="num" w:pos="720"/>
        </w:tabs>
        <w:ind w:left="720" w:hanging="360"/>
      </w:pPr>
      <w:rPr>
        <w:rFonts w:asciiTheme="minorHAnsi" w:eastAsiaTheme="minorEastAsia" w:hAnsiTheme="minorHAnsi" w:cstheme="minorBidi"/>
      </w:rPr>
    </w:lvl>
    <w:lvl w:ilvl="1">
      <w:start w:val="1"/>
      <w:numFmt w:val="decimal"/>
      <w:lvlText w:val="%2."/>
      <w:lvlJc w:val="left"/>
      <w:pPr>
        <w:ind w:left="1800" w:hanging="72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86D2787"/>
    <w:multiLevelType w:val="hybridMultilevel"/>
    <w:tmpl w:val="A18C0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63416EF"/>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35" w15:restartNumberingAfterBreak="0">
    <w:nsid w:val="6C1A6F27"/>
    <w:multiLevelType w:val="hybridMultilevel"/>
    <w:tmpl w:val="188E5C22"/>
    <w:lvl w:ilvl="0" w:tplc="DF6E395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7F1910"/>
    <w:multiLevelType w:val="hybridMultilevel"/>
    <w:tmpl w:val="76B20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0C0F6E"/>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361503"/>
    <w:multiLevelType w:val="hybridMultilevel"/>
    <w:tmpl w:val="AD0E5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EB428D"/>
    <w:multiLevelType w:val="hybridMultilevel"/>
    <w:tmpl w:val="C27A772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7FB5070B"/>
    <w:multiLevelType w:val="hybridMultilevel"/>
    <w:tmpl w:val="B956C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9"/>
  </w:num>
  <w:num w:numId="3">
    <w:abstractNumId w:val="21"/>
  </w:num>
  <w:num w:numId="4">
    <w:abstractNumId w:val="33"/>
  </w:num>
  <w:num w:numId="5">
    <w:abstractNumId w:val="30"/>
  </w:num>
  <w:num w:numId="6">
    <w:abstractNumId w:val="3"/>
  </w:num>
  <w:num w:numId="7">
    <w:abstractNumId w:val="13"/>
  </w:num>
  <w:num w:numId="8">
    <w:abstractNumId w:val="7"/>
  </w:num>
  <w:num w:numId="9">
    <w:abstractNumId w:val="14"/>
  </w:num>
  <w:num w:numId="10">
    <w:abstractNumId w:val="18"/>
  </w:num>
  <w:num w:numId="11">
    <w:abstractNumId w:val="17"/>
  </w:num>
  <w:num w:numId="12">
    <w:abstractNumId w:val="19"/>
  </w:num>
  <w:num w:numId="13">
    <w:abstractNumId w:val="32"/>
  </w:num>
  <w:num w:numId="14">
    <w:abstractNumId w:val="10"/>
  </w:num>
  <w:num w:numId="15">
    <w:abstractNumId w:val="35"/>
  </w:num>
  <w:num w:numId="16">
    <w:abstractNumId w:val="20"/>
  </w:num>
  <w:num w:numId="17">
    <w:abstractNumId w:val="31"/>
  </w:num>
  <w:num w:numId="18">
    <w:abstractNumId w:val="6"/>
  </w:num>
  <w:num w:numId="19">
    <w:abstractNumId w:val="1"/>
  </w:num>
  <w:num w:numId="20">
    <w:abstractNumId w:val="4"/>
  </w:num>
  <w:num w:numId="21">
    <w:abstractNumId w:val="9"/>
  </w:num>
  <w:num w:numId="22">
    <w:abstractNumId w:val="26"/>
  </w:num>
  <w:num w:numId="23">
    <w:abstractNumId w:val="34"/>
  </w:num>
  <w:num w:numId="24">
    <w:abstractNumId w:val="37"/>
  </w:num>
  <w:num w:numId="25">
    <w:abstractNumId w:val="16"/>
  </w:num>
  <w:num w:numId="26">
    <w:abstractNumId w:val="28"/>
  </w:num>
  <w:num w:numId="27">
    <w:abstractNumId w:val="5"/>
  </w:num>
  <w:num w:numId="28">
    <w:abstractNumId w:val="27"/>
  </w:num>
  <w:num w:numId="29">
    <w:abstractNumId w:val="8"/>
  </w:num>
  <w:num w:numId="30">
    <w:abstractNumId w:val="2"/>
  </w:num>
  <w:num w:numId="31">
    <w:abstractNumId w:val="40"/>
  </w:num>
  <w:num w:numId="32">
    <w:abstractNumId w:val="12"/>
  </w:num>
  <w:num w:numId="33">
    <w:abstractNumId w:val="29"/>
  </w:num>
  <w:num w:numId="34">
    <w:abstractNumId w:val="36"/>
  </w:num>
  <w:num w:numId="35">
    <w:abstractNumId w:val="24"/>
  </w:num>
  <w:num w:numId="36">
    <w:abstractNumId w:val="38"/>
  </w:num>
  <w:num w:numId="37">
    <w:abstractNumId w:val="15"/>
  </w:num>
  <w:num w:numId="38">
    <w:abstractNumId w:val="23"/>
  </w:num>
  <w:num w:numId="39">
    <w:abstractNumId w:val="25"/>
  </w:num>
  <w:num w:numId="40">
    <w:abstractNumId w:val="22"/>
  </w:num>
  <w:num w:numId="41">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0"/>
    <w:rsid w:val="00003186"/>
    <w:rsid w:val="00004D77"/>
    <w:rsid w:val="00012774"/>
    <w:rsid w:val="000153A3"/>
    <w:rsid w:val="00017AB7"/>
    <w:rsid w:val="00025F28"/>
    <w:rsid w:val="00031953"/>
    <w:rsid w:val="0004040F"/>
    <w:rsid w:val="0004502C"/>
    <w:rsid w:val="00050F06"/>
    <w:rsid w:val="000529DC"/>
    <w:rsid w:val="00065A51"/>
    <w:rsid w:val="0007578F"/>
    <w:rsid w:val="000816FF"/>
    <w:rsid w:val="000904AA"/>
    <w:rsid w:val="00094462"/>
    <w:rsid w:val="00094895"/>
    <w:rsid w:val="000A0B89"/>
    <w:rsid w:val="000A37E8"/>
    <w:rsid w:val="000A5950"/>
    <w:rsid w:val="000B2A8B"/>
    <w:rsid w:val="000B601E"/>
    <w:rsid w:val="000B72D9"/>
    <w:rsid w:val="000B7585"/>
    <w:rsid w:val="000C562D"/>
    <w:rsid w:val="000D44B1"/>
    <w:rsid w:val="000D5DFD"/>
    <w:rsid w:val="000E2930"/>
    <w:rsid w:val="000E30BF"/>
    <w:rsid w:val="000F1D84"/>
    <w:rsid w:val="000F3C73"/>
    <w:rsid w:val="00100ADB"/>
    <w:rsid w:val="00110F25"/>
    <w:rsid w:val="00120253"/>
    <w:rsid w:val="001205AF"/>
    <w:rsid w:val="001240F2"/>
    <w:rsid w:val="00133C38"/>
    <w:rsid w:val="00134383"/>
    <w:rsid w:val="001432FD"/>
    <w:rsid w:val="00151B6D"/>
    <w:rsid w:val="001611AE"/>
    <w:rsid w:val="00163CA6"/>
    <w:rsid w:val="001701D0"/>
    <w:rsid w:val="001703E0"/>
    <w:rsid w:val="001709FE"/>
    <w:rsid w:val="00171443"/>
    <w:rsid w:val="0017273B"/>
    <w:rsid w:val="0017631E"/>
    <w:rsid w:val="0019171E"/>
    <w:rsid w:val="001954EF"/>
    <w:rsid w:val="00196867"/>
    <w:rsid w:val="001A6D78"/>
    <w:rsid w:val="001B1BE5"/>
    <w:rsid w:val="001B4AD7"/>
    <w:rsid w:val="001C0A0E"/>
    <w:rsid w:val="001C4621"/>
    <w:rsid w:val="001D0D3A"/>
    <w:rsid w:val="001D1806"/>
    <w:rsid w:val="001D3BC8"/>
    <w:rsid w:val="001D4D95"/>
    <w:rsid w:val="001D6B1C"/>
    <w:rsid w:val="001E6B90"/>
    <w:rsid w:val="001F4D29"/>
    <w:rsid w:val="001F5B63"/>
    <w:rsid w:val="00205412"/>
    <w:rsid w:val="0020622F"/>
    <w:rsid w:val="00210F3F"/>
    <w:rsid w:val="00211450"/>
    <w:rsid w:val="00211CFF"/>
    <w:rsid w:val="00227208"/>
    <w:rsid w:val="00234570"/>
    <w:rsid w:val="0024426F"/>
    <w:rsid w:val="002473D0"/>
    <w:rsid w:val="00250409"/>
    <w:rsid w:val="002528F8"/>
    <w:rsid w:val="002541D0"/>
    <w:rsid w:val="0025476D"/>
    <w:rsid w:val="00255260"/>
    <w:rsid w:val="002622D7"/>
    <w:rsid w:val="002626D5"/>
    <w:rsid w:val="0026795F"/>
    <w:rsid w:val="0028057F"/>
    <w:rsid w:val="0028776C"/>
    <w:rsid w:val="00287F69"/>
    <w:rsid w:val="002A355C"/>
    <w:rsid w:val="002A72AE"/>
    <w:rsid w:val="002B44A9"/>
    <w:rsid w:val="002B4EEC"/>
    <w:rsid w:val="002B733A"/>
    <w:rsid w:val="002C0925"/>
    <w:rsid w:val="002C77A2"/>
    <w:rsid w:val="002D3295"/>
    <w:rsid w:val="002D41D0"/>
    <w:rsid w:val="002E4739"/>
    <w:rsid w:val="002F4915"/>
    <w:rsid w:val="002F7EF2"/>
    <w:rsid w:val="00304069"/>
    <w:rsid w:val="00304B4A"/>
    <w:rsid w:val="00310BAC"/>
    <w:rsid w:val="00312F69"/>
    <w:rsid w:val="003242CF"/>
    <w:rsid w:val="003254A0"/>
    <w:rsid w:val="00331C10"/>
    <w:rsid w:val="00332B35"/>
    <w:rsid w:val="00346000"/>
    <w:rsid w:val="003468F5"/>
    <w:rsid w:val="00350D6F"/>
    <w:rsid w:val="0035435B"/>
    <w:rsid w:val="00364EE2"/>
    <w:rsid w:val="00367DF9"/>
    <w:rsid w:val="00373522"/>
    <w:rsid w:val="00373682"/>
    <w:rsid w:val="00377690"/>
    <w:rsid w:val="003815BC"/>
    <w:rsid w:val="00384895"/>
    <w:rsid w:val="00396443"/>
    <w:rsid w:val="003A037B"/>
    <w:rsid w:val="003A31B0"/>
    <w:rsid w:val="003A388D"/>
    <w:rsid w:val="003A72AC"/>
    <w:rsid w:val="003B1470"/>
    <w:rsid w:val="003B777D"/>
    <w:rsid w:val="003C4CA4"/>
    <w:rsid w:val="003C7DAD"/>
    <w:rsid w:val="003D03B8"/>
    <w:rsid w:val="003D1E61"/>
    <w:rsid w:val="003D30E4"/>
    <w:rsid w:val="003E4AD7"/>
    <w:rsid w:val="0040481C"/>
    <w:rsid w:val="004061AF"/>
    <w:rsid w:val="004138FF"/>
    <w:rsid w:val="00417B53"/>
    <w:rsid w:val="00420EFD"/>
    <w:rsid w:val="00425F4D"/>
    <w:rsid w:val="00425F80"/>
    <w:rsid w:val="00430D97"/>
    <w:rsid w:val="004343E9"/>
    <w:rsid w:val="004433CB"/>
    <w:rsid w:val="00453D92"/>
    <w:rsid w:val="0045402B"/>
    <w:rsid w:val="004827E6"/>
    <w:rsid w:val="00483322"/>
    <w:rsid w:val="00483AE5"/>
    <w:rsid w:val="00485065"/>
    <w:rsid w:val="00485F37"/>
    <w:rsid w:val="00486F5A"/>
    <w:rsid w:val="004A3441"/>
    <w:rsid w:val="004A4B53"/>
    <w:rsid w:val="004B20E0"/>
    <w:rsid w:val="004B46D3"/>
    <w:rsid w:val="004C6C13"/>
    <w:rsid w:val="004D089D"/>
    <w:rsid w:val="004D2F47"/>
    <w:rsid w:val="004E29C7"/>
    <w:rsid w:val="004F06F3"/>
    <w:rsid w:val="004F1557"/>
    <w:rsid w:val="004F60C4"/>
    <w:rsid w:val="004F6D32"/>
    <w:rsid w:val="005019E2"/>
    <w:rsid w:val="0050275A"/>
    <w:rsid w:val="005044F2"/>
    <w:rsid w:val="005121C4"/>
    <w:rsid w:val="00517CB1"/>
    <w:rsid w:val="00520977"/>
    <w:rsid w:val="00520DAF"/>
    <w:rsid w:val="00527CCB"/>
    <w:rsid w:val="00532DD1"/>
    <w:rsid w:val="00541391"/>
    <w:rsid w:val="00545106"/>
    <w:rsid w:val="00546ACD"/>
    <w:rsid w:val="00564684"/>
    <w:rsid w:val="00565CE3"/>
    <w:rsid w:val="0056788D"/>
    <w:rsid w:val="00571290"/>
    <w:rsid w:val="00571886"/>
    <w:rsid w:val="00577C40"/>
    <w:rsid w:val="00581275"/>
    <w:rsid w:val="00583DA1"/>
    <w:rsid w:val="005A0B9A"/>
    <w:rsid w:val="005A4652"/>
    <w:rsid w:val="005A5D9C"/>
    <w:rsid w:val="005A70D5"/>
    <w:rsid w:val="005B7D58"/>
    <w:rsid w:val="005B7E63"/>
    <w:rsid w:val="005C2512"/>
    <w:rsid w:val="005D27CF"/>
    <w:rsid w:val="005D78FD"/>
    <w:rsid w:val="005F37E5"/>
    <w:rsid w:val="00601257"/>
    <w:rsid w:val="00603309"/>
    <w:rsid w:val="00604D17"/>
    <w:rsid w:val="00606C52"/>
    <w:rsid w:val="0060771A"/>
    <w:rsid w:val="00614D56"/>
    <w:rsid w:val="00620391"/>
    <w:rsid w:val="0063032B"/>
    <w:rsid w:val="00631E0E"/>
    <w:rsid w:val="006326A0"/>
    <w:rsid w:val="006404AA"/>
    <w:rsid w:val="00641D69"/>
    <w:rsid w:val="00644432"/>
    <w:rsid w:val="006475CC"/>
    <w:rsid w:val="006513FB"/>
    <w:rsid w:val="00667D6F"/>
    <w:rsid w:val="00675B73"/>
    <w:rsid w:val="00677486"/>
    <w:rsid w:val="00686B1E"/>
    <w:rsid w:val="00697CD8"/>
    <w:rsid w:val="006A5952"/>
    <w:rsid w:val="006B19E5"/>
    <w:rsid w:val="006B3200"/>
    <w:rsid w:val="006B571A"/>
    <w:rsid w:val="006C15A4"/>
    <w:rsid w:val="006C2F42"/>
    <w:rsid w:val="006D13C3"/>
    <w:rsid w:val="006E7F4B"/>
    <w:rsid w:val="006F0615"/>
    <w:rsid w:val="006F0813"/>
    <w:rsid w:val="006F5DC7"/>
    <w:rsid w:val="006F7C39"/>
    <w:rsid w:val="006F7E46"/>
    <w:rsid w:val="0070141C"/>
    <w:rsid w:val="00706EE0"/>
    <w:rsid w:val="00713D5E"/>
    <w:rsid w:val="00714A8D"/>
    <w:rsid w:val="007177D7"/>
    <w:rsid w:val="00735CBB"/>
    <w:rsid w:val="00740E81"/>
    <w:rsid w:val="00742B82"/>
    <w:rsid w:val="00743B1E"/>
    <w:rsid w:val="00747C96"/>
    <w:rsid w:val="00752C4E"/>
    <w:rsid w:val="00756214"/>
    <w:rsid w:val="00761C97"/>
    <w:rsid w:val="007644C3"/>
    <w:rsid w:val="0076583E"/>
    <w:rsid w:val="00773C70"/>
    <w:rsid w:val="00777637"/>
    <w:rsid w:val="00780730"/>
    <w:rsid w:val="0078211E"/>
    <w:rsid w:val="0078309D"/>
    <w:rsid w:val="00786B8E"/>
    <w:rsid w:val="007B4DBF"/>
    <w:rsid w:val="007C31C8"/>
    <w:rsid w:val="007E5E02"/>
    <w:rsid w:val="007F09DA"/>
    <w:rsid w:val="007F163A"/>
    <w:rsid w:val="007F4FCC"/>
    <w:rsid w:val="007F65A3"/>
    <w:rsid w:val="00807AE6"/>
    <w:rsid w:val="00811AB9"/>
    <w:rsid w:val="0083703B"/>
    <w:rsid w:val="008452D9"/>
    <w:rsid w:val="0085030E"/>
    <w:rsid w:val="00853340"/>
    <w:rsid w:val="008776E5"/>
    <w:rsid w:val="00885068"/>
    <w:rsid w:val="008A1F8D"/>
    <w:rsid w:val="008A326A"/>
    <w:rsid w:val="008B2B0B"/>
    <w:rsid w:val="008B2CBF"/>
    <w:rsid w:val="008D7836"/>
    <w:rsid w:val="008E2AFC"/>
    <w:rsid w:val="008F27DC"/>
    <w:rsid w:val="008F5294"/>
    <w:rsid w:val="008F771F"/>
    <w:rsid w:val="009002D5"/>
    <w:rsid w:val="00900472"/>
    <w:rsid w:val="00901ADF"/>
    <w:rsid w:val="009021A3"/>
    <w:rsid w:val="00910100"/>
    <w:rsid w:val="009149FB"/>
    <w:rsid w:val="00920AD3"/>
    <w:rsid w:val="009232C2"/>
    <w:rsid w:val="009260D0"/>
    <w:rsid w:val="009378FA"/>
    <w:rsid w:val="0094015B"/>
    <w:rsid w:val="009563B9"/>
    <w:rsid w:val="00956A48"/>
    <w:rsid w:val="00956B0B"/>
    <w:rsid w:val="00956DE4"/>
    <w:rsid w:val="00961319"/>
    <w:rsid w:val="00966C71"/>
    <w:rsid w:val="00967165"/>
    <w:rsid w:val="0097003E"/>
    <w:rsid w:val="00971415"/>
    <w:rsid w:val="00974538"/>
    <w:rsid w:val="00975A8B"/>
    <w:rsid w:val="00982A20"/>
    <w:rsid w:val="0098460F"/>
    <w:rsid w:val="00991B66"/>
    <w:rsid w:val="00994216"/>
    <w:rsid w:val="0099718C"/>
    <w:rsid w:val="009A0384"/>
    <w:rsid w:val="009A04CA"/>
    <w:rsid w:val="009A4BA1"/>
    <w:rsid w:val="009D155F"/>
    <w:rsid w:val="009D30C4"/>
    <w:rsid w:val="009D5198"/>
    <w:rsid w:val="009D72E5"/>
    <w:rsid w:val="009E08FF"/>
    <w:rsid w:val="009E61B2"/>
    <w:rsid w:val="009F7C60"/>
    <w:rsid w:val="00A0116B"/>
    <w:rsid w:val="00A1735C"/>
    <w:rsid w:val="00A25094"/>
    <w:rsid w:val="00A269E3"/>
    <w:rsid w:val="00A345C1"/>
    <w:rsid w:val="00A367FF"/>
    <w:rsid w:val="00A37E88"/>
    <w:rsid w:val="00A42AEA"/>
    <w:rsid w:val="00A50553"/>
    <w:rsid w:val="00A71E70"/>
    <w:rsid w:val="00A74FCC"/>
    <w:rsid w:val="00A82696"/>
    <w:rsid w:val="00A83FBD"/>
    <w:rsid w:val="00A85D55"/>
    <w:rsid w:val="00AB0656"/>
    <w:rsid w:val="00AB565D"/>
    <w:rsid w:val="00AC63A2"/>
    <w:rsid w:val="00AD171D"/>
    <w:rsid w:val="00AD5265"/>
    <w:rsid w:val="00AD6AD0"/>
    <w:rsid w:val="00AE2FC3"/>
    <w:rsid w:val="00AF47E1"/>
    <w:rsid w:val="00B02EA6"/>
    <w:rsid w:val="00B046C1"/>
    <w:rsid w:val="00B07834"/>
    <w:rsid w:val="00B25DC5"/>
    <w:rsid w:val="00B262A1"/>
    <w:rsid w:val="00B27BDC"/>
    <w:rsid w:val="00B36C8F"/>
    <w:rsid w:val="00B36DC1"/>
    <w:rsid w:val="00B4776C"/>
    <w:rsid w:val="00B542DD"/>
    <w:rsid w:val="00B55350"/>
    <w:rsid w:val="00B57396"/>
    <w:rsid w:val="00B67C04"/>
    <w:rsid w:val="00B8438A"/>
    <w:rsid w:val="00B87608"/>
    <w:rsid w:val="00B91FAF"/>
    <w:rsid w:val="00BA223B"/>
    <w:rsid w:val="00BA7BE8"/>
    <w:rsid w:val="00BB22F5"/>
    <w:rsid w:val="00BB359B"/>
    <w:rsid w:val="00BB5607"/>
    <w:rsid w:val="00BB7BE1"/>
    <w:rsid w:val="00BC3471"/>
    <w:rsid w:val="00BC356C"/>
    <w:rsid w:val="00BC5BC2"/>
    <w:rsid w:val="00BD430C"/>
    <w:rsid w:val="00BD5017"/>
    <w:rsid w:val="00BE0043"/>
    <w:rsid w:val="00BF0E60"/>
    <w:rsid w:val="00BF1083"/>
    <w:rsid w:val="00BF1D3C"/>
    <w:rsid w:val="00BF3180"/>
    <w:rsid w:val="00C02188"/>
    <w:rsid w:val="00C03799"/>
    <w:rsid w:val="00C04C46"/>
    <w:rsid w:val="00C136D0"/>
    <w:rsid w:val="00C17E2A"/>
    <w:rsid w:val="00C20C1E"/>
    <w:rsid w:val="00C24A10"/>
    <w:rsid w:val="00C403C3"/>
    <w:rsid w:val="00C41D1A"/>
    <w:rsid w:val="00C61E15"/>
    <w:rsid w:val="00C73D7E"/>
    <w:rsid w:val="00C771B8"/>
    <w:rsid w:val="00C82CFC"/>
    <w:rsid w:val="00C83F94"/>
    <w:rsid w:val="00C84DB2"/>
    <w:rsid w:val="00C92835"/>
    <w:rsid w:val="00CA3D39"/>
    <w:rsid w:val="00CA3F8C"/>
    <w:rsid w:val="00CA5D27"/>
    <w:rsid w:val="00CB08CC"/>
    <w:rsid w:val="00CB2D0F"/>
    <w:rsid w:val="00CB574B"/>
    <w:rsid w:val="00CB7870"/>
    <w:rsid w:val="00CC3B13"/>
    <w:rsid w:val="00CC605B"/>
    <w:rsid w:val="00CD4347"/>
    <w:rsid w:val="00CD4D2B"/>
    <w:rsid w:val="00CE56FD"/>
    <w:rsid w:val="00CE5B35"/>
    <w:rsid w:val="00D15CAA"/>
    <w:rsid w:val="00D17E02"/>
    <w:rsid w:val="00D2109C"/>
    <w:rsid w:val="00D27DC3"/>
    <w:rsid w:val="00D329A0"/>
    <w:rsid w:val="00D3577C"/>
    <w:rsid w:val="00D43AC0"/>
    <w:rsid w:val="00D5691A"/>
    <w:rsid w:val="00D63A36"/>
    <w:rsid w:val="00D7296B"/>
    <w:rsid w:val="00D8019B"/>
    <w:rsid w:val="00D812F1"/>
    <w:rsid w:val="00D85628"/>
    <w:rsid w:val="00D914D8"/>
    <w:rsid w:val="00DA1F66"/>
    <w:rsid w:val="00DC17D5"/>
    <w:rsid w:val="00DE0478"/>
    <w:rsid w:val="00DE3AC3"/>
    <w:rsid w:val="00DF02F9"/>
    <w:rsid w:val="00DF5FCD"/>
    <w:rsid w:val="00E058CD"/>
    <w:rsid w:val="00E05C0D"/>
    <w:rsid w:val="00E071B2"/>
    <w:rsid w:val="00E07205"/>
    <w:rsid w:val="00E11890"/>
    <w:rsid w:val="00E14212"/>
    <w:rsid w:val="00E205EF"/>
    <w:rsid w:val="00E20659"/>
    <w:rsid w:val="00E208A5"/>
    <w:rsid w:val="00E20B67"/>
    <w:rsid w:val="00E2212B"/>
    <w:rsid w:val="00E25E6A"/>
    <w:rsid w:val="00E271B7"/>
    <w:rsid w:val="00E3072D"/>
    <w:rsid w:val="00E41D90"/>
    <w:rsid w:val="00E42A76"/>
    <w:rsid w:val="00E601B6"/>
    <w:rsid w:val="00E601FC"/>
    <w:rsid w:val="00E61AB9"/>
    <w:rsid w:val="00E80C06"/>
    <w:rsid w:val="00E84F61"/>
    <w:rsid w:val="00E85536"/>
    <w:rsid w:val="00E86F8A"/>
    <w:rsid w:val="00EA3A1A"/>
    <w:rsid w:val="00EA5BCA"/>
    <w:rsid w:val="00EA78ED"/>
    <w:rsid w:val="00EB2FF3"/>
    <w:rsid w:val="00EB5924"/>
    <w:rsid w:val="00EC2D9F"/>
    <w:rsid w:val="00ED219F"/>
    <w:rsid w:val="00EE497B"/>
    <w:rsid w:val="00EF0198"/>
    <w:rsid w:val="00EF7436"/>
    <w:rsid w:val="00F0351B"/>
    <w:rsid w:val="00F1179F"/>
    <w:rsid w:val="00F12F9F"/>
    <w:rsid w:val="00F17FDF"/>
    <w:rsid w:val="00F208E3"/>
    <w:rsid w:val="00F23572"/>
    <w:rsid w:val="00F235D6"/>
    <w:rsid w:val="00F27FA3"/>
    <w:rsid w:val="00F5037A"/>
    <w:rsid w:val="00F508FD"/>
    <w:rsid w:val="00F51303"/>
    <w:rsid w:val="00F542D4"/>
    <w:rsid w:val="00F60399"/>
    <w:rsid w:val="00F616CA"/>
    <w:rsid w:val="00F62599"/>
    <w:rsid w:val="00F62A35"/>
    <w:rsid w:val="00F66CE1"/>
    <w:rsid w:val="00F814F7"/>
    <w:rsid w:val="00FA570E"/>
    <w:rsid w:val="00FB17D4"/>
    <w:rsid w:val="00FB30A1"/>
    <w:rsid w:val="00FB5202"/>
    <w:rsid w:val="00FB61C0"/>
    <w:rsid w:val="00FB7459"/>
    <w:rsid w:val="00FC2AF9"/>
    <w:rsid w:val="00FC4700"/>
    <w:rsid w:val="00FC7E02"/>
    <w:rsid w:val="00FE4D5F"/>
    <w:rsid w:val="00FE67CC"/>
    <w:rsid w:val="00FE68F0"/>
    <w:rsid w:val="00FF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chartTrackingRefBased/>
  <w15:docId w15:val="{05AD1F2B-898A-4E3F-838D-9C9BE584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F47"/>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CellMar>
        <w:left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character" w:customStyle="1" w:styleId="UnresolvedMention">
    <w:name w:val="Unresolved Mention"/>
    <w:basedOn w:val="DefaultParagraphFont"/>
    <w:uiPriority w:val="99"/>
    <w:semiHidden/>
    <w:unhideWhenUsed/>
    <w:rsid w:val="00CA3D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037877">
      <w:bodyDiv w:val="1"/>
      <w:marLeft w:val="0"/>
      <w:marRight w:val="0"/>
      <w:marTop w:val="0"/>
      <w:marBottom w:val="0"/>
      <w:divBdr>
        <w:top w:val="none" w:sz="0" w:space="0" w:color="auto"/>
        <w:left w:val="none" w:sz="0" w:space="0" w:color="auto"/>
        <w:bottom w:val="none" w:sz="0" w:space="0" w:color="auto"/>
        <w:right w:val="none" w:sz="0" w:space="0" w:color="auto"/>
      </w:divBdr>
    </w:div>
    <w:div w:id="1194802017">
      <w:bodyDiv w:val="1"/>
      <w:marLeft w:val="0"/>
      <w:marRight w:val="0"/>
      <w:marTop w:val="0"/>
      <w:marBottom w:val="0"/>
      <w:divBdr>
        <w:top w:val="none" w:sz="0" w:space="0" w:color="auto"/>
        <w:left w:val="none" w:sz="0" w:space="0" w:color="auto"/>
        <w:bottom w:val="none" w:sz="0" w:space="0" w:color="auto"/>
        <w:right w:val="none" w:sz="0" w:space="0" w:color="auto"/>
      </w:divBdr>
    </w:div>
    <w:div w:id="1693920915">
      <w:bodyDiv w:val="1"/>
      <w:marLeft w:val="0"/>
      <w:marRight w:val="0"/>
      <w:marTop w:val="0"/>
      <w:marBottom w:val="0"/>
      <w:divBdr>
        <w:top w:val="none" w:sz="0" w:space="0" w:color="auto"/>
        <w:left w:val="none" w:sz="0" w:space="0" w:color="auto"/>
        <w:bottom w:val="none" w:sz="0" w:space="0" w:color="auto"/>
        <w:right w:val="none" w:sz="0" w:space="0" w:color="auto"/>
      </w:divBdr>
    </w:div>
    <w:div w:id="1935018321">
      <w:bodyDiv w:val="1"/>
      <w:marLeft w:val="0"/>
      <w:marRight w:val="0"/>
      <w:marTop w:val="0"/>
      <w:marBottom w:val="0"/>
      <w:divBdr>
        <w:top w:val="none" w:sz="0" w:space="0" w:color="auto"/>
        <w:left w:val="none" w:sz="0" w:space="0" w:color="auto"/>
        <w:bottom w:val="none" w:sz="0" w:space="0" w:color="auto"/>
        <w:right w:val="none" w:sz="0" w:space="0" w:color="auto"/>
      </w:divBdr>
    </w:div>
    <w:div w:id="200940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meschoolmath.net/teaching/d/tenths-place-value.php" TargetMode="External"/><Relationship Id="rId13" Type="http://schemas.openxmlformats.org/officeDocument/2006/relationships/hyperlink" Target="https://www.homeschoolmath.net/teaching/d/tenths-place-value.php"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mathwire.com/numbersense/morepv.html" TargetMode="External"/><Relationship Id="rId17" Type="http://schemas.openxmlformats.org/officeDocument/2006/relationships/hyperlink" Target="http://mathwire.com/numbersense/morepv.html" TargetMode="External"/><Relationship Id="rId2" Type="http://schemas.openxmlformats.org/officeDocument/2006/relationships/numbering" Target="numbering.xml"/><Relationship Id="rId16" Type="http://schemas.openxmlformats.org/officeDocument/2006/relationships/hyperlink" Target="https://www.teachervision.com/decimals/understanding-decimal-place-valu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achervision.com/decimals/understanding-decimal-place-value" TargetMode="External"/><Relationship Id="rId5" Type="http://schemas.openxmlformats.org/officeDocument/2006/relationships/webSettings" Target="webSettings.xml"/><Relationship Id="rId15" Type="http://schemas.openxmlformats.org/officeDocument/2006/relationships/hyperlink" Target="http://www.teachingwithamountainview.com/2015/08/decimal-place-value-resources-teaching.html" TargetMode="External"/><Relationship Id="rId10" Type="http://schemas.openxmlformats.org/officeDocument/2006/relationships/hyperlink" Target="http://www.teachingwithamountainview.com/2015/08/decimal-place-value-resources-teaching.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nzmaths.co.nz/resource/place-value-whole-numbers-and-decimals" TargetMode="External"/><Relationship Id="rId14" Type="http://schemas.openxmlformats.org/officeDocument/2006/relationships/hyperlink" Target="https://nzmaths.co.nz/resource/place-value-whole-numbers-and-decimal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C1"/>
    <w:rsid w:val="0006586D"/>
    <w:rsid w:val="00071DA5"/>
    <w:rsid w:val="000E3902"/>
    <w:rsid w:val="00106507"/>
    <w:rsid w:val="00253619"/>
    <w:rsid w:val="00280CE5"/>
    <w:rsid w:val="003A22D6"/>
    <w:rsid w:val="004A008E"/>
    <w:rsid w:val="004E1DB9"/>
    <w:rsid w:val="00571A20"/>
    <w:rsid w:val="005E6E71"/>
    <w:rsid w:val="005F310F"/>
    <w:rsid w:val="006814AC"/>
    <w:rsid w:val="00713551"/>
    <w:rsid w:val="00805105"/>
    <w:rsid w:val="00816166"/>
    <w:rsid w:val="00836926"/>
    <w:rsid w:val="009D2491"/>
    <w:rsid w:val="00A20224"/>
    <w:rsid w:val="00A745ED"/>
    <w:rsid w:val="00AB2F7D"/>
    <w:rsid w:val="00AB37F5"/>
    <w:rsid w:val="00B67D1F"/>
    <w:rsid w:val="00C87D32"/>
    <w:rsid w:val="00C93DC1"/>
    <w:rsid w:val="00D92979"/>
    <w:rsid w:val="00E17671"/>
    <w:rsid w:val="00E77B1F"/>
    <w:rsid w:val="00EB30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51</TotalTime>
  <Pages>3</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Ayomikun A. Bamigboye</cp:lastModifiedBy>
  <cp:revision>8</cp:revision>
  <dcterms:created xsi:type="dcterms:W3CDTF">2019-06-04T16:52:00Z</dcterms:created>
  <dcterms:modified xsi:type="dcterms:W3CDTF">2019-06-04T17:43:00Z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y fmtid="{D5CDD505-2E9C-101B-9397-08002B2CF9AE}" pid="3" name="MSIP_Label_936c9c09-a753-4721-baf7-4eaaf31a22a7_Enabled">
    <vt:lpwstr>True</vt:lpwstr>
  </property>
  <property fmtid="{D5CDD505-2E9C-101B-9397-08002B2CF9AE}" pid="4" name="MSIP_Label_936c9c09-a753-4721-baf7-4eaaf31a22a7_SiteId">
    <vt:lpwstr>9cfc061d-de6e-4c54-87bd-1e019be81db0</vt:lpwstr>
  </property>
  <property fmtid="{D5CDD505-2E9C-101B-9397-08002B2CF9AE}" pid="5" name="MSIP_Label_936c9c09-a753-4721-baf7-4eaaf31a22a7_Owner">
    <vt:lpwstr>abamigboye@tsllimited.com</vt:lpwstr>
  </property>
  <property fmtid="{D5CDD505-2E9C-101B-9397-08002B2CF9AE}" pid="6" name="MSIP_Label_936c9c09-a753-4721-baf7-4eaaf31a22a7_SetDate">
    <vt:lpwstr>2019-06-04T15:17:44.5580624Z</vt:lpwstr>
  </property>
  <property fmtid="{D5CDD505-2E9C-101B-9397-08002B2CF9AE}" pid="7" name="MSIP_Label_936c9c09-a753-4721-baf7-4eaaf31a22a7_Name">
    <vt:lpwstr>General</vt:lpwstr>
  </property>
  <property fmtid="{D5CDD505-2E9C-101B-9397-08002B2CF9AE}" pid="8" name="MSIP_Label_936c9c09-a753-4721-baf7-4eaaf31a22a7_Application">
    <vt:lpwstr>Microsoft Azure Information Protection</vt:lpwstr>
  </property>
  <property fmtid="{D5CDD505-2E9C-101B-9397-08002B2CF9AE}" pid="9" name="MSIP_Label_936c9c09-a753-4721-baf7-4eaaf31a22a7_Extended_MSFT_Method">
    <vt:lpwstr>Automatic</vt:lpwstr>
  </property>
  <property fmtid="{D5CDD505-2E9C-101B-9397-08002B2CF9AE}" pid="10" name="Sensitivity">
    <vt:lpwstr>General</vt:lpwstr>
  </property>
</Properties>
</file>