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1DC3259B" w:rsidR="00C17E2A" w:rsidRPr="009260D0" w:rsidRDefault="00175A38">
            <w:pPr>
              <w:pStyle w:val="Title"/>
              <w:rPr>
                <w:sz w:val="40"/>
                <w:szCs w:val="40"/>
              </w:rPr>
            </w:pPr>
            <w:r>
              <w:rPr>
                <w:sz w:val="40"/>
                <w:szCs w:val="40"/>
              </w:rPr>
              <w:t xml:space="preserve">DECIMAL FRACTIONS UP TO TENTH AND HUNDREDTH </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4BE8F6B5" w:rsidR="00C17E2A" w:rsidRDefault="00175A38">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4199D986" w:rsidR="00C17E2A" w:rsidRDefault="002738D6">
                  <w:r>
                    <w:t>3</w:t>
                  </w:r>
                  <w:bookmarkStart w:id="0" w:name="_GoBack"/>
                  <w:bookmarkEnd w:id="0"/>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17BD3423" w14:textId="77777777" w:rsidR="001611AE" w:rsidRDefault="000A37E8" w:rsidP="00B67C04">
            <w:pPr>
              <w:pStyle w:val="ListParagraph"/>
              <w:numPr>
                <w:ilvl w:val="0"/>
                <w:numId w:val="2"/>
              </w:numPr>
              <w:ind w:left="467" w:hanging="142"/>
            </w:pPr>
            <w:r>
              <w:t xml:space="preserve"> </w:t>
            </w:r>
            <w:r w:rsidR="001611AE">
              <w:t xml:space="preserve"> </w:t>
            </w:r>
            <w:r w:rsidR="00924B9C">
              <w:t>Understanding the relationship between a fraction and Decimal</w:t>
            </w:r>
          </w:p>
          <w:p w14:paraId="5A720608" w14:textId="77777777" w:rsidR="00924B9C" w:rsidRDefault="00924B9C" w:rsidP="00B67C04">
            <w:pPr>
              <w:pStyle w:val="ListParagraph"/>
              <w:numPr>
                <w:ilvl w:val="0"/>
                <w:numId w:val="2"/>
              </w:numPr>
              <w:ind w:left="467" w:hanging="142"/>
            </w:pPr>
            <w:r>
              <w:t xml:space="preserve">  Identifying tenth and hundredth place</w:t>
            </w:r>
          </w:p>
          <w:p w14:paraId="1EC95CF6" w14:textId="0EDD9BF3" w:rsidR="00924B9C" w:rsidRDefault="00924B9C" w:rsidP="00B67C04">
            <w:pPr>
              <w:pStyle w:val="ListParagraph"/>
              <w:numPr>
                <w:ilvl w:val="0"/>
                <w:numId w:val="2"/>
              </w:numPr>
              <w:ind w:left="467" w:hanging="142"/>
            </w:pPr>
            <w:r>
              <w:t xml:space="preserve">  Writing decimal fractions in words and figures</w:t>
            </w:r>
          </w:p>
          <w:p w14:paraId="458BD9FD" w14:textId="6BD4877D" w:rsidR="00924B9C" w:rsidRDefault="00924B9C" w:rsidP="00B67C04">
            <w:pPr>
              <w:pStyle w:val="ListParagraph"/>
              <w:numPr>
                <w:ilvl w:val="0"/>
                <w:numId w:val="2"/>
              </w:numPr>
              <w:ind w:left="467" w:hanging="142"/>
            </w:pPr>
            <w:r>
              <w:t>Converting fractions to decimal and vice versa</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8977"/>
                            </w:tblGrid>
                            <w:tr w:rsidR="006C5B3B"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6C5B3B" w:rsidRDefault="006C5B3B">
                                  <w:pPr>
                                    <w:pStyle w:val="Heading2"/>
                                  </w:pPr>
                                  <w:r>
                                    <w:t>Materials Required</w:t>
                                  </w:r>
                                </w:p>
                                <w:p w14:paraId="1159BA44" w14:textId="4F0CDA2E" w:rsidR="006C5B3B" w:rsidRDefault="00924B9C" w:rsidP="00924B9C">
                                  <w:pPr>
                                    <w:pStyle w:val="ListParagraph"/>
                                    <w:numPr>
                                      <w:ilvl w:val="0"/>
                                      <w:numId w:val="17"/>
                                    </w:numPr>
                                    <w:ind w:left="284" w:hanging="284"/>
                                  </w:pPr>
                                  <w:r>
                                    <w:t>Hundreds grid/ chart</w:t>
                                  </w:r>
                                </w:p>
                                <w:p w14:paraId="3B1AFC04" w14:textId="372BB7DB" w:rsidR="00924B9C" w:rsidRDefault="00924B9C" w:rsidP="00924B9C">
                                  <w:pPr>
                                    <w:pStyle w:val="ListParagraph"/>
                                    <w:numPr>
                                      <w:ilvl w:val="0"/>
                                      <w:numId w:val="17"/>
                                    </w:numPr>
                                    <w:ind w:left="284" w:hanging="284"/>
                                  </w:pPr>
                                  <w:r>
                                    <w:t>Blank sheet</w:t>
                                  </w:r>
                                </w:p>
                                <w:p w14:paraId="2339293F" w14:textId="4165863D" w:rsidR="00924B9C" w:rsidRDefault="003C3373" w:rsidP="00924B9C">
                                  <w:pPr>
                                    <w:pStyle w:val="ListParagraph"/>
                                    <w:numPr>
                                      <w:ilvl w:val="0"/>
                                      <w:numId w:val="17"/>
                                    </w:numPr>
                                    <w:ind w:left="284" w:hanging="284"/>
                                  </w:pPr>
                                  <w:r>
                                    <w:t>Marker</w:t>
                                  </w:r>
                                </w:p>
                                <w:p w14:paraId="6EDBB3CA" w14:textId="10E5B997" w:rsidR="003C3373" w:rsidRDefault="003C3373" w:rsidP="00924B9C">
                                  <w:pPr>
                                    <w:pStyle w:val="ListParagraph"/>
                                    <w:numPr>
                                      <w:ilvl w:val="0"/>
                                      <w:numId w:val="17"/>
                                    </w:numPr>
                                    <w:ind w:left="284" w:hanging="284"/>
                                  </w:pPr>
                                  <w:r>
                                    <w:t>Pencils</w:t>
                                  </w:r>
                                </w:p>
                                <w:p w14:paraId="62E771EA" w14:textId="6AF10C98" w:rsidR="003C3373" w:rsidRPr="00BF3180" w:rsidRDefault="003C3373" w:rsidP="00924B9C">
                                  <w:pPr>
                                    <w:pStyle w:val="ListParagraph"/>
                                    <w:numPr>
                                      <w:ilvl w:val="0"/>
                                      <w:numId w:val="17"/>
                                    </w:numPr>
                                    <w:ind w:left="284" w:hanging="284"/>
                                  </w:pPr>
                                  <w:r>
                                    <w:t>Colored pen</w:t>
                                  </w:r>
                                </w:p>
                                <w:p w14:paraId="4AF14C6E" w14:textId="77777777" w:rsidR="006C5B3B" w:rsidRDefault="006C5B3B" w:rsidP="008B2B0B">
                                  <w:pPr>
                                    <w:pStyle w:val="ListBullet"/>
                                    <w:numPr>
                                      <w:ilvl w:val="0"/>
                                      <w:numId w:val="0"/>
                                    </w:numPr>
                                    <w:ind w:left="167" w:hanging="101"/>
                                  </w:pPr>
                                </w:p>
                                <w:p w14:paraId="612D0A52" w14:textId="77777777" w:rsidR="006C5B3B" w:rsidRDefault="006C5B3B" w:rsidP="00EA3A1A">
                                  <w:pPr>
                                    <w:pStyle w:val="ListBullet"/>
                                    <w:numPr>
                                      <w:ilvl w:val="0"/>
                                      <w:numId w:val="0"/>
                                    </w:numPr>
                                    <w:ind w:left="167" w:hanging="101"/>
                                  </w:pPr>
                                </w:p>
                                <w:p w14:paraId="4BE61749" w14:textId="14E097E4" w:rsidR="006C5B3B" w:rsidRDefault="006C5B3B" w:rsidP="00EA3A1A">
                                  <w:pPr>
                                    <w:pStyle w:val="ListBullet"/>
                                    <w:numPr>
                                      <w:ilvl w:val="0"/>
                                      <w:numId w:val="0"/>
                                    </w:numPr>
                                    <w:ind w:left="167" w:hanging="101"/>
                                  </w:pPr>
                                </w:p>
                              </w:tc>
                            </w:tr>
                            <w:tr w:rsidR="006C5B3B"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6C5B3B" w:rsidRDefault="006C5B3B">
                                  <w:pPr>
                                    <w:pStyle w:val="Heading2"/>
                                  </w:pPr>
                                  <w:r>
                                    <w:t>Additional Resources</w:t>
                                  </w:r>
                                </w:p>
                                <w:p w14:paraId="1ED7BC48" w14:textId="64D43D63" w:rsidR="006C5B3B" w:rsidRDefault="00C06972" w:rsidP="00E42A76">
                                  <w:pPr>
                                    <w:pStyle w:val="ListBullet"/>
                                  </w:pPr>
                                  <w:hyperlink r:id="rId8" w:history="1">
                                    <w:r w:rsidR="006C5B3B">
                                      <w:rPr>
                                        <w:rStyle w:val="Hyperlink"/>
                                      </w:rPr>
                                      <w:t>https://www.education.com/lesson-plan/whats-in-a-name-fractions-and-decimals/</w:t>
                                    </w:r>
                                  </w:hyperlink>
                                  <w:r w:rsidR="006C5B3B">
                                    <w:t xml:space="preserve"> </w:t>
                                  </w:r>
                                </w:p>
                                <w:p w14:paraId="3D43D908" w14:textId="52380C6B" w:rsidR="006C5B3B" w:rsidRDefault="00C06972" w:rsidP="00E42A76">
                                  <w:pPr>
                                    <w:pStyle w:val="ListBullet"/>
                                  </w:pPr>
                                  <w:hyperlink r:id="rId9" w:history="1">
                                    <w:r w:rsidR="006C5B3B">
                                      <w:rPr>
                                        <w:rStyle w:val="Hyperlink"/>
                                      </w:rPr>
                                      <w:t>https://www.onlinemathlearning.com/decimals-fractions-4nf6.html</w:t>
                                    </w:r>
                                  </w:hyperlink>
                                  <w:r w:rsidR="006C5B3B">
                                    <w:t xml:space="preserve"> `</w:t>
                                  </w:r>
                                </w:p>
                                <w:p w14:paraId="4B413B7D" w14:textId="7837C173" w:rsidR="006C5B3B" w:rsidRDefault="00C06972" w:rsidP="00E42A76">
                                  <w:pPr>
                                    <w:pStyle w:val="ListBullet"/>
                                  </w:pPr>
                                  <w:hyperlink r:id="rId10" w:history="1">
                                    <w:r w:rsidR="006C5B3B">
                                      <w:rPr>
                                        <w:rStyle w:val="Hyperlink"/>
                                      </w:rPr>
                                      <w:t>https://betterlesson.com/lesson/586405/decimal-introduction</w:t>
                                    </w:r>
                                  </w:hyperlink>
                                </w:p>
                                <w:p w14:paraId="266D3DBF" w14:textId="2CC1501C" w:rsidR="006C5B3B" w:rsidRDefault="00C06972" w:rsidP="0083703B">
                                  <w:pPr>
                                    <w:pStyle w:val="ListBullet"/>
                                  </w:pPr>
                                  <w:hyperlink r:id="rId11" w:history="1">
                                    <w:r w:rsidR="004C504C">
                                      <w:rPr>
                                        <w:rStyle w:val="Hyperlink"/>
                                      </w:rPr>
                                      <w:t>http://www.montereyinstitute.org/courses/DevelopmentalMath/COURSE_TEXT_RESOURCE/U03_L1_T1_text_final.html</w:t>
                                    </w:r>
                                  </w:hyperlink>
                                  <w:r w:rsidR="004C504C">
                                    <w:t xml:space="preserve"> </w:t>
                                  </w:r>
                                </w:p>
                              </w:tc>
                            </w:tr>
                            <w:tr w:rsidR="006C5B3B" w14:paraId="22539C1A" w14:textId="77777777">
                              <w:trPr>
                                <w:trHeight w:val="864"/>
                              </w:trPr>
                              <w:tc>
                                <w:tcPr>
                                  <w:tcW w:w="5000" w:type="pct"/>
                                  <w:tcBorders>
                                    <w:top w:val="single" w:sz="8" w:space="0" w:color="000000" w:themeColor="text1"/>
                                  </w:tcBorders>
                                </w:tcPr>
                                <w:p w14:paraId="738BD807" w14:textId="77777777" w:rsidR="006C5B3B" w:rsidRDefault="006C5B3B">
                                  <w:pPr>
                                    <w:pStyle w:val="Heading2"/>
                                  </w:pPr>
                                  <w:r>
                                    <w:t>Additional Notes</w:t>
                                  </w:r>
                                </w:p>
                                <w:p w14:paraId="56EB777B" w14:textId="77777777" w:rsidR="006C5B3B" w:rsidRDefault="006C5B3B"/>
                              </w:tc>
                            </w:tr>
                          </w:tbl>
                          <w:p w14:paraId="7C9852EE" w14:textId="77777777" w:rsidR="006C5B3B" w:rsidRDefault="006C5B3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8977"/>
                      </w:tblGrid>
                      <w:tr w:rsidR="006C5B3B"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6C5B3B" w:rsidRDefault="006C5B3B">
                            <w:pPr>
                              <w:pStyle w:val="Heading2"/>
                            </w:pPr>
                            <w:r>
                              <w:t>Materials Required</w:t>
                            </w:r>
                          </w:p>
                          <w:p w14:paraId="1159BA44" w14:textId="4F0CDA2E" w:rsidR="006C5B3B" w:rsidRDefault="00924B9C" w:rsidP="00924B9C">
                            <w:pPr>
                              <w:pStyle w:val="ListParagraph"/>
                              <w:numPr>
                                <w:ilvl w:val="0"/>
                                <w:numId w:val="17"/>
                              </w:numPr>
                              <w:ind w:left="284" w:hanging="284"/>
                            </w:pPr>
                            <w:r>
                              <w:t>Hundreds grid/ chart</w:t>
                            </w:r>
                          </w:p>
                          <w:p w14:paraId="3B1AFC04" w14:textId="372BB7DB" w:rsidR="00924B9C" w:rsidRDefault="00924B9C" w:rsidP="00924B9C">
                            <w:pPr>
                              <w:pStyle w:val="ListParagraph"/>
                              <w:numPr>
                                <w:ilvl w:val="0"/>
                                <w:numId w:val="17"/>
                              </w:numPr>
                              <w:ind w:left="284" w:hanging="284"/>
                            </w:pPr>
                            <w:r>
                              <w:t>Blank sheet</w:t>
                            </w:r>
                          </w:p>
                          <w:p w14:paraId="2339293F" w14:textId="4165863D" w:rsidR="00924B9C" w:rsidRDefault="003C3373" w:rsidP="00924B9C">
                            <w:pPr>
                              <w:pStyle w:val="ListParagraph"/>
                              <w:numPr>
                                <w:ilvl w:val="0"/>
                                <w:numId w:val="17"/>
                              </w:numPr>
                              <w:ind w:left="284" w:hanging="284"/>
                            </w:pPr>
                            <w:r>
                              <w:t>Marker</w:t>
                            </w:r>
                          </w:p>
                          <w:p w14:paraId="6EDBB3CA" w14:textId="10E5B997" w:rsidR="003C3373" w:rsidRDefault="003C3373" w:rsidP="00924B9C">
                            <w:pPr>
                              <w:pStyle w:val="ListParagraph"/>
                              <w:numPr>
                                <w:ilvl w:val="0"/>
                                <w:numId w:val="17"/>
                              </w:numPr>
                              <w:ind w:left="284" w:hanging="284"/>
                            </w:pPr>
                            <w:r>
                              <w:t>Pencils</w:t>
                            </w:r>
                          </w:p>
                          <w:p w14:paraId="62E771EA" w14:textId="6AF10C98" w:rsidR="003C3373" w:rsidRPr="00BF3180" w:rsidRDefault="003C3373" w:rsidP="00924B9C">
                            <w:pPr>
                              <w:pStyle w:val="ListParagraph"/>
                              <w:numPr>
                                <w:ilvl w:val="0"/>
                                <w:numId w:val="17"/>
                              </w:numPr>
                              <w:ind w:left="284" w:hanging="284"/>
                            </w:pPr>
                            <w:r>
                              <w:t>Colored pen</w:t>
                            </w:r>
                          </w:p>
                          <w:p w14:paraId="4AF14C6E" w14:textId="77777777" w:rsidR="006C5B3B" w:rsidRDefault="006C5B3B" w:rsidP="008B2B0B">
                            <w:pPr>
                              <w:pStyle w:val="ListBullet"/>
                              <w:numPr>
                                <w:ilvl w:val="0"/>
                                <w:numId w:val="0"/>
                              </w:numPr>
                              <w:ind w:left="167" w:hanging="101"/>
                            </w:pPr>
                          </w:p>
                          <w:p w14:paraId="612D0A52" w14:textId="77777777" w:rsidR="006C5B3B" w:rsidRDefault="006C5B3B" w:rsidP="00EA3A1A">
                            <w:pPr>
                              <w:pStyle w:val="ListBullet"/>
                              <w:numPr>
                                <w:ilvl w:val="0"/>
                                <w:numId w:val="0"/>
                              </w:numPr>
                              <w:ind w:left="167" w:hanging="101"/>
                            </w:pPr>
                          </w:p>
                          <w:p w14:paraId="4BE61749" w14:textId="14E097E4" w:rsidR="006C5B3B" w:rsidRDefault="006C5B3B" w:rsidP="00EA3A1A">
                            <w:pPr>
                              <w:pStyle w:val="ListBullet"/>
                              <w:numPr>
                                <w:ilvl w:val="0"/>
                                <w:numId w:val="0"/>
                              </w:numPr>
                              <w:ind w:left="167" w:hanging="101"/>
                            </w:pPr>
                          </w:p>
                        </w:tc>
                      </w:tr>
                      <w:tr w:rsidR="006C5B3B"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6C5B3B" w:rsidRDefault="006C5B3B">
                            <w:pPr>
                              <w:pStyle w:val="Heading2"/>
                            </w:pPr>
                            <w:r>
                              <w:t>Additional Resources</w:t>
                            </w:r>
                          </w:p>
                          <w:p w14:paraId="1ED7BC48" w14:textId="64D43D63" w:rsidR="006C5B3B" w:rsidRDefault="00C06972" w:rsidP="00E42A76">
                            <w:pPr>
                              <w:pStyle w:val="ListBullet"/>
                            </w:pPr>
                            <w:hyperlink r:id="rId12" w:history="1">
                              <w:r w:rsidR="006C5B3B">
                                <w:rPr>
                                  <w:rStyle w:val="Hyperlink"/>
                                </w:rPr>
                                <w:t>https://www.education.com/lesson-plan/whats-in-a-name-fractions-and-decimals/</w:t>
                              </w:r>
                            </w:hyperlink>
                            <w:r w:rsidR="006C5B3B">
                              <w:t xml:space="preserve"> </w:t>
                            </w:r>
                          </w:p>
                          <w:p w14:paraId="3D43D908" w14:textId="52380C6B" w:rsidR="006C5B3B" w:rsidRDefault="00C06972" w:rsidP="00E42A76">
                            <w:pPr>
                              <w:pStyle w:val="ListBullet"/>
                            </w:pPr>
                            <w:hyperlink r:id="rId13" w:history="1">
                              <w:r w:rsidR="006C5B3B">
                                <w:rPr>
                                  <w:rStyle w:val="Hyperlink"/>
                                </w:rPr>
                                <w:t>https://www.onlinemathlearning.com/decimals-fractions-4nf6.html</w:t>
                              </w:r>
                            </w:hyperlink>
                            <w:r w:rsidR="006C5B3B">
                              <w:t xml:space="preserve"> `</w:t>
                            </w:r>
                          </w:p>
                          <w:p w14:paraId="4B413B7D" w14:textId="7837C173" w:rsidR="006C5B3B" w:rsidRDefault="00C06972" w:rsidP="00E42A76">
                            <w:pPr>
                              <w:pStyle w:val="ListBullet"/>
                            </w:pPr>
                            <w:hyperlink r:id="rId14" w:history="1">
                              <w:r w:rsidR="006C5B3B">
                                <w:rPr>
                                  <w:rStyle w:val="Hyperlink"/>
                                </w:rPr>
                                <w:t>https://betterlesson.com/lesson/586405/decimal-introduction</w:t>
                              </w:r>
                            </w:hyperlink>
                          </w:p>
                          <w:p w14:paraId="266D3DBF" w14:textId="2CC1501C" w:rsidR="006C5B3B" w:rsidRDefault="00C06972" w:rsidP="0083703B">
                            <w:pPr>
                              <w:pStyle w:val="ListBullet"/>
                            </w:pPr>
                            <w:hyperlink r:id="rId15" w:history="1">
                              <w:r w:rsidR="004C504C">
                                <w:rPr>
                                  <w:rStyle w:val="Hyperlink"/>
                                </w:rPr>
                                <w:t>http://www.montereyinstitute.org/courses/DevelopmentalMath/COURSE_TEXT_RESOURCE/U03_L1_T1_text_final.html</w:t>
                              </w:r>
                            </w:hyperlink>
                            <w:r w:rsidR="004C504C">
                              <w:t xml:space="preserve"> </w:t>
                            </w:r>
                          </w:p>
                        </w:tc>
                      </w:tr>
                      <w:tr w:rsidR="006C5B3B" w14:paraId="22539C1A" w14:textId="77777777">
                        <w:trPr>
                          <w:trHeight w:val="864"/>
                        </w:trPr>
                        <w:tc>
                          <w:tcPr>
                            <w:tcW w:w="5000" w:type="pct"/>
                            <w:tcBorders>
                              <w:top w:val="single" w:sz="8" w:space="0" w:color="000000" w:themeColor="text1"/>
                            </w:tcBorders>
                          </w:tcPr>
                          <w:p w14:paraId="738BD807" w14:textId="77777777" w:rsidR="006C5B3B" w:rsidRDefault="006C5B3B">
                            <w:pPr>
                              <w:pStyle w:val="Heading2"/>
                            </w:pPr>
                            <w:r>
                              <w:t>Additional Notes</w:t>
                            </w:r>
                          </w:p>
                          <w:p w14:paraId="56EB777B" w14:textId="77777777" w:rsidR="006C5B3B" w:rsidRDefault="006C5B3B"/>
                        </w:tc>
                      </w:tr>
                    </w:tbl>
                    <w:p w14:paraId="7C9852EE" w14:textId="77777777" w:rsidR="006C5B3B" w:rsidRDefault="006C5B3B"/>
                  </w:txbxContent>
                </v:textbox>
                <w10:wrap type="square" side="left" anchorx="margin" anchory="margin"/>
              </v:shape>
            </w:pict>
          </mc:Fallback>
        </mc:AlternateContent>
      </w:r>
    </w:p>
    <w:tbl>
      <w:tblPr>
        <w:tblW w:w="3719" w:type="pct"/>
        <w:tblLayout w:type="fixed"/>
        <w:tblCellMar>
          <w:left w:w="0" w:type="dxa"/>
          <w:right w:w="0" w:type="dxa"/>
        </w:tblCellMar>
        <w:tblLook w:val="04A0" w:firstRow="1" w:lastRow="0" w:firstColumn="1" w:lastColumn="0" w:noHBand="0" w:noVBand="1"/>
        <w:tblDescription w:val="Lesson plan detail"/>
      </w:tblPr>
      <w:tblGrid>
        <w:gridCol w:w="2251"/>
        <w:gridCol w:w="125"/>
        <w:gridCol w:w="3494"/>
        <w:gridCol w:w="228"/>
        <w:gridCol w:w="3542"/>
      </w:tblGrid>
      <w:tr w:rsidR="002E2A46" w14:paraId="7DA79F9C" w14:textId="77777777" w:rsidTr="002E2A46">
        <w:trPr>
          <w:tblHeader/>
        </w:trPr>
        <w:tc>
          <w:tcPr>
            <w:tcW w:w="1168"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1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37" w:type="pct"/>
            <w:tcBorders>
              <w:bottom w:val="single" w:sz="18" w:space="0" w:color="000000" w:themeColor="text1"/>
            </w:tcBorders>
          </w:tcPr>
          <w:p w14:paraId="7E9D8FEE" w14:textId="11F48083" w:rsidR="00C17E2A" w:rsidRDefault="00C17E2A">
            <w:pPr>
              <w:pStyle w:val="Heading1"/>
            </w:pPr>
          </w:p>
        </w:tc>
      </w:tr>
      <w:tr w:rsidR="002E2A46" w14:paraId="51C30C02" w14:textId="77777777" w:rsidTr="00924B9C">
        <w:trPr>
          <w:trHeight w:val="3316"/>
        </w:trPr>
        <w:tc>
          <w:tcPr>
            <w:tcW w:w="1168"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53803D8F" w:rsidR="001D4D95" w:rsidRDefault="00AD5265" w:rsidP="00120253">
            <w:r>
              <w:t>Students should be able to;</w:t>
            </w:r>
          </w:p>
          <w:p w14:paraId="4C05F753" w14:textId="7368F691" w:rsidR="00A21900" w:rsidRDefault="00A21900" w:rsidP="00A21900">
            <w:pPr>
              <w:pStyle w:val="ListParagraph"/>
              <w:numPr>
                <w:ilvl w:val="0"/>
                <w:numId w:val="15"/>
              </w:numPr>
              <w:ind w:left="142" w:hanging="142"/>
            </w:pPr>
            <w:r>
              <w:t>Explain the relationship between a fraction and a decimal.</w:t>
            </w:r>
          </w:p>
          <w:p w14:paraId="1BEE1388" w14:textId="1FF1C613" w:rsidR="00A21900" w:rsidRDefault="00A21900" w:rsidP="00A21900">
            <w:pPr>
              <w:pStyle w:val="ListParagraph"/>
              <w:numPr>
                <w:ilvl w:val="0"/>
                <w:numId w:val="15"/>
              </w:numPr>
              <w:ind w:left="142" w:hanging="142"/>
            </w:pPr>
            <w:r>
              <w:t>Show a fraction with a denominator of 10 or 100 as a decimal.</w:t>
            </w:r>
          </w:p>
          <w:p w14:paraId="176FFCDC" w14:textId="75D47698" w:rsidR="00A21900" w:rsidRDefault="00A21900" w:rsidP="00A21900">
            <w:pPr>
              <w:pStyle w:val="ListParagraph"/>
              <w:numPr>
                <w:ilvl w:val="0"/>
                <w:numId w:val="15"/>
              </w:numPr>
              <w:ind w:left="142" w:hanging="142"/>
            </w:pPr>
            <w:r>
              <w:t>Identify the tenths and hundredths place.</w:t>
            </w:r>
          </w:p>
          <w:p w14:paraId="45630458" w14:textId="77777777" w:rsidR="00143FE7" w:rsidRDefault="00A21900" w:rsidP="00143FE7">
            <w:pPr>
              <w:pStyle w:val="ListParagraph"/>
              <w:numPr>
                <w:ilvl w:val="0"/>
                <w:numId w:val="15"/>
              </w:numPr>
              <w:ind w:left="142" w:hanging="142"/>
            </w:pPr>
            <w:r>
              <w:t>show a decimal on a number line</w:t>
            </w:r>
            <w:r w:rsidR="00143FE7">
              <w:t xml:space="preserve">. </w:t>
            </w:r>
          </w:p>
          <w:p w14:paraId="387D9CD7" w14:textId="499A740D" w:rsidR="00143FE7" w:rsidRDefault="00143FE7" w:rsidP="00143FE7">
            <w:pPr>
              <w:pStyle w:val="ListParagraph"/>
              <w:numPr>
                <w:ilvl w:val="0"/>
                <w:numId w:val="15"/>
              </w:numPr>
              <w:ind w:left="142" w:hanging="142"/>
            </w:pPr>
            <w:r>
              <w:t>Pupils should be able to write decimal fractions in figures and in words</w:t>
            </w:r>
          </w:p>
          <w:p w14:paraId="39B53DE3" w14:textId="77777777" w:rsidR="001D4D95" w:rsidRDefault="001D4D95" w:rsidP="001D4D95"/>
          <w:p w14:paraId="10D64819" w14:textId="77777777" w:rsidR="001D4D95" w:rsidRDefault="001D4D95" w:rsidP="001D4D95"/>
          <w:p w14:paraId="03E437D5" w14:textId="77777777" w:rsidR="001D4D95" w:rsidRDefault="001D4D95" w:rsidP="001D4D95"/>
          <w:p w14:paraId="2E75EEA9" w14:textId="77777777" w:rsidR="001D4D95" w:rsidRDefault="001D4D95" w:rsidP="001D4D95"/>
          <w:p w14:paraId="402983E2" w14:textId="77777777" w:rsidR="001D4D95" w:rsidRDefault="001D4D95" w:rsidP="001D4D95"/>
          <w:p w14:paraId="2CBC4F92" w14:textId="77777777" w:rsidR="001D4D95" w:rsidRDefault="001D4D95" w:rsidP="001D4D95"/>
          <w:p w14:paraId="332DFE16" w14:textId="77777777" w:rsidR="001D4D95" w:rsidRDefault="001D4D95" w:rsidP="001D4D95"/>
          <w:p w14:paraId="2EE19619" w14:textId="3E652D05" w:rsidR="00120253" w:rsidRDefault="00120253"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36A25895" w14:textId="77777777" w:rsidR="00A71E70" w:rsidRDefault="00A71E70" w:rsidP="001D4D95"/>
          <w:p w14:paraId="18F0E2F1" w14:textId="77777777" w:rsidR="00A71E70" w:rsidRDefault="00A71E70" w:rsidP="001D4D95"/>
          <w:p w14:paraId="43C888DB" w14:textId="77777777" w:rsidR="00A71E70" w:rsidRDefault="00A71E70" w:rsidP="001D4D95"/>
          <w:p w14:paraId="488EF1D0" w14:textId="77777777" w:rsidR="00A71E70" w:rsidRDefault="00A71E70" w:rsidP="008144FB">
            <w:pPr>
              <w:pStyle w:val="ListParagraph"/>
              <w:ind w:left="142"/>
            </w:pPr>
          </w:p>
          <w:p w14:paraId="5B4A4531" w14:textId="77777777" w:rsidR="008144FB" w:rsidRDefault="008144FB" w:rsidP="008144FB">
            <w:pPr>
              <w:pStyle w:val="ListParagraph"/>
              <w:ind w:left="142"/>
            </w:pPr>
          </w:p>
          <w:p w14:paraId="212C01E9" w14:textId="77777777" w:rsidR="008144FB" w:rsidRDefault="008144FB" w:rsidP="008144FB">
            <w:pPr>
              <w:pStyle w:val="ListParagraph"/>
              <w:ind w:left="142"/>
            </w:pPr>
          </w:p>
          <w:p w14:paraId="7CEC561A" w14:textId="77777777" w:rsidR="008144FB" w:rsidRDefault="008144FB" w:rsidP="008144FB">
            <w:pPr>
              <w:pStyle w:val="ListParagraph"/>
              <w:ind w:left="142"/>
            </w:pPr>
          </w:p>
          <w:p w14:paraId="17A69CCA" w14:textId="77777777" w:rsidR="008144FB" w:rsidRDefault="008144FB" w:rsidP="008144FB">
            <w:pPr>
              <w:pStyle w:val="ListParagraph"/>
              <w:ind w:left="142"/>
            </w:pPr>
          </w:p>
          <w:p w14:paraId="1C895C36" w14:textId="77777777" w:rsidR="008144FB" w:rsidRDefault="008144FB" w:rsidP="008144FB">
            <w:pPr>
              <w:pStyle w:val="ListParagraph"/>
              <w:ind w:left="142"/>
            </w:pPr>
          </w:p>
          <w:p w14:paraId="6B8639AF" w14:textId="77777777" w:rsidR="008144FB" w:rsidRDefault="008144FB" w:rsidP="008144FB">
            <w:pPr>
              <w:pStyle w:val="ListParagraph"/>
              <w:ind w:left="142"/>
            </w:pPr>
          </w:p>
          <w:p w14:paraId="4E36E091" w14:textId="77777777" w:rsidR="008144FB" w:rsidRDefault="008144FB" w:rsidP="008144FB">
            <w:pPr>
              <w:pStyle w:val="ListParagraph"/>
              <w:ind w:left="142"/>
            </w:pPr>
          </w:p>
          <w:p w14:paraId="184D968C" w14:textId="77777777" w:rsidR="008144FB" w:rsidRDefault="008144FB" w:rsidP="008144FB">
            <w:pPr>
              <w:pStyle w:val="ListParagraph"/>
              <w:ind w:left="142"/>
            </w:pPr>
          </w:p>
          <w:p w14:paraId="12CC9CCF" w14:textId="77777777" w:rsidR="008144FB" w:rsidRDefault="008144FB" w:rsidP="008144FB">
            <w:pPr>
              <w:pStyle w:val="ListParagraph"/>
              <w:ind w:left="142"/>
            </w:pPr>
          </w:p>
          <w:p w14:paraId="420959FE" w14:textId="77777777" w:rsidR="008144FB" w:rsidRDefault="008144FB" w:rsidP="008144FB">
            <w:pPr>
              <w:pStyle w:val="ListParagraph"/>
              <w:ind w:left="142"/>
            </w:pPr>
          </w:p>
          <w:p w14:paraId="406382D9" w14:textId="77777777" w:rsidR="008144FB" w:rsidRDefault="008144FB" w:rsidP="008144FB">
            <w:pPr>
              <w:pStyle w:val="ListParagraph"/>
              <w:ind w:left="142"/>
            </w:pPr>
          </w:p>
          <w:p w14:paraId="7FA14011" w14:textId="77777777" w:rsidR="008144FB" w:rsidRDefault="008144FB" w:rsidP="008144FB">
            <w:pPr>
              <w:pStyle w:val="ListParagraph"/>
              <w:ind w:left="142"/>
            </w:pPr>
          </w:p>
          <w:p w14:paraId="4413E286" w14:textId="77777777" w:rsidR="008144FB" w:rsidRDefault="008144FB" w:rsidP="008144FB">
            <w:pPr>
              <w:pStyle w:val="ListParagraph"/>
              <w:ind w:left="142"/>
            </w:pPr>
          </w:p>
          <w:p w14:paraId="0CEA6E65" w14:textId="77777777" w:rsidR="008144FB" w:rsidRDefault="008144FB" w:rsidP="008144FB">
            <w:pPr>
              <w:pStyle w:val="ListParagraph"/>
              <w:ind w:left="142"/>
            </w:pPr>
          </w:p>
          <w:p w14:paraId="5A917F00" w14:textId="77777777" w:rsidR="008144FB" w:rsidRDefault="008144FB" w:rsidP="008144FB">
            <w:pPr>
              <w:pStyle w:val="ListParagraph"/>
              <w:ind w:left="142"/>
            </w:pPr>
          </w:p>
          <w:p w14:paraId="1ABDA3D6" w14:textId="77777777" w:rsidR="008144FB" w:rsidRDefault="008144FB" w:rsidP="008144FB">
            <w:pPr>
              <w:pStyle w:val="ListParagraph"/>
              <w:ind w:left="142"/>
            </w:pPr>
          </w:p>
          <w:p w14:paraId="6FDEA0E7" w14:textId="77777777" w:rsidR="008144FB" w:rsidRDefault="008144FB" w:rsidP="008144FB">
            <w:pPr>
              <w:pStyle w:val="ListParagraph"/>
              <w:ind w:left="142"/>
            </w:pPr>
          </w:p>
          <w:p w14:paraId="16BD990C" w14:textId="77777777" w:rsidR="008144FB" w:rsidRDefault="008144FB" w:rsidP="008144FB">
            <w:pPr>
              <w:pStyle w:val="ListParagraph"/>
              <w:ind w:left="142"/>
            </w:pPr>
          </w:p>
          <w:p w14:paraId="186DBD19" w14:textId="77777777" w:rsidR="008144FB" w:rsidRDefault="008144FB" w:rsidP="008144FB">
            <w:pPr>
              <w:pStyle w:val="ListParagraph"/>
              <w:ind w:left="142"/>
            </w:pPr>
          </w:p>
          <w:p w14:paraId="24354DF1" w14:textId="77777777" w:rsidR="008144FB" w:rsidRDefault="008144FB" w:rsidP="008144FB">
            <w:pPr>
              <w:pStyle w:val="ListParagraph"/>
              <w:ind w:left="142"/>
            </w:pPr>
          </w:p>
          <w:p w14:paraId="20959A1D" w14:textId="2A164824" w:rsidR="008144FB" w:rsidRPr="00D914D8" w:rsidRDefault="008144FB" w:rsidP="008144FB">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14:paraId="22A31125" w14:textId="58433966" w:rsidR="008144FB" w:rsidRPr="000A37E8" w:rsidRDefault="008144FB" w:rsidP="008144FB">
            <w:pPr>
              <w:pStyle w:val="ListParagraph"/>
              <w:ind w:left="142"/>
            </w:pPr>
          </w:p>
        </w:tc>
        <w:tc>
          <w:tcPr>
            <w:tcW w:w="65" w:type="pct"/>
          </w:tcPr>
          <w:p w14:paraId="64D57A74" w14:textId="77777777" w:rsidR="00C17E2A" w:rsidRDefault="00C17E2A"/>
        </w:tc>
        <w:tc>
          <w:tcPr>
            <w:tcW w:w="181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0C65634E" w14:textId="77777777" w:rsidR="00285FF4" w:rsidRDefault="00285FF4" w:rsidP="00A117CE">
            <w:pPr>
              <w:pStyle w:val="ListParagraph"/>
              <w:numPr>
                <w:ilvl w:val="0"/>
                <w:numId w:val="18"/>
              </w:numPr>
              <w:ind w:left="178" w:hanging="178"/>
            </w:pPr>
            <w:r>
              <w:t>Engage students in a discussion about any nicknames they may have. Give several examples of full names and shorter names, such as Matthew and Matt.</w:t>
            </w:r>
          </w:p>
          <w:p w14:paraId="289F4EC0" w14:textId="77777777" w:rsidR="00285FF4" w:rsidRDefault="00285FF4" w:rsidP="00A117CE">
            <w:pPr>
              <w:pStyle w:val="ListParagraph"/>
              <w:numPr>
                <w:ilvl w:val="0"/>
                <w:numId w:val="18"/>
              </w:numPr>
              <w:ind w:left="178" w:hanging="178"/>
            </w:pPr>
            <w:r>
              <w:t>Ask your students if calling someone by a nickname changes who the person is.</w:t>
            </w:r>
          </w:p>
          <w:p w14:paraId="029CE40F" w14:textId="77777777" w:rsidR="00285FF4" w:rsidRDefault="00285FF4" w:rsidP="00A117CE">
            <w:pPr>
              <w:pStyle w:val="ListParagraph"/>
              <w:numPr>
                <w:ilvl w:val="0"/>
                <w:numId w:val="18"/>
              </w:numPr>
              <w:ind w:left="178" w:hanging="178"/>
            </w:pPr>
            <w:r>
              <w:t>Relate fractions to decimals by making a comparison to nicknames.</w:t>
            </w:r>
          </w:p>
          <w:p w14:paraId="7EDB1DB8" w14:textId="026F214A" w:rsidR="00FB30A1" w:rsidRDefault="00285FF4" w:rsidP="00A117CE">
            <w:pPr>
              <w:pStyle w:val="ListParagraph"/>
              <w:numPr>
                <w:ilvl w:val="0"/>
                <w:numId w:val="18"/>
              </w:numPr>
              <w:ind w:left="178" w:hanging="178"/>
            </w:pPr>
            <w:r>
              <w:t>Explain that fractions and decimals are different names for the same value.</w:t>
            </w:r>
          </w:p>
          <w:p w14:paraId="210C8C1B" w14:textId="61279330" w:rsidR="008144FB" w:rsidRDefault="009D6F54" w:rsidP="00285FF4">
            <w:pPr>
              <w:pStyle w:val="ListParagraph"/>
              <w:numPr>
                <w:ilvl w:val="0"/>
                <w:numId w:val="18"/>
              </w:numPr>
              <w:ind w:left="178" w:hanging="178"/>
            </w:pPr>
            <w:r>
              <w:t xml:space="preserve">Let students understand that to write a number in decimal form, they need to know the place value of each digit in a number. Therefore, in the number 38.7, 3 is the tens place while 7 is the tenths place. </w:t>
            </w:r>
          </w:p>
          <w:p w14:paraId="464675A6" w14:textId="77777777" w:rsidR="00A117CE" w:rsidRDefault="00A117CE" w:rsidP="00A117CE"/>
          <w:p w14:paraId="6E1F013E" w14:textId="77777777"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14:paraId="6A8342CF" w14:textId="137CC66D" w:rsidR="00FB30A1" w:rsidRDefault="008144FB" w:rsidP="00FB30A1">
            <w:pPr>
              <w:rPr>
                <w:b/>
              </w:rPr>
            </w:pPr>
            <w:r>
              <w:rPr>
                <w:b/>
              </w:rPr>
              <w:t>Day 2/ Lesson 2</w:t>
            </w:r>
            <w:r w:rsidR="00FB30A1" w:rsidRPr="00031953">
              <w:rPr>
                <w:b/>
              </w:rPr>
              <w:t>: 15 Mins</w:t>
            </w:r>
          </w:p>
          <w:p w14:paraId="224C3D87" w14:textId="77777777" w:rsidR="004C504C" w:rsidRDefault="004C504C" w:rsidP="00A117CE">
            <w:pPr>
              <w:pStyle w:val="ListParagraph"/>
              <w:numPr>
                <w:ilvl w:val="0"/>
                <w:numId w:val="19"/>
              </w:numPr>
              <w:ind w:left="178" w:hanging="178"/>
            </w:pPr>
            <w:r w:rsidRPr="00ED50E3">
              <w:t>The teacher explain</w:t>
            </w:r>
            <w:r>
              <w:t>s how to say tenth and hundredth to the students.</w:t>
            </w:r>
          </w:p>
          <w:p w14:paraId="0F04A668" w14:textId="77777777" w:rsidR="004C504C" w:rsidRDefault="004C504C" w:rsidP="00A117CE">
            <w:pPr>
              <w:pStyle w:val="ListParagraph"/>
              <w:numPr>
                <w:ilvl w:val="0"/>
                <w:numId w:val="19"/>
              </w:numPr>
              <w:ind w:left="178" w:hanging="178"/>
            </w:pPr>
            <w:r>
              <w:t xml:space="preserve">In explaining tenth, the teacher says when we see this decimal number (the teacher </w:t>
            </w:r>
            <w:r>
              <w:lastRenderedPageBreak/>
              <w:t xml:space="preserve">writes 0.2 on the board) we sometimes call it "zero point two". However, this number has a special name (I wrote "two tenths" off to the side). </w:t>
            </w:r>
          </w:p>
          <w:p w14:paraId="4070ACC3" w14:textId="77777777" w:rsidR="004C504C" w:rsidRDefault="004C504C" w:rsidP="00A117CE">
            <w:pPr>
              <w:pStyle w:val="ListParagraph"/>
              <w:numPr>
                <w:ilvl w:val="0"/>
                <w:numId w:val="19"/>
              </w:numPr>
              <w:ind w:left="178" w:hanging="178"/>
            </w:pPr>
            <w:r>
              <w:t>Next, the teacher writes the number, 0.6, and asks: If 0.2 is "two tenths," then how do you think you should say 0.6?</w:t>
            </w:r>
          </w:p>
          <w:p w14:paraId="3DA08B88" w14:textId="064EFD86" w:rsidR="004C504C" w:rsidRDefault="004C504C" w:rsidP="00A117CE">
            <w:pPr>
              <w:pStyle w:val="ListParagraph"/>
              <w:numPr>
                <w:ilvl w:val="0"/>
                <w:numId w:val="19"/>
              </w:numPr>
              <w:ind w:left="178" w:hanging="178"/>
            </w:pPr>
            <w:r>
              <w:t>A few moments later, students say, "Six tenths!"</w:t>
            </w:r>
          </w:p>
          <w:p w14:paraId="5315C050" w14:textId="77777777" w:rsidR="004C504C" w:rsidRDefault="004C504C" w:rsidP="00A117CE">
            <w:pPr>
              <w:pStyle w:val="ListParagraph"/>
              <w:numPr>
                <w:ilvl w:val="0"/>
                <w:numId w:val="19"/>
              </w:numPr>
              <w:ind w:left="178" w:hanging="178"/>
            </w:pPr>
            <w:r>
              <w:t>We continue in this same fashion, discussing, and writing the correct way to read and write decimals next to each of the following numbers 1.5, 0.8, and 5.4. We also discussed how we say "and" at the decimal point when there is a whole number in the decimal number.</w:t>
            </w:r>
          </w:p>
          <w:p w14:paraId="3C8ADFC0" w14:textId="50BA85D0" w:rsidR="004C504C" w:rsidRDefault="004C504C" w:rsidP="00A117CE">
            <w:pPr>
              <w:pStyle w:val="ListParagraph"/>
              <w:numPr>
                <w:ilvl w:val="0"/>
                <w:numId w:val="19"/>
              </w:numPr>
              <w:ind w:left="178" w:hanging="178"/>
            </w:pPr>
            <w:r>
              <w:t>Then, we move</w:t>
            </w:r>
            <w:r w:rsidRPr="004C504C">
              <w:t xml:space="preserve"> on to making a list with How to Say Hundredths. Again, I started off by writing "0.01" and explaining, the special name for this number is "one hundredth." We then discussed how to read and write 0.12, 0.56, 0.08, and 1.99.</w:t>
            </w:r>
            <w:r w:rsidR="00622871">
              <w:t xml:space="preserve"> </w:t>
            </w:r>
          </w:p>
          <w:p w14:paraId="75030EE7" w14:textId="77777777" w:rsidR="00A117CE" w:rsidRDefault="00A117CE" w:rsidP="00924B9C">
            <w:pPr>
              <w:pStyle w:val="ListParagraph"/>
              <w:ind w:left="0"/>
              <w:rPr>
                <w:rFonts w:asciiTheme="majorHAnsi" w:eastAsiaTheme="majorEastAsia" w:hAnsiTheme="majorHAnsi" w:cstheme="majorBidi"/>
                <w:b/>
                <w:color w:val="F16522" w:themeColor="accent1"/>
              </w:rPr>
            </w:pPr>
          </w:p>
          <w:p w14:paraId="30C1DD34" w14:textId="2AD62981" w:rsidR="00924B9C" w:rsidRPr="00FB30A1" w:rsidRDefault="00924B9C" w:rsidP="00924B9C">
            <w:pPr>
              <w:pStyle w:val="ListParagraph"/>
              <w:ind w:left="0"/>
            </w:pPr>
            <w:r w:rsidRPr="00FB30A1">
              <w:rPr>
                <w:rFonts w:asciiTheme="majorHAnsi" w:eastAsiaTheme="majorEastAsia" w:hAnsiTheme="majorHAnsi" w:cstheme="majorBidi"/>
                <w:b/>
                <w:color w:val="F16522" w:themeColor="accent1"/>
              </w:rPr>
              <w:t>Guided Practice</w:t>
            </w:r>
          </w:p>
          <w:p w14:paraId="184FD348" w14:textId="77777777" w:rsidR="00924B9C" w:rsidRDefault="00924B9C" w:rsidP="00924B9C">
            <w:pPr>
              <w:rPr>
                <w:b/>
              </w:rPr>
            </w:pPr>
            <w:r>
              <w:rPr>
                <w:b/>
              </w:rPr>
              <w:t>Day 3/ Lesson 3</w:t>
            </w:r>
            <w:r w:rsidRPr="00031953">
              <w:rPr>
                <w:b/>
              </w:rPr>
              <w:t>: 15 Mins</w:t>
            </w:r>
          </w:p>
          <w:p w14:paraId="24A7E918" w14:textId="77777777" w:rsidR="00924B9C" w:rsidRDefault="00924B9C" w:rsidP="00A117CE">
            <w:pPr>
              <w:pStyle w:val="ListParagraph"/>
              <w:numPr>
                <w:ilvl w:val="0"/>
                <w:numId w:val="20"/>
              </w:numPr>
              <w:ind w:left="178" w:hanging="178"/>
            </w:pPr>
            <w:r>
              <w:t>Just as you can write a decimal as a fraction, every fraction can be written as a decimal.</w:t>
            </w:r>
          </w:p>
          <w:p w14:paraId="03904793" w14:textId="77777777" w:rsidR="00924B9C" w:rsidRDefault="00924B9C" w:rsidP="00A117CE">
            <w:pPr>
              <w:pStyle w:val="ListParagraph"/>
              <w:numPr>
                <w:ilvl w:val="0"/>
                <w:numId w:val="20"/>
              </w:numPr>
              <w:ind w:left="178" w:hanging="178"/>
            </w:pPr>
            <w:r>
              <w:t xml:space="preserve">To write a fraction as a decimal, divide the numerator (top) of the fraction by the denominator (bottom) of the fraction. </w:t>
            </w:r>
          </w:p>
          <w:p w14:paraId="06B92A8C" w14:textId="3005F50B" w:rsidR="00A117CE" w:rsidRDefault="00924B9C" w:rsidP="00A117CE">
            <w:pPr>
              <w:pStyle w:val="ListParagraph"/>
              <w:numPr>
                <w:ilvl w:val="0"/>
                <w:numId w:val="20"/>
              </w:numPr>
              <w:ind w:left="178" w:hanging="178"/>
            </w:pPr>
            <w:r>
              <w:t>Use long d</w:t>
            </w:r>
            <w:r w:rsidR="00A117CE">
              <w:t xml:space="preserve">ivision, if necessary, and note </w:t>
            </w:r>
            <w:r>
              <w:t xml:space="preserve">where to </w:t>
            </w:r>
            <w:r w:rsidR="00A117CE">
              <w:t xml:space="preserve">place the decimal point in your </w:t>
            </w:r>
            <w:r>
              <w:t xml:space="preserve">answer. For example, to write </w:t>
            </w:r>
            <m:oMath>
              <m:f>
                <m:fPr>
                  <m:ctrlPr>
                    <w:rPr>
                      <w:rFonts w:ascii="Cambria Math" w:hAnsi="Cambria Math"/>
                      <w:i/>
                      <w:sz w:val="22"/>
                    </w:rPr>
                  </m:ctrlPr>
                </m:fPr>
                <m:num>
                  <m:r>
                    <w:rPr>
                      <w:rFonts w:ascii="Cambria Math" w:hAnsi="Cambria Math"/>
                      <w:sz w:val="22"/>
                    </w:rPr>
                    <m:t>3</m:t>
                  </m:r>
                </m:num>
                <m:den>
                  <m:r>
                    <w:rPr>
                      <w:rFonts w:ascii="Cambria Math" w:hAnsi="Cambria Math"/>
                      <w:sz w:val="22"/>
                    </w:rPr>
                    <m:t>5</m:t>
                  </m:r>
                </m:den>
              </m:f>
            </m:oMath>
            <w:r w:rsidRPr="00A117CE">
              <w:rPr>
                <w:sz w:val="22"/>
              </w:rPr>
              <w:t xml:space="preserve"> </w:t>
            </w:r>
            <w:r w:rsidR="00A62204">
              <w:t xml:space="preserve">as a decimal, </w:t>
            </w:r>
            <w:r>
              <w:t>divide 3 by 5, which will result in 0.6.</w:t>
            </w:r>
          </w:p>
          <w:p w14:paraId="03D1A8B7" w14:textId="77777777" w:rsidR="00A117CE" w:rsidRDefault="00A117CE" w:rsidP="00A117CE">
            <w:pPr>
              <w:pStyle w:val="ListParagraph"/>
              <w:ind w:left="178"/>
            </w:pPr>
          </w:p>
          <w:p w14:paraId="16528CCD" w14:textId="7F08420B" w:rsidR="00D914D8" w:rsidRPr="00924B9C" w:rsidRDefault="00D914D8" w:rsidP="00D914D8">
            <w:pPr>
              <w:pStyle w:val="Heading2"/>
              <w:rPr>
                <w:rFonts w:asciiTheme="minorHAnsi" w:eastAsiaTheme="minorEastAsia" w:hAnsiTheme="minorHAnsi" w:cstheme="minorBidi"/>
                <w:b/>
                <w:color w:val="404040" w:themeColor="text1" w:themeTint="BF"/>
              </w:rPr>
            </w:pPr>
            <w:r w:rsidRPr="00287F69">
              <w:lastRenderedPageBreak/>
              <w:t>Assessment Activity</w:t>
            </w:r>
          </w:p>
          <w:p w14:paraId="2E0E1A9B" w14:textId="77777777" w:rsidR="00A62204" w:rsidRDefault="008144FB" w:rsidP="00A62204">
            <w:pPr>
              <w:pStyle w:val="ListParagraph"/>
              <w:numPr>
                <w:ilvl w:val="0"/>
                <w:numId w:val="21"/>
              </w:numPr>
              <w:ind w:left="178" w:hanging="178"/>
            </w:pPr>
            <w:r>
              <w:t>Write decimal numbers of tenths and hundreds on the board.</w:t>
            </w:r>
          </w:p>
          <w:p w14:paraId="414F78DC" w14:textId="1BF55530" w:rsidR="008144FB" w:rsidRDefault="008144FB" w:rsidP="00A62204">
            <w:pPr>
              <w:pStyle w:val="ListParagraph"/>
              <w:numPr>
                <w:ilvl w:val="0"/>
                <w:numId w:val="21"/>
              </w:numPr>
              <w:ind w:left="178" w:hanging="178"/>
            </w:pPr>
            <w:r>
              <w:t xml:space="preserve"> Explain to pupils that they can write the numbers as proper fractions, for example, nine tenths can be written as </w:t>
            </w:r>
            <m:oMath>
              <m:f>
                <m:fPr>
                  <m:ctrlPr>
                    <w:rPr>
                      <w:rFonts w:ascii="Cambria Math" w:hAnsi="Cambria Math"/>
                      <w:i/>
                      <w:sz w:val="22"/>
                    </w:rPr>
                  </m:ctrlPr>
                </m:fPr>
                <m:num>
                  <m:r>
                    <w:rPr>
                      <w:rFonts w:ascii="Cambria Math" w:hAnsi="Cambria Math"/>
                      <w:sz w:val="22"/>
                    </w:rPr>
                    <m:t>9</m:t>
                  </m:r>
                </m:num>
                <m:den>
                  <m:r>
                    <w:rPr>
                      <w:rFonts w:ascii="Cambria Math" w:hAnsi="Cambria Math"/>
                      <w:sz w:val="22"/>
                    </w:rPr>
                    <m:t>10</m:t>
                  </m:r>
                </m:den>
              </m:f>
              <m:r>
                <w:rPr>
                  <w:rFonts w:ascii="Cambria Math" w:hAnsi="Cambria Math"/>
                  <w:sz w:val="22"/>
                </w:rPr>
                <m:t xml:space="preserve"> </m:t>
              </m:r>
            </m:oMath>
            <w:r>
              <w:t xml:space="preserve">and twenty three hundredths can be written as </w:t>
            </w:r>
            <m:oMath>
              <m:f>
                <m:fPr>
                  <m:ctrlPr>
                    <w:rPr>
                      <w:rFonts w:ascii="Cambria Math" w:hAnsi="Cambria Math"/>
                      <w:i/>
                      <w:sz w:val="22"/>
                    </w:rPr>
                  </m:ctrlPr>
                </m:fPr>
                <m:num>
                  <m:r>
                    <w:rPr>
                      <w:rFonts w:ascii="Cambria Math" w:hAnsi="Cambria Math"/>
                      <w:sz w:val="22"/>
                    </w:rPr>
                    <m:t>23</m:t>
                  </m:r>
                </m:num>
                <m:den>
                  <m:r>
                    <w:rPr>
                      <w:rFonts w:ascii="Cambria Math" w:hAnsi="Cambria Math"/>
                      <w:sz w:val="22"/>
                    </w:rPr>
                    <m:t>100</m:t>
                  </m:r>
                </m:den>
              </m:f>
            </m:oMath>
            <w:r w:rsidR="00143FE7">
              <w:t>.</w:t>
            </w:r>
          </w:p>
          <w:p w14:paraId="6CC78EF4" w14:textId="0F9FD578" w:rsidR="00A37E88" w:rsidRPr="00994216" w:rsidRDefault="008144FB" w:rsidP="00A62204">
            <w:pPr>
              <w:pStyle w:val="ListParagraph"/>
              <w:numPr>
                <w:ilvl w:val="0"/>
                <w:numId w:val="21"/>
              </w:numPr>
              <w:ind w:left="178" w:hanging="178"/>
            </w:pPr>
            <w:r>
              <w:t xml:space="preserve">Give the pupils other decimal numbers to write </w:t>
            </w:r>
            <w:r w:rsidR="00924B9C">
              <w:t>as common fractions.</w:t>
            </w:r>
          </w:p>
        </w:tc>
        <w:tc>
          <w:tcPr>
            <w:tcW w:w="118" w:type="pct"/>
          </w:tcPr>
          <w:p w14:paraId="3EC4062D" w14:textId="77777777" w:rsidR="00C17E2A" w:rsidRDefault="00C17E2A" w:rsidP="00752C4E">
            <w:pPr>
              <w:ind w:left="804"/>
            </w:pPr>
          </w:p>
        </w:tc>
        <w:tc>
          <w:tcPr>
            <w:tcW w:w="1837"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6CD049CF" w:rsidR="00031953" w:rsidRDefault="00031953" w:rsidP="00031953">
            <w:pPr>
              <w:rPr>
                <w:b/>
              </w:rPr>
            </w:pPr>
            <w:r w:rsidRPr="00031953">
              <w:rPr>
                <w:b/>
              </w:rPr>
              <w:t>Day 1/ Lesson 1: 15 Mins</w:t>
            </w:r>
          </w:p>
          <w:p w14:paraId="523B474C" w14:textId="77777777" w:rsidR="000A3960" w:rsidRDefault="004C504C" w:rsidP="00A62204">
            <w:pPr>
              <w:pStyle w:val="ListParagraph"/>
              <w:numPr>
                <w:ilvl w:val="0"/>
                <w:numId w:val="24"/>
              </w:numPr>
              <w:ind w:left="140" w:hanging="140"/>
            </w:pPr>
            <w:r>
              <w:t>The teacher explains that decimal numbers are numbers whose</w:t>
            </w:r>
            <w:r w:rsidR="000A3960">
              <w:t xml:space="preserve"> place values are based on 10s. </w:t>
            </w:r>
          </w:p>
          <w:p w14:paraId="79E1B097" w14:textId="6FF9839E" w:rsidR="000A3960" w:rsidRDefault="000A3960" w:rsidP="00A62204">
            <w:pPr>
              <w:pStyle w:val="ListParagraph"/>
              <w:numPr>
                <w:ilvl w:val="0"/>
                <w:numId w:val="24"/>
              </w:numPr>
              <w:ind w:left="140" w:hanging="140"/>
            </w:pPr>
            <w:r>
              <w:t>The place-value representation</w:t>
            </w:r>
            <w:r w:rsidR="004C504C">
              <w:t xml:space="preserve"> can be extended to inclu</w:t>
            </w:r>
            <w:r>
              <w:t xml:space="preserve">de numbers less than one, they </w:t>
            </w:r>
            <w:r w:rsidR="004C504C">
              <w:t>are sometimes called decimal fractions.</w:t>
            </w:r>
          </w:p>
          <w:p w14:paraId="61FF2FFB" w14:textId="23120660" w:rsidR="004C504C" w:rsidRDefault="004C504C" w:rsidP="00A62204">
            <w:pPr>
              <w:pStyle w:val="ListParagraph"/>
              <w:numPr>
                <w:ilvl w:val="0"/>
                <w:numId w:val="24"/>
              </w:numPr>
              <w:ind w:left="140" w:hanging="140"/>
            </w:pPr>
            <w:r>
              <w:t>A decimal point is used to separate the whole number part of the number and the fraction part of the number.</w:t>
            </w:r>
          </w:p>
          <w:p w14:paraId="3390CFB0" w14:textId="5C77149C" w:rsidR="000A3960" w:rsidRDefault="004C504C" w:rsidP="00A62204">
            <w:pPr>
              <w:pStyle w:val="ListParagraph"/>
              <w:numPr>
                <w:ilvl w:val="0"/>
                <w:numId w:val="24"/>
              </w:numPr>
              <w:ind w:left="140" w:hanging="140"/>
            </w:pPr>
            <w:r>
              <w:t xml:space="preserve">Let’s say you are measuring the length of a </w:t>
            </w:r>
            <w:r w:rsidR="000A3960">
              <w:t>driveway and find that it is 74</w:t>
            </w:r>
            <w:r>
              <w:t xml:space="preserve"> feet. You would say this numb</w:t>
            </w:r>
            <w:r w:rsidR="000A3960">
              <w:t xml:space="preserve">er as seven hundred forty-five. </w:t>
            </w:r>
          </w:p>
          <w:p w14:paraId="3D77B542" w14:textId="0CE6F6F1" w:rsidR="004C504C" w:rsidRDefault="004C504C" w:rsidP="00A62204">
            <w:pPr>
              <w:pStyle w:val="ListParagraph"/>
              <w:numPr>
                <w:ilvl w:val="0"/>
                <w:numId w:val="24"/>
              </w:numPr>
              <w:ind w:left="140" w:hanging="140"/>
            </w:pPr>
            <w:r>
              <w:t xml:space="preserve">Then, a more accurate measurement shows that </w:t>
            </w:r>
            <w:r w:rsidR="000A3960">
              <w:t>it is 74.36 feet. Let’s see how this number is represented.</w:t>
            </w:r>
          </w:p>
          <w:tbl>
            <w:tblPr>
              <w:tblStyle w:val="TableGrid"/>
              <w:tblW w:w="0" w:type="auto"/>
              <w:tblLayout w:type="fixed"/>
              <w:tblLook w:val="04A0" w:firstRow="1" w:lastRow="0" w:firstColumn="1" w:lastColumn="0" w:noHBand="0" w:noVBand="1"/>
            </w:tblPr>
            <w:tblGrid>
              <w:gridCol w:w="698"/>
              <w:gridCol w:w="708"/>
              <w:gridCol w:w="567"/>
              <w:gridCol w:w="425"/>
              <w:gridCol w:w="567"/>
              <w:gridCol w:w="423"/>
            </w:tblGrid>
            <w:tr w:rsidR="00622871" w14:paraId="5B7597AE" w14:textId="17B62EE5" w:rsidTr="00622871">
              <w:trPr>
                <w:cantSplit/>
                <w:trHeight w:val="1116"/>
              </w:trPr>
              <w:tc>
                <w:tcPr>
                  <w:tcW w:w="698" w:type="dxa"/>
                </w:tcPr>
                <w:p w14:paraId="3FD316CD" w14:textId="77777777" w:rsidR="00622871" w:rsidRDefault="00622871" w:rsidP="00A62204">
                  <w:pPr>
                    <w:pStyle w:val="ListParagraph"/>
                    <w:ind w:left="140"/>
                  </w:pPr>
                  <w:r>
                    <w:t>Decimal</w:t>
                  </w:r>
                </w:p>
                <w:p w14:paraId="70D5006C" w14:textId="06FBADD6" w:rsidR="00622871" w:rsidRDefault="00622871" w:rsidP="00A62204">
                  <w:r>
                    <w:t>numbers</w:t>
                  </w:r>
                </w:p>
              </w:tc>
              <w:tc>
                <w:tcPr>
                  <w:tcW w:w="708" w:type="dxa"/>
                </w:tcPr>
                <w:p w14:paraId="367E1224" w14:textId="476E77AF" w:rsidR="00622871" w:rsidRDefault="00622871" w:rsidP="00A62204">
                  <w:pPr>
                    <w:pStyle w:val="ListParagraph"/>
                    <w:ind w:left="140"/>
                  </w:pPr>
                  <w:r>
                    <w:t>Hundreds</w:t>
                  </w:r>
                </w:p>
              </w:tc>
              <w:tc>
                <w:tcPr>
                  <w:tcW w:w="567" w:type="dxa"/>
                </w:tcPr>
                <w:p w14:paraId="1D8ABFEE" w14:textId="4F480413" w:rsidR="00622871" w:rsidRDefault="008144FB" w:rsidP="00A62204">
                  <w:r>
                    <w:t>T</w:t>
                  </w:r>
                  <w:r w:rsidR="00622871">
                    <w:t>ens</w:t>
                  </w:r>
                </w:p>
              </w:tc>
              <w:tc>
                <w:tcPr>
                  <w:tcW w:w="425" w:type="dxa"/>
                </w:tcPr>
                <w:p w14:paraId="6EF1C08F" w14:textId="000197BE" w:rsidR="00622871" w:rsidRDefault="00622871" w:rsidP="00A62204">
                  <w:r>
                    <w:t>DP</w:t>
                  </w:r>
                </w:p>
              </w:tc>
              <w:tc>
                <w:tcPr>
                  <w:tcW w:w="567" w:type="dxa"/>
                  <w:textDirection w:val="btLr"/>
                </w:tcPr>
                <w:p w14:paraId="4B752981" w14:textId="1055B0D4" w:rsidR="00622871" w:rsidRDefault="00A62204" w:rsidP="00A62204">
                  <w:pPr>
                    <w:ind w:left="113" w:right="113"/>
                  </w:pPr>
                  <w:r>
                    <w:t xml:space="preserve"> </w:t>
                  </w:r>
                  <w:r w:rsidR="00622871">
                    <w:t>Tenth</w:t>
                  </w:r>
                </w:p>
              </w:tc>
              <w:tc>
                <w:tcPr>
                  <w:tcW w:w="423" w:type="dxa"/>
                  <w:textDirection w:val="btLr"/>
                </w:tcPr>
                <w:p w14:paraId="4331BD97" w14:textId="703DC76C" w:rsidR="00622871" w:rsidRDefault="00622871" w:rsidP="00A62204">
                  <w:pPr>
                    <w:ind w:left="113" w:right="113"/>
                  </w:pPr>
                  <w:r>
                    <w:t>Hundredth</w:t>
                  </w:r>
                </w:p>
              </w:tc>
            </w:tr>
            <w:tr w:rsidR="00622871" w14:paraId="119FFB32" w14:textId="66431EBF" w:rsidTr="00622871">
              <w:trPr>
                <w:trHeight w:val="252"/>
              </w:trPr>
              <w:tc>
                <w:tcPr>
                  <w:tcW w:w="698" w:type="dxa"/>
                </w:tcPr>
                <w:p w14:paraId="4948D4DD" w14:textId="319946CC" w:rsidR="00622871" w:rsidRDefault="00622871" w:rsidP="009807E5">
                  <w:r>
                    <w:t>74.36</w:t>
                  </w:r>
                </w:p>
              </w:tc>
              <w:tc>
                <w:tcPr>
                  <w:tcW w:w="708" w:type="dxa"/>
                </w:tcPr>
                <w:p w14:paraId="0A1AF649" w14:textId="1D617D85" w:rsidR="00622871" w:rsidRDefault="00622871" w:rsidP="009807E5">
                  <w:r>
                    <w:t>7</w:t>
                  </w:r>
                </w:p>
              </w:tc>
              <w:tc>
                <w:tcPr>
                  <w:tcW w:w="567" w:type="dxa"/>
                </w:tcPr>
                <w:p w14:paraId="4766F362" w14:textId="1863672A" w:rsidR="00622871" w:rsidRDefault="00622871" w:rsidP="009807E5">
                  <w:r>
                    <w:t>4</w:t>
                  </w:r>
                </w:p>
              </w:tc>
              <w:tc>
                <w:tcPr>
                  <w:tcW w:w="425" w:type="dxa"/>
                </w:tcPr>
                <w:p w14:paraId="5393DE87" w14:textId="26516953" w:rsidR="00622871" w:rsidRDefault="009807E5" w:rsidP="009807E5">
                  <w:r>
                    <w:t xml:space="preserve"> </w:t>
                  </w:r>
                  <w:r w:rsidR="00622871">
                    <w:t>.</w:t>
                  </w:r>
                </w:p>
              </w:tc>
              <w:tc>
                <w:tcPr>
                  <w:tcW w:w="567" w:type="dxa"/>
                </w:tcPr>
                <w:p w14:paraId="6ACCB868" w14:textId="57591645" w:rsidR="00622871" w:rsidRDefault="009807E5" w:rsidP="009807E5">
                  <w:r>
                    <w:t xml:space="preserve"> </w:t>
                  </w:r>
                  <w:r w:rsidR="00622871">
                    <w:t>3</w:t>
                  </w:r>
                </w:p>
              </w:tc>
              <w:tc>
                <w:tcPr>
                  <w:tcW w:w="423" w:type="dxa"/>
                </w:tcPr>
                <w:p w14:paraId="37FF7DDF" w14:textId="747620CD" w:rsidR="00622871" w:rsidRDefault="00622871" w:rsidP="009807E5">
                  <w:pPr>
                    <w:pStyle w:val="ListParagraph"/>
                    <w:ind w:left="140"/>
                  </w:pPr>
                  <w:r>
                    <w:t>6</w:t>
                  </w:r>
                </w:p>
              </w:tc>
            </w:tr>
          </w:tbl>
          <w:p w14:paraId="767B17A9" w14:textId="77777777" w:rsidR="00622871" w:rsidRDefault="00622871" w:rsidP="00A62204">
            <w:pPr>
              <w:pStyle w:val="ListParagraph"/>
              <w:numPr>
                <w:ilvl w:val="0"/>
                <w:numId w:val="24"/>
              </w:numPr>
              <w:ind w:left="140" w:hanging="140"/>
            </w:pPr>
            <w:r w:rsidRPr="00622871">
              <w:lastRenderedPageBreak/>
              <w:t xml:space="preserve">To the left of the decimal point are the ones, tens, and hundreds places, where you put digits that represent whole numbers that are greater than or equal to zero. </w:t>
            </w:r>
          </w:p>
          <w:p w14:paraId="3471748D" w14:textId="2D9634FA" w:rsidR="004C504C" w:rsidRDefault="00622871" w:rsidP="00A62204">
            <w:pPr>
              <w:pStyle w:val="ListParagraph"/>
              <w:numPr>
                <w:ilvl w:val="0"/>
                <w:numId w:val="24"/>
              </w:numPr>
              <w:ind w:left="140" w:hanging="140"/>
            </w:pPr>
            <w:r w:rsidRPr="00622871">
              <w:t>To the right of the decimal point are the tenths and hundredths, where you put digits that represent numbers that are fractional parts of one, numbers that are more than zero and less than one.</w:t>
            </w:r>
          </w:p>
          <w:p w14:paraId="1FC3C01D" w14:textId="5BD48558" w:rsidR="004C504C" w:rsidRPr="00ED50E3" w:rsidRDefault="004C504C" w:rsidP="006B39BE">
            <w:pPr>
              <w:ind w:left="6" w:hanging="6"/>
            </w:pPr>
          </w:p>
          <w:p w14:paraId="1AF2BB46" w14:textId="77777777" w:rsidR="00826194" w:rsidRPr="00FB30A1" w:rsidRDefault="00826194" w:rsidP="00826194">
            <w:pPr>
              <w:pStyle w:val="ListParagraph"/>
              <w:ind w:left="0"/>
            </w:pPr>
            <w:r w:rsidRPr="00FB30A1">
              <w:rPr>
                <w:rFonts w:asciiTheme="majorHAnsi" w:eastAsiaTheme="majorEastAsia" w:hAnsiTheme="majorHAnsi" w:cstheme="majorBidi"/>
                <w:b/>
                <w:color w:val="F16522" w:themeColor="accent1"/>
              </w:rPr>
              <w:t>Guided Practice</w:t>
            </w:r>
          </w:p>
          <w:p w14:paraId="3B67EB7F" w14:textId="1FEABFCE" w:rsidR="000529DC" w:rsidRDefault="003C3373" w:rsidP="00CD4D2B">
            <w:pPr>
              <w:rPr>
                <w:b/>
              </w:rPr>
            </w:pPr>
            <w:r>
              <w:rPr>
                <w:b/>
              </w:rPr>
              <w:t>Day 4/ Lesson 4</w:t>
            </w:r>
            <w:r w:rsidR="00826194" w:rsidRPr="00031953">
              <w:rPr>
                <w:b/>
              </w:rPr>
              <w:t>: 15 Mins</w:t>
            </w:r>
          </w:p>
          <w:p w14:paraId="70CC145D" w14:textId="408D8581" w:rsidR="00826194" w:rsidRDefault="00826194" w:rsidP="00A62204">
            <w:pPr>
              <w:pStyle w:val="ListParagraph"/>
              <w:numPr>
                <w:ilvl w:val="0"/>
                <w:numId w:val="23"/>
              </w:numPr>
              <w:ind w:left="140" w:hanging="140"/>
            </w:pPr>
            <w:r>
              <w:t>Let's start off by looking at the decimal, 0.01. How do you say and write this decimal? Students said, "One hund</w:t>
            </w:r>
            <w:r w:rsidR="00A62204">
              <w:t>redth!". The teacher writes</w:t>
            </w:r>
            <w:r>
              <w:t xml:space="preserve"> these words on the chart.</w:t>
            </w:r>
          </w:p>
          <w:p w14:paraId="603631D0" w14:textId="3164D3DC" w:rsidR="00826194" w:rsidRDefault="00A62204" w:rsidP="00A62204">
            <w:pPr>
              <w:pStyle w:val="ListParagraph"/>
              <w:numPr>
                <w:ilvl w:val="0"/>
                <w:numId w:val="23"/>
              </w:numPr>
              <w:ind w:left="140" w:hanging="140"/>
            </w:pPr>
            <w:r>
              <w:t>T</w:t>
            </w:r>
            <w:r w:rsidR="00826194">
              <w:t>eacher glues down a hundreds grid</w:t>
            </w:r>
            <w:r w:rsidR="008144FB">
              <w:t>/chart</w:t>
            </w:r>
            <w:r w:rsidR="00826194">
              <w:t xml:space="preserve"> and asks: How many squares should I color in out of 100 squares to represent this decimal number? students answer, "1 out of 100!"</w:t>
            </w:r>
          </w:p>
          <w:p w14:paraId="1A21E67C" w14:textId="14754A31" w:rsidR="00826194" w:rsidRDefault="00826194" w:rsidP="00A62204">
            <w:pPr>
              <w:pStyle w:val="ListParagraph"/>
              <w:numPr>
                <w:ilvl w:val="0"/>
                <w:numId w:val="23"/>
              </w:numPr>
              <w:ind w:left="140" w:hanging="140"/>
            </w:pPr>
            <w:r>
              <w:t xml:space="preserve">The teacher colors in one square out of the hundreds grid. </w:t>
            </w:r>
          </w:p>
          <w:p w14:paraId="39943D75" w14:textId="6ECFE6B7" w:rsidR="00826194" w:rsidRDefault="00826194" w:rsidP="00A62204">
            <w:pPr>
              <w:pStyle w:val="ListParagraph"/>
              <w:numPr>
                <w:ilvl w:val="0"/>
                <w:numId w:val="23"/>
              </w:numPr>
              <w:ind w:left="140" w:hanging="140"/>
            </w:pPr>
            <w:r>
              <w:t>Teacher suggest other numbers e.g. 0.44, 0.70, 0.32 etc.</w:t>
            </w:r>
            <w:r w:rsidR="00A62204">
              <w:t xml:space="preserve"> </w:t>
            </w:r>
            <w:r>
              <w:t>He then asks how many squares would be shaded for each of them</w:t>
            </w:r>
            <w:r w:rsidR="008144FB">
              <w:t>.</w:t>
            </w:r>
          </w:p>
          <w:p w14:paraId="680ECAE1" w14:textId="6DA57AE0" w:rsidR="008144FB" w:rsidRPr="004C504C" w:rsidRDefault="008144FB" w:rsidP="00A62204">
            <w:pPr>
              <w:pStyle w:val="ListParagraph"/>
              <w:numPr>
                <w:ilvl w:val="0"/>
                <w:numId w:val="23"/>
              </w:numPr>
              <w:ind w:left="140" w:hanging="140"/>
            </w:pPr>
            <w:r>
              <w:t>The teacher then explains how to convert the numbers to fractions by writing the tenth and hundredth as the numerator and 100 as the denominator (since we are working with a total of 100 squares in the hundreds grid/chart).</w:t>
            </w:r>
          </w:p>
          <w:p w14:paraId="20FB08DF" w14:textId="1C39F9B0" w:rsidR="00826194" w:rsidRDefault="00826194" w:rsidP="00CD4D2B">
            <w:pPr>
              <w:rPr>
                <w:b/>
              </w:rPr>
            </w:pPr>
          </w:p>
          <w:p w14:paraId="772C94C6" w14:textId="77777777" w:rsidR="00A62204" w:rsidRDefault="00A62204" w:rsidP="00CD4D2B">
            <w:pPr>
              <w:rPr>
                <w:b/>
              </w:rPr>
            </w:pPr>
          </w:p>
          <w:p w14:paraId="353508AE" w14:textId="77777777" w:rsidR="000529DC" w:rsidRDefault="000529DC" w:rsidP="00CD4D2B">
            <w:pPr>
              <w:rPr>
                <w:b/>
              </w:rPr>
            </w:pPr>
          </w:p>
          <w:p w14:paraId="57756E7A" w14:textId="77777777" w:rsidR="008144FB" w:rsidRDefault="008144FB" w:rsidP="008144FB">
            <w:pPr>
              <w:pStyle w:val="Heading2"/>
            </w:pPr>
            <w:r w:rsidRPr="00287F69">
              <w:lastRenderedPageBreak/>
              <w:t>Assessment Activity</w:t>
            </w:r>
          </w:p>
          <w:p w14:paraId="5BA019A8" w14:textId="77777777" w:rsidR="00143FE7" w:rsidRDefault="00143FE7" w:rsidP="00143FE7">
            <w:r>
              <w:t>Give the pupils the following question:</w:t>
            </w:r>
          </w:p>
          <w:p w14:paraId="2805174D" w14:textId="77777777" w:rsidR="00143FE7" w:rsidRDefault="00143FE7" w:rsidP="00143FE7">
            <w:r>
              <w:t xml:space="preserve">In the 100 m race three pupils ran the following </w:t>
            </w:r>
          </w:p>
          <w:p w14:paraId="665BB392" w14:textId="77777777" w:rsidR="00143FE7" w:rsidRDefault="00143FE7" w:rsidP="00143FE7">
            <w:r>
              <w:t>times:</w:t>
            </w:r>
          </w:p>
          <w:p w14:paraId="6704D6A2" w14:textId="77777777" w:rsidR="00143FE7" w:rsidRDefault="00143FE7" w:rsidP="00143FE7">
            <w:r>
              <w:t>•  Thomas ran the race in 13.89 seconds.</w:t>
            </w:r>
          </w:p>
          <w:p w14:paraId="3FAAE296" w14:textId="77777777" w:rsidR="00143FE7" w:rsidRDefault="00143FE7" w:rsidP="00143FE7">
            <w:r>
              <w:t>•  Ama ran the race in 13.85 seconds.</w:t>
            </w:r>
          </w:p>
          <w:p w14:paraId="19C37740" w14:textId="77777777" w:rsidR="00143FE7" w:rsidRDefault="00143FE7" w:rsidP="00143FE7">
            <w:r>
              <w:t>•  Adela ran the race in 13.88 seconds.</w:t>
            </w:r>
          </w:p>
          <w:p w14:paraId="7AC29528" w14:textId="77777777" w:rsidR="00143FE7" w:rsidRPr="008144FB" w:rsidRDefault="00143FE7" w:rsidP="00143FE7">
            <w:r>
              <w:t>Who came first, second and third?</w:t>
            </w:r>
          </w:p>
          <w:p w14:paraId="012DB69B" w14:textId="3B845A3B" w:rsidR="00971415" w:rsidRPr="00971415" w:rsidRDefault="00971415" w:rsidP="00971415">
            <w:pPr>
              <w:rPr>
                <w:b/>
              </w:rPr>
            </w:pPr>
          </w:p>
        </w:tc>
      </w:tr>
      <w:tr w:rsidR="002E2A46" w14:paraId="0F1361F9" w14:textId="77777777" w:rsidTr="002E2A46">
        <w:trPr>
          <w:trHeight w:val="893"/>
        </w:trPr>
        <w:tc>
          <w:tcPr>
            <w:tcW w:w="1168" w:type="pct"/>
            <w:tcBorders>
              <w:top w:val="single" w:sz="8" w:space="0" w:color="000000" w:themeColor="text1"/>
              <w:bottom w:val="single" w:sz="18" w:space="0" w:color="000000" w:themeColor="text1"/>
            </w:tcBorders>
          </w:tcPr>
          <w:p w14:paraId="02F85058" w14:textId="77777777" w:rsidR="00C17E2A" w:rsidRDefault="00D27DC3">
            <w:pPr>
              <w:pStyle w:val="Heading2"/>
            </w:pPr>
            <w:r>
              <w:lastRenderedPageBreak/>
              <w:t>Summary</w:t>
            </w:r>
          </w:p>
          <w:p w14:paraId="1D9B050B" w14:textId="530787BD" w:rsidR="00EA5BCA" w:rsidRPr="00EA5BCA" w:rsidRDefault="00EA5BCA" w:rsidP="00143FE7"/>
        </w:tc>
        <w:tc>
          <w:tcPr>
            <w:tcW w:w="65" w:type="pct"/>
          </w:tcPr>
          <w:p w14:paraId="5F1D2F44" w14:textId="77777777" w:rsidR="00C17E2A" w:rsidRDefault="00C17E2A"/>
        </w:tc>
        <w:tc>
          <w:tcPr>
            <w:tcW w:w="1812" w:type="pct"/>
            <w:tcBorders>
              <w:top w:val="single" w:sz="8" w:space="0" w:color="000000" w:themeColor="text1"/>
              <w:bottom w:val="single" w:sz="18" w:space="0" w:color="000000" w:themeColor="text1"/>
            </w:tcBorders>
          </w:tcPr>
          <w:p w14:paraId="65F59555" w14:textId="1764148C" w:rsidR="00143FE7" w:rsidRDefault="00143FE7" w:rsidP="00143FE7">
            <w:pPr>
              <w:pStyle w:val="Heading2"/>
            </w:pPr>
            <w:r>
              <w:t>Review and Closing</w:t>
            </w:r>
          </w:p>
          <w:p w14:paraId="50C1F395" w14:textId="77777777" w:rsidR="00A62204" w:rsidRDefault="00143FE7" w:rsidP="00A62204">
            <w:pPr>
              <w:pStyle w:val="ListParagraph"/>
              <w:numPr>
                <w:ilvl w:val="0"/>
                <w:numId w:val="22"/>
              </w:numPr>
              <w:ind w:left="178" w:hanging="178"/>
            </w:pPr>
            <w:r w:rsidRPr="00143FE7">
              <w:t xml:space="preserve">Decimal notation is another way to write numbers that are less than 1 or that combine whole numbers with decimal fractions, sometimes called mixed numbers. </w:t>
            </w:r>
          </w:p>
          <w:p w14:paraId="50F07ACD" w14:textId="77777777" w:rsidR="00A62204" w:rsidRDefault="00143FE7" w:rsidP="00A62204">
            <w:pPr>
              <w:pStyle w:val="ListParagraph"/>
              <w:numPr>
                <w:ilvl w:val="0"/>
                <w:numId w:val="22"/>
              </w:numPr>
              <w:ind w:left="178" w:hanging="178"/>
            </w:pPr>
            <w:r w:rsidRPr="00143FE7">
              <w:t xml:space="preserve">When you write numbers in decimal notation, you can use an extended place-value chart that includes positions for numbers less than one. </w:t>
            </w:r>
          </w:p>
          <w:p w14:paraId="299D9FF6" w14:textId="77777777" w:rsidR="00A62204" w:rsidRDefault="00143FE7" w:rsidP="00A62204">
            <w:pPr>
              <w:pStyle w:val="ListParagraph"/>
              <w:numPr>
                <w:ilvl w:val="0"/>
                <w:numId w:val="22"/>
              </w:numPr>
              <w:ind w:left="178" w:hanging="178"/>
            </w:pPr>
            <w:r w:rsidRPr="00143FE7">
              <w:t xml:space="preserve">You can write numbers written in fraction notation (fractions) in decimal notation (decimals), and you can write decimals as fractions. </w:t>
            </w:r>
          </w:p>
          <w:p w14:paraId="7DAB2D59" w14:textId="7DE73307" w:rsidR="00C17E2A" w:rsidRDefault="00143FE7" w:rsidP="00A62204">
            <w:pPr>
              <w:pStyle w:val="ListParagraph"/>
              <w:numPr>
                <w:ilvl w:val="0"/>
                <w:numId w:val="22"/>
              </w:numPr>
              <w:ind w:left="178" w:hanging="178"/>
            </w:pPr>
            <w:r w:rsidRPr="00143FE7">
              <w:t>You can always convert between fractional notation and decimal notation.</w:t>
            </w:r>
          </w:p>
        </w:tc>
        <w:tc>
          <w:tcPr>
            <w:tcW w:w="118" w:type="pct"/>
          </w:tcPr>
          <w:p w14:paraId="2AF7B3E2" w14:textId="77777777" w:rsidR="00C17E2A" w:rsidRDefault="00C17E2A"/>
        </w:tc>
        <w:tc>
          <w:tcPr>
            <w:tcW w:w="1837"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A8452" w14:textId="77777777" w:rsidR="00C06972" w:rsidRDefault="00C06972">
      <w:pPr>
        <w:spacing w:before="0" w:after="0" w:line="240" w:lineRule="auto"/>
      </w:pPr>
      <w:r>
        <w:separator/>
      </w:r>
    </w:p>
  </w:endnote>
  <w:endnote w:type="continuationSeparator" w:id="0">
    <w:p w14:paraId="30959298" w14:textId="77777777" w:rsidR="00C06972" w:rsidRDefault="00C069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19A8CE58" w:rsidR="006C5B3B" w:rsidRDefault="006C5B3B">
    <w:pPr>
      <w:pStyle w:val="Footer"/>
    </w:pPr>
    <w:r>
      <w:fldChar w:fldCharType="begin"/>
    </w:r>
    <w:r>
      <w:instrText xml:space="preserve"> PAGE   \* MERGEFORMAT </w:instrText>
    </w:r>
    <w:r>
      <w:fldChar w:fldCharType="separate"/>
    </w:r>
    <w:r w:rsidR="002738D6">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A5AD2" w14:textId="77777777" w:rsidR="00C06972" w:rsidRDefault="00C06972">
      <w:pPr>
        <w:spacing w:before="0" w:after="0" w:line="240" w:lineRule="auto"/>
      </w:pPr>
      <w:r>
        <w:separator/>
      </w:r>
    </w:p>
  </w:footnote>
  <w:footnote w:type="continuationSeparator" w:id="0">
    <w:p w14:paraId="5C047E12" w14:textId="77777777" w:rsidR="00C06972" w:rsidRDefault="00C0697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6C5B3B" w:rsidRDefault="006C5B3B">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7D6370"/>
    <w:multiLevelType w:val="hybridMultilevel"/>
    <w:tmpl w:val="C322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8477D1"/>
    <w:multiLevelType w:val="hybridMultilevel"/>
    <w:tmpl w:val="C3D08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0F2D59"/>
    <w:multiLevelType w:val="hybridMultilevel"/>
    <w:tmpl w:val="D550F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774987"/>
    <w:multiLevelType w:val="hybridMultilevel"/>
    <w:tmpl w:val="24A43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CF032C"/>
    <w:multiLevelType w:val="hybridMultilevel"/>
    <w:tmpl w:val="D974EF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DA3038"/>
    <w:multiLevelType w:val="hybridMultilevel"/>
    <w:tmpl w:val="19505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193B7D"/>
    <w:multiLevelType w:val="hybridMultilevel"/>
    <w:tmpl w:val="D3FE49A8"/>
    <w:lvl w:ilvl="0" w:tplc="C820E65C">
      <w:start w:val="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022A15"/>
    <w:multiLevelType w:val="hybridMultilevel"/>
    <w:tmpl w:val="C322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D53B6D"/>
    <w:multiLevelType w:val="hybridMultilevel"/>
    <w:tmpl w:val="231E9C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BEB428D"/>
    <w:multiLevelType w:val="hybridMultilevel"/>
    <w:tmpl w:val="C3226B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4A0212"/>
    <w:multiLevelType w:val="hybridMultilevel"/>
    <w:tmpl w:val="119E28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2"/>
  </w:num>
  <w:num w:numId="3">
    <w:abstractNumId w:val="11"/>
  </w:num>
  <w:num w:numId="4">
    <w:abstractNumId w:val="19"/>
  </w:num>
  <w:num w:numId="5">
    <w:abstractNumId w:val="14"/>
  </w:num>
  <w:num w:numId="6">
    <w:abstractNumId w:val="1"/>
  </w:num>
  <w:num w:numId="7">
    <w:abstractNumId w:val="4"/>
  </w:num>
  <w:num w:numId="8">
    <w:abstractNumId w:val="2"/>
  </w:num>
  <w:num w:numId="9">
    <w:abstractNumId w:val="5"/>
  </w:num>
  <w:num w:numId="10">
    <w:abstractNumId w:val="8"/>
  </w:num>
  <w:num w:numId="11">
    <w:abstractNumId w:val="7"/>
  </w:num>
  <w:num w:numId="12">
    <w:abstractNumId w:val="9"/>
  </w:num>
  <w:num w:numId="13">
    <w:abstractNumId w:val="17"/>
  </w:num>
  <w:num w:numId="14">
    <w:abstractNumId w:val="3"/>
  </w:num>
  <w:num w:numId="15">
    <w:abstractNumId w:val="20"/>
  </w:num>
  <w:num w:numId="16">
    <w:abstractNumId w:val="6"/>
  </w:num>
  <w:num w:numId="17">
    <w:abstractNumId w:val="18"/>
  </w:num>
  <w:num w:numId="18">
    <w:abstractNumId w:val="16"/>
  </w:num>
  <w:num w:numId="19">
    <w:abstractNumId w:val="23"/>
  </w:num>
  <w:num w:numId="20">
    <w:abstractNumId w:val="13"/>
  </w:num>
  <w:num w:numId="21">
    <w:abstractNumId w:val="15"/>
  </w:num>
  <w:num w:numId="22">
    <w:abstractNumId w:val="10"/>
  </w:num>
  <w:num w:numId="23">
    <w:abstractNumId w:val="12"/>
  </w:num>
  <w:num w:numId="24">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321E"/>
    <w:rsid w:val="00065A51"/>
    <w:rsid w:val="0007578F"/>
    <w:rsid w:val="000816FF"/>
    <w:rsid w:val="000904AA"/>
    <w:rsid w:val="00094462"/>
    <w:rsid w:val="00094895"/>
    <w:rsid w:val="000A37E8"/>
    <w:rsid w:val="000A3960"/>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43FE7"/>
    <w:rsid w:val="00151B6D"/>
    <w:rsid w:val="001611AE"/>
    <w:rsid w:val="00163CA6"/>
    <w:rsid w:val="001701D0"/>
    <w:rsid w:val="001703E0"/>
    <w:rsid w:val="001709FE"/>
    <w:rsid w:val="00171443"/>
    <w:rsid w:val="0017273B"/>
    <w:rsid w:val="00175A38"/>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738D6"/>
    <w:rsid w:val="0028057F"/>
    <w:rsid w:val="00285FF4"/>
    <w:rsid w:val="0028776C"/>
    <w:rsid w:val="00287F69"/>
    <w:rsid w:val="002A72AE"/>
    <w:rsid w:val="002B44A9"/>
    <w:rsid w:val="002B4EEC"/>
    <w:rsid w:val="002B733A"/>
    <w:rsid w:val="002C0925"/>
    <w:rsid w:val="002D3295"/>
    <w:rsid w:val="002D41D0"/>
    <w:rsid w:val="002E2A46"/>
    <w:rsid w:val="002E4739"/>
    <w:rsid w:val="002F4915"/>
    <w:rsid w:val="00304069"/>
    <w:rsid w:val="00304B4A"/>
    <w:rsid w:val="00310BAC"/>
    <w:rsid w:val="00312F69"/>
    <w:rsid w:val="003242CF"/>
    <w:rsid w:val="003254A0"/>
    <w:rsid w:val="00331C10"/>
    <w:rsid w:val="00346000"/>
    <w:rsid w:val="003468F5"/>
    <w:rsid w:val="00350D6F"/>
    <w:rsid w:val="00360B2A"/>
    <w:rsid w:val="00364EE2"/>
    <w:rsid w:val="00367DF9"/>
    <w:rsid w:val="00373522"/>
    <w:rsid w:val="00373682"/>
    <w:rsid w:val="00377690"/>
    <w:rsid w:val="003815BC"/>
    <w:rsid w:val="00384895"/>
    <w:rsid w:val="00396443"/>
    <w:rsid w:val="003A037B"/>
    <w:rsid w:val="003A31B0"/>
    <w:rsid w:val="003A72AC"/>
    <w:rsid w:val="003B1470"/>
    <w:rsid w:val="003B777D"/>
    <w:rsid w:val="003C3373"/>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504C"/>
    <w:rsid w:val="004C6C13"/>
    <w:rsid w:val="004D089D"/>
    <w:rsid w:val="004E29C7"/>
    <w:rsid w:val="004F06F3"/>
    <w:rsid w:val="004F1557"/>
    <w:rsid w:val="004F60C4"/>
    <w:rsid w:val="004F6D32"/>
    <w:rsid w:val="005019E2"/>
    <w:rsid w:val="0050275A"/>
    <w:rsid w:val="005044F2"/>
    <w:rsid w:val="005121C4"/>
    <w:rsid w:val="00517CB1"/>
    <w:rsid w:val="00520977"/>
    <w:rsid w:val="00520DAF"/>
    <w:rsid w:val="00527CCB"/>
    <w:rsid w:val="005327D9"/>
    <w:rsid w:val="00532DD1"/>
    <w:rsid w:val="00541391"/>
    <w:rsid w:val="00545106"/>
    <w:rsid w:val="00546ACD"/>
    <w:rsid w:val="00564684"/>
    <w:rsid w:val="00565CE3"/>
    <w:rsid w:val="0056788D"/>
    <w:rsid w:val="00571290"/>
    <w:rsid w:val="00571886"/>
    <w:rsid w:val="00577C40"/>
    <w:rsid w:val="00581275"/>
    <w:rsid w:val="00583DA1"/>
    <w:rsid w:val="005865B8"/>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22871"/>
    <w:rsid w:val="0063032B"/>
    <w:rsid w:val="00631E0E"/>
    <w:rsid w:val="006326A0"/>
    <w:rsid w:val="006404AA"/>
    <w:rsid w:val="00641D69"/>
    <w:rsid w:val="006475CC"/>
    <w:rsid w:val="006513FB"/>
    <w:rsid w:val="00667D6F"/>
    <w:rsid w:val="00675B73"/>
    <w:rsid w:val="00677486"/>
    <w:rsid w:val="00686B1E"/>
    <w:rsid w:val="00697CD8"/>
    <w:rsid w:val="006A5952"/>
    <w:rsid w:val="006B19E5"/>
    <w:rsid w:val="006B3200"/>
    <w:rsid w:val="006B39BE"/>
    <w:rsid w:val="006B571A"/>
    <w:rsid w:val="006C15A4"/>
    <w:rsid w:val="006C2F42"/>
    <w:rsid w:val="006C5B3B"/>
    <w:rsid w:val="006E3D7D"/>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7AE6"/>
    <w:rsid w:val="00811AB9"/>
    <w:rsid w:val="008144FB"/>
    <w:rsid w:val="00826194"/>
    <w:rsid w:val="0083703B"/>
    <w:rsid w:val="008452D9"/>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4B9C"/>
    <w:rsid w:val="009260D0"/>
    <w:rsid w:val="009378FA"/>
    <w:rsid w:val="009563B9"/>
    <w:rsid w:val="00956A48"/>
    <w:rsid w:val="00956B0B"/>
    <w:rsid w:val="00956DE4"/>
    <w:rsid w:val="00966C71"/>
    <w:rsid w:val="00967165"/>
    <w:rsid w:val="0097003E"/>
    <w:rsid w:val="00971415"/>
    <w:rsid w:val="00974538"/>
    <w:rsid w:val="00975A8B"/>
    <w:rsid w:val="009807E5"/>
    <w:rsid w:val="00982A20"/>
    <w:rsid w:val="0098460F"/>
    <w:rsid w:val="00991B66"/>
    <w:rsid w:val="00994216"/>
    <w:rsid w:val="0099718C"/>
    <w:rsid w:val="009A04CA"/>
    <w:rsid w:val="009A4BA1"/>
    <w:rsid w:val="009B15AA"/>
    <w:rsid w:val="009D155F"/>
    <w:rsid w:val="009D30C4"/>
    <w:rsid w:val="009D5198"/>
    <w:rsid w:val="009D6F54"/>
    <w:rsid w:val="009D72E5"/>
    <w:rsid w:val="009E08FF"/>
    <w:rsid w:val="009E61B2"/>
    <w:rsid w:val="009F7C60"/>
    <w:rsid w:val="00A0116B"/>
    <w:rsid w:val="00A117CE"/>
    <w:rsid w:val="00A1735C"/>
    <w:rsid w:val="00A21900"/>
    <w:rsid w:val="00A25094"/>
    <w:rsid w:val="00A367FF"/>
    <w:rsid w:val="00A37E88"/>
    <w:rsid w:val="00A50553"/>
    <w:rsid w:val="00A62204"/>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6972"/>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D50E3"/>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55D6F"/>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057391">
      <w:bodyDiv w:val="1"/>
      <w:marLeft w:val="0"/>
      <w:marRight w:val="0"/>
      <w:marTop w:val="0"/>
      <w:marBottom w:val="0"/>
      <w:divBdr>
        <w:top w:val="none" w:sz="0" w:space="0" w:color="auto"/>
        <w:left w:val="none" w:sz="0" w:space="0" w:color="auto"/>
        <w:bottom w:val="none" w:sz="0" w:space="0" w:color="auto"/>
        <w:right w:val="none" w:sz="0" w:space="0" w:color="auto"/>
      </w:divBdr>
    </w:div>
    <w:div w:id="1240408830">
      <w:bodyDiv w:val="1"/>
      <w:marLeft w:val="0"/>
      <w:marRight w:val="0"/>
      <w:marTop w:val="0"/>
      <w:marBottom w:val="0"/>
      <w:divBdr>
        <w:top w:val="none" w:sz="0" w:space="0" w:color="auto"/>
        <w:left w:val="none" w:sz="0" w:space="0" w:color="auto"/>
        <w:bottom w:val="none" w:sz="0" w:space="0" w:color="auto"/>
        <w:right w:val="none" w:sz="0" w:space="0" w:color="auto"/>
      </w:divBdr>
    </w:div>
    <w:div w:id="1395663664">
      <w:bodyDiv w:val="1"/>
      <w:marLeft w:val="0"/>
      <w:marRight w:val="0"/>
      <w:marTop w:val="0"/>
      <w:marBottom w:val="0"/>
      <w:divBdr>
        <w:top w:val="none" w:sz="0" w:space="0" w:color="auto"/>
        <w:left w:val="none" w:sz="0" w:space="0" w:color="auto"/>
        <w:bottom w:val="none" w:sz="0" w:space="0" w:color="auto"/>
        <w:right w:val="none" w:sz="0" w:space="0" w:color="auto"/>
      </w:divBdr>
    </w:div>
    <w:div w:id="1503466496">
      <w:bodyDiv w:val="1"/>
      <w:marLeft w:val="0"/>
      <w:marRight w:val="0"/>
      <w:marTop w:val="0"/>
      <w:marBottom w:val="0"/>
      <w:divBdr>
        <w:top w:val="none" w:sz="0" w:space="0" w:color="auto"/>
        <w:left w:val="none" w:sz="0" w:space="0" w:color="auto"/>
        <w:bottom w:val="none" w:sz="0" w:space="0" w:color="auto"/>
        <w:right w:val="none" w:sz="0" w:space="0" w:color="auto"/>
      </w:divBdr>
    </w:div>
    <w:div w:id="195363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whats-in-a-name-fractions-and-decimals/" TargetMode="External"/><Relationship Id="rId13" Type="http://schemas.openxmlformats.org/officeDocument/2006/relationships/hyperlink" Target="https://www.onlinemathlearning.com/decimals-fractions-4nf6.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com/lesson-plan/whats-in-a-name-fractions-and-decimal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tereyinstitute.org/courses/DevelopmentalMath/COURSE_TEXT_RESOURCE/U03_L1_T1_text_final.html" TargetMode="External"/><Relationship Id="rId5" Type="http://schemas.openxmlformats.org/officeDocument/2006/relationships/webSettings" Target="webSettings.xml"/><Relationship Id="rId15" Type="http://schemas.openxmlformats.org/officeDocument/2006/relationships/hyperlink" Target="http://www.montereyinstitute.org/courses/DevelopmentalMath/COURSE_TEXT_RESOURCE/U03_L1_T1_text_final.html" TargetMode="External"/><Relationship Id="rId10" Type="http://schemas.openxmlformats.org/officeDocument/2006/relationships/hyperlink" Target="https://betterlesson.com/lesson/586405/decimal-introduction"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onlinemathlearning.com/decimals-fractions-4nf6.html" TargetMode="External"/><Relationship Id="rId14" Type="http://schemas.openxmlformats.org/officeDocument/2006/relationships/hyperlink" Target="https://betterlesson.com/lesson/586405/decimal-introduc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F4478"/>
    <w:rsid w:val="004A008E"/>
    <w:rsid w:val="004E1DB9"/>
    <w:rsid w:val="00571A20"/>
    <w:rsid w:val="005E6E71"/>
    <w:rsid w:val="006814AC"/>
    <w:rsid w:val="00711E44"/>
    <w:rsid w:val="00713551"/>
    <w:rsid w:val="00805105"/>
    <w:rsid w:val="00816166"/>
    <w:rsid w:val="00836926"/>
    <w:rsid w:val="009D2491"/>
    <w:rsid w:val="00A20224"/>
    <w:rsid w:val="00AB2F7D"/>
    <w:rsid w:val="00AB37F5"/>
    <w:rsid w:val="00B67D1F"/>
    <w:rsid w:val="00C87D32"/>
    <w:rsid w:val="00C93DC1"/>
    <w:rsid w:val="00D22ED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 w:type="character" w:styleId="PlaceholderText">
    <w:name w:val="Placeholder Text"/>
    <w:basedOn w:val="DefaultParagraphFont"/>
    <w:uiPriority w:val="99"/>
    <w:semiHidden/>
    <w:rsid w:val="00711E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286</TotalTime>
  <Pages>3</Pages>
  <Words>861</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10</cp:revision>
  <dcterms:created xsi:type="dcterms:W3CDTF">2019-05-02T17:13:00Z</dcterms:created>
  <dcterms:modified xsi:type="dcterms:W3CDTF">2019-07-09T10:38:00Z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