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9F0D4D">
            <w:pPr>
              <w:pStyle w:val="Title"/>
              <w:rPr>
                <w:sz w:val="40"/>
                <w:szCs w:val="40"/>
              </w:rPr>
            </w:pPr>
            <w:r>
              <w:rPr>
                <w:sz w:val="40"/>
                <w:szCs w:val="40"/>
              </w:rPr>
              <w:t>mineral resources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B474F9">
                <w:pPr>
                  <w:pStyle w:val="Date"/>
                </w:pPr>
                <w:r>
                  <w:rPr>
                    <w:color w:val="auto"/>
                  </w:rP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Pr="00715AF4" w:rsidRDefault="000A37E8">
            <w:pPr>
              <w:rPr>
                <w:color w:val="auto"/>
              </w:rPr>
            </w:pPr>
            <w:r w:rsidRPr="00715AF4">
              <w:rPr>
                <w:color w:val="auto"/>
              </w:rPr>
              <w:t>This lesson plan covers teaching content for;</w:t>
            </w:r>
          </w:p>
          <w:p w:rsidR="00091683" w:rsidRPr="00715AF4" w:rsidRDefault="00450909" w:rsidP="00993C6B">
            <w:pPr>
              <w:pStyle w:val="ListParagraph"/>
              <w:numPr>
                <w:ilvl w:val="0"/>
                <w:numId w:val="2"/>
              </w:numPr>
              <w:ind w:left="183" w:hanging="142"/>
              <w:rPr>
                <w:color w:val="auto"/>
              </w:rPr>
            </w:pPr>
            <w:r w:rsidRPr="00715AF4">
              <w:rPr>
                <w:color w:val="auto"/>
              </w:rPr>
              <w:t xml:space="preserve"> </w:t>
            </w:r>
            <w:r w:rsidR="00993C6B" w:rsidRPr="00715AF4">
              <w:rPr>
                <w:color w:val="auto"/>
              </w:rPr>
              <w:t>Mineral resources</w:t>
            </w:r>
          </w:p>
          <w:p w:rsidR="00993C6B" w:rsidRDefault="00993C6B" w:rsidP="00993C6B">
            <w:pPr>
              <w:pStyle w:val="ListParagraph"/>
              <w:numPr>
                <w:ilvl w:val="0"/>
                <w:numId w:val="2"/>
              </w:numPr>
              <w:ind w:left="183" w:hanging="142"/>
            </w:pPr>
            <w:r w:rsidRPr="00715AF4">
              <w:rPr>
                <w:color w:val="auto"/>
              </w:rPr>
              <w:t>Identification of mineral resources in Nigeria</w:t>
            </w:r>
            <w:r>
              <w:t xml:space="preserve"> </w:t>
            </w:r>
          </w:p>
        </w:tc>
      </w:tr>
    </w:tbl>
    <w:p w:rsidR="00C17E2A" w:rsidRDefault="00735B44">
      <w:pPr>
        <w:pStyle w:val="NoSpacing"/>
      </w:pPr>
      <w:r w:rsidRPr="00735B44">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5394"/>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8828AC" w:rsidRPr="005C55D5" w:rsidRDefault="00AF7AE8" w:rsidP="00AF7AE8">
                        <w:pPr>
                          <w:shd w:val="clear" w:color="auto" w:fill="FFFFFF"/>
                          <w:spacing w:before="0" w:after="0" w:line="240" w:lineRule="auto"/>
                          <w:rPr>
                            <w:rFonts w:eastAsia="Times New Roman" w:cs="Times New Roman"/>
                            <w:color w:val="auto"/>
                            <w:lang w:eastAsia="en-US"/>
                          </w:rPr>
                        </w:pPr>
                        <w:r>
                          <w:rPr>
                            <w:rFonts w:eastAsia="Times New Roman" w:cs="Times New Roman"/>
                            <w:color w:val="8B8B8B"/>
                            <w:lang w:eastAsia="en-US"/>
                          </w:rPr>
                          <w:t>-</w:t>
                        </w:r>
                        <w:r w:rsidR="00327944" w:rsidRPr="005C55D5">
                          <w:rPr>
                            <w:rFonts w:eastAsia="Times New Roman" w:cs="Times New Roman"/>
                            <w:color w:val="auto"/>
                            <w:lang w:eastAsia="en-US"/>
                          </w:rPr>
                          <w:t>science journal</w:t>
                        </w:r>
                      </w:p>
                      <w:p w:rsidR="00327944" w:rsidRPr="005C55D5" w:rsidRDefault="00A62E62" w:rsidP="00AF7AE8">
                        <w:pPr>
                          <w:shd w:val="clear" w:color="auto" w:fill="FFFFFF"/>
                          <w:spacing w:before="0" w:after="0" w:line="240" w:lineRule="auto"/>
                          <w:rPr>
                            <w:rFonts w:eastAsia="Times New Roman" w:cs="Times New Roman"/>
                            <w:color w:val="auto"/>
                            <w:lang w:eastAsia="en-US"/>
                          </w:rPr>
                        </w:pPr>
                        <w:r w:rsidRPr="005C55D5">
                          <w:rPr>
                            <w:rFonts w:eastAsia="Times New Roman" w:cs="Times New Roman"/>
                            <w:color w:val="auto"/>
                            <w:lang w:eastAsia="en-US"/>
                          </w:rPr>
                          <w:t>-rock collections</w:t>
                        </w:r>
                      </w:p>
                      <w:p w:rsidR="00A62E62" w:rsidRPr="005C55D5" w:rsidRDefault="00A62E62" w:rsidP="00AF7AE8">
                        <w:pPr>
                          <w:shd w:val="clear" w:color="auto" w:fill="FFFFFF"/>
                          <w:spacing w:before="0" w:after="0" w:line="240" w:lineRule="auto"/>
                          <w:rPr>
                            <w:rFonts w:eastAsia="Times New Roman" w:cs="Times New Roman"/>
                            <w:color w:val="auto"/>
                            <w:lang w:eastAsia="en-US"/>
                          </w:rPr>
                        </w:pPr>
                        <w:r w:rsidRPr="005C55D5">
                          <w:rPr>
                            <w:rFonts w:eastAsia="Times New Roman" w:cs="Times New Roman"/>
                            <w:color w:val="auto"/>
                            <w:lang w:eastAsia="en-US"/>
                          </w:rPr>
                          <w:t>-hand lens</w:t>
                        </w:r>
                      </w:p>
                      <w:p w:rsidR="00E8585D" w:rsidRPr="00E8585D" w:rsidRDefault="00E8585D" w:rsidP="00ED2AF2">
                        <w:pPr>
                          <w:shd w:val="clear" w:color="auto" w:fill="FFFFFF"/>
                          <w:spacing w:before="0" w:after="0" w:line="240" w:lineRule="auto"/>
                          <w:rPr>
                            <w:rFonts w:eastAsia="Times New Roman" w:cs="Times New Roman"/>
                            <w:color w:val="8B8B8B"/>
                            <w:lang w:eastAsia="en-US"/>
                          </w:rPr>
                        </w:pP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1569C" w:rsidRDefault="00735B44" w:rsidP="000E4BE4">
                        <w:pPr>
                          <w:pStyle w:val="ListBullet"/>
                          <w:numPr>
                            <w:ilvl w:val="0"/>
                            <w:numId w:val="0"/>
                          </w:numPr>
                          <w:ind w:left="66"/>
                        </w:pPr>
                        <w:hyperlink r:id="rId8" w:history="1">
                          <w:r w:rsidR="00A62E62" w:rsidRPr="00EB2A36">
                            <w:rPr>
                              <w:rStyle w:val="Hyperlink"/>
                            </w:rPr>
                            <w:t>https://www.nasa.gov/pdf/326862main_Moon_Munchies_Lesson_1.pdf</w:t>
                          </w:r>
                        </w:hyperlink>
                      </w:p>
                      <w:p w:rsidR="00A62E62" w:rsidRDefault="00735B44" w:rsidP="000E4BE4">
                        <w:pPr>
                          <w:pStyle w:val="ListBullet"/>
                          <w:numPr>
                            <w:ilvl w:val="0"/>
                            <w:numId w:val="0"/>
                          </w:numPr>
                          <w:ind w:left="66"/>
                        </w:pPr>
                        <w:hyperlink r:id="rId9" w:history="1">
                          <w:r w:rsidR="00A62E62" w:rsidRPr="00EB2A36">
                            <w:rPr>
                              <w:rStyle w:val="Hyperlink"/>
                            </w:rPr>
                            <w:t>https://www.otffeo.on.ca/en/wp-content/uploads/sites/2/2014/07/Grade-4-Lessons-Rocks.pdf</w:t>
                          </w:r>
                        </w:hyperlink>
                      </w:p>
                      <w:p w:rsidR="00A62E62" w:rsidRDefault="00735B44" w:rsidP="000E4BE4">
                        <w:pPr>
                          <w:pStyle w:val="ListBullet"/>
                          <w:numPr>
                            <w:ilvl w:val="0"/>
                            <w:numId w:val="0"/>
                          </w:numPr>
                          <w:ind w:left="66"/>
                        </w:pPr>
                        <w:hyperlink r:id="rId10" w:history="1">
                          <w:r w:rsidR="00F71663" w:rsidRPr="00EB2A36">
                            <w:rPr>
                              <w:rStyle w:val="Hyperlink"/>
                            </w:rPr>
                            <w:t>https://ecosystems.psu.edu/youth/sftrc/environ-series/rnr-lesson</w:t>
                          </w:r>
                        </w:hyperlink>
                      </w:p>
                      <w:p w:rsidR="00F71663" w:rsidRDefault="00735B44" w:rsidP="000E4BE4">
                        <w:pPr>
                          <w:pStyle w:val="ListBullet"/>
                          <w:numPr>
                            <w:ilvl w:val="0"/>
                            <w:numId w:val="0"/>
                          </w:numPr>
                          <w:ind w:left="66"/>
                        </w:pPr>
                        <w:hyperlink r:id="rId11" w:history="1">
                          <w:r w:rsidR="00F71663" w:rsidRPr="00EB2A36">
                            <w:rPr>
                              <w:rStyle w:val="Hyperlink"/>
                            </w:rPr>
                            <w:t>https://www.wyomingmining.org/resources/educator-resources/</w:t>
                          </w:r>
                        </w:hyperlink>
                      </w:p>
                      <w:p w:rsidR="00F71663" w:rsidRDefault="00F71663"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6F1CAE" w:rsidRPr="005E0FB3" w:rsidRDefault="006F1CAE">
                        <w:pPr>
                          <w:rPr>
                            <w:color w:val="4D4D4D"/>
                            <w:sz w:val="26"/>
                            <w:szCs w:val="26"/>
                            <w:shd w:val="clear" w:color="auto" w:fill="FFFFFF"/>
                          </w:rPr>
                        </w:pP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B640D0"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B640D0"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69545D" w:rsidRDefault="00AD5265" w:rsidP="00120253">
            <w:pPr>
              <w:rPr>
                <w:color w:val="auto"/>
              </w:rPr>
            </w:pPr>
            <w:r w:rsidRPr="0069545D">
              <w:rPr>
                <w:color w:val="auto"/>
              </w:rPr>
              <w:t>Students should be able to;</w:t>
            </w:r>
          </w:p>
          <w:p w:rsidR="00F2411C" w:rsidRPr="0069545D" w:rsidRDefault="00F2411C" w:rsidP="0069545D">
            <w:pPr>
              <w:pStyle w:val="ListParagraph"/>
              <w:numPr>
                <w:ilvl w:val="0"/>
                <w:numId w:val="44"/>
              </w:numPr>
              <w:spacing w:line="240" w:lineRule="auto"/>
              <w:ind w:hanging="180"/>
              <w:outlineLvl w:val="1"/>
              <w:rPr>
                <w:rFonts w:eastAsiaTheme="majorEastAsia" w:cstheme="majorBidi"/>
                <w:color w:val="auto"/>
              </w:rPr>
            </w:pPr>
            <w:r w:rsidRPr="0069545D">
              <w:rPr>
                <w:rFonts w:cs="Arial"/>
                <w:color w:val="auto"/>
              </w:rPr>
              <w:t>Define</w:t>
            </w:r>
            <w:r w:rsidR="00710644" w:rsidRPr="0069545D">
              <w:rPr>
                <w:rFonts w:cs="Arial"/>
                <w:color w:val="auto"/>
              </w:rPr>
              <w:t xml:space="preserve"> a mineral</w:t>
            </w:r>
            <w:r w:rsidRPr="0069545D">
              <w:rPr>
                <w:rFonts w:cs="Arial"/>
                <w:color w:val="auto"/>
              </w:rPr>
              <w:t xml:space="preserve"> resource. </w:t>
            </w:r>
          </w:p>
          <w:p w:rsidR="00FA0114" w:rsidRPr="00F2411C" w:rsidRDefault="00F2411C" w:rsidP="0069545D">
            <w:pPr>
              <w:pStyle w:val="ListParagraph"/>
              <w:numPr>
                <w:ilvl w:val="0"/>
                <w:numId w:val="44"/>
              </w:numPr>
              <w:spacing w:line="240" w:lineRule="auto"/>
              <w:ind w:hanging="180"/>
              <w:outlineLvl w:val="1"/>
              <w:rPr>
                <w:rFonts w:eastAsiaTheme="majorEastAsia" w:cstheme="majorBidi"/>
                <w:color w:val="auto"/>
              </w:rPr>
            </w:pPr>
            <w:r w:rsidRPr="0069545D">
              <w:rPr>
                <w:rFonts w:cs="Arial"/>
                <w:color w:val="auto"/>
              </w:rPr>
              <w:t>Students will be a</w:t>
            </w:r>
            <w:r w:rsidR="00710644" w:rsidRPr="0069545D">
              <w:rPr>
                <w:rFonts w:cs="Arial"/>
                <w:color w:val="auto"/>
              </w:rPr>
              <w:t>ble to identify the main mineral</w:t>
            </w:r>
            <w:r w:rsidRPr="0069545D">
              <w:rPr>
                <w:rFonts w:cs="Arial"/>
                <w:color w:val="auto"/>
              </w:rPr>
              <w:t xml:space="preserve"> resources present in the Earth</w:t>
            </w:r>
            <w:r w:rsidR="00F567AA" w:rsidRPr="00F2411C">
              <w:rPr>
                <w:rFonts w:cs="Arial"/>
                <w:color w:val="464646"/>
              </w:rPr>
              <w:t>.</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B435EB" w:rsidRDefault="006513FB" w:rsidP="00B435EB">
            <w:pPr>
              <w:pStyle w:val="Heading2"/>
              <w:rPr>
                <w:b/>
              </w:rPr>
            </w:pPr>
            <w:r>
              <w:rPr>
                <w:b/>
              </w:rPr>
              <w:t>Activity Starter</w:t>
            </w:r>
            <w:r w:rsidRPr="001D4D95">
              <w:rPr>
                <w:b/>
              </w:rPr>
              <w:t>/Instruction</w:t>
            </w:r>
          </w:p>
          <w:p w:rsidR="00471BF5" w:rsidRPr="00DF27BF" w:rsidRDefault="00596778" w:rsidP="00BB7D71">
            <w:pPr>
              <w:pStyle w:val="Heading2"/>
              <w:numPr>
                <w:ilvl w:val="0"/>
                <w:numId w:val="28"/>
              </w:numPr>
              <w:tabs>
                <w:tab w:val="clear" w:pos="720"/>
                <w:tab w:val="num" w:pos="593"/>
              </w:tabs>
              <w:ind w:hanging="217"/>
              <w:rPr>
                <w:rFonts w:asciiTheme="minorHAnsi" w:hAnsiTheme="minorHAnsi"/>
                <w:i/>
                <w:color w:val="auto"/>
              </w:rPr>
            </w:pPr>
            <w:r w:rsidRPr="00DF27BF">
              <w:rPr>
                <w:rFonts w:asciiTheme="minorHAnsi" w:hAnsiTheme="minorHAnsi"/>
                <w:color w:val="auto"/>
              </w:rPr>
              <w:t xml:space="preserve">Start </w:t>
            </w:r>
            <w:r w:rsidR="000D2DE4" w:rsidRPr="00DF27BF">
              <w:rPr>
                <w:rFonts w:asciiTheme="minorHAnsi" w:hAnsiTheme="minorHAnsi"/>
                <w:color w:val="auto"/>
              </w:rPr>
              <w:t>off the lesson with a fictional narrative about my walk home from work. "</w:t>
            </w:r>
            <w:r w:rsidR="000D2DE4" w:rsidRPr="00DF27BF">
              <w:rPr>
                <w:rFonts w:asciiTheme="minorHAnsi" w:hAnsiTheme="minorHAnsi"/>
                <w:i/>
                <w:color w:val="auto"/>
              </w:rPr>
              <w:t>Yesterday, I decided to walk home because it was a beautiful day. As I was walking home, I stopped several times because I noticed some things on the ground.  First I came across this (fluorite.)</w:t>
            </w:r>
            <w:r w:rsidRPr="00DF27BF">
              <w:rPr>
                <w:color w:val="auto"/>
              </w:rPr>
              <w:t xml:space="preserve"> </w:t>
            </w:r>
            <w:r w:rsidRPr="00DF27BF">
              <w:rPr>
                <w:rFonts w:asciiTheme="minorHAnsi" w:hAnsiTheme="minorHAnsi"/>
                <w:i/>
                <w:color w:val="auto"/>
              </w:rPr>
              <w:t>I was drawn to its glassy green color so I picked it up. Then, a little further down the road, I came across this a yellow, dull looking item.</w:t>
            </w:r>
            <w:r w:rsidRPr="00DF27BF">
              <w:rPr>
                <w:color w:val="auto"/>
              </w:rPr>
              <w:t xml:space="preserve"> </w:t>
            </w:r>
            <w:r w:rsidRPr="00DF27BF">
              <w:rPr>
                <w:rFonts w:asciiTheme="minorHAnsi" w:hAnsiTheme="minorHAnsi"/>
                <w:i/>
                <w:color w:val="auto"/>
              </w:rPr>
              <w:t>As I continued my walk home, I kept finding more and more interesting things (now i pull out a bucket containing a variety of different minerals).  When I got home, I realized I had a large collection of minerals and thought it was best to group (classify) them so I could keep track of them. The problem was, I had so many of them, I didn't know where to begin so I am going to ask you to help me. "</w:t>
            </w:r>
          </w:p>
          <w:p w:rsidR="003A3ECA" w:rsidRDefault="003A3ECA" w:rsidP="00BB7D71">
            <w:pPr>
              <w:pStyle w:val="ListParagraph"/>
              <w:numPr>
                <w:ilvl w:val="0"/>
                <w:numId w:val="28"/>
              </w:numPr>
              <w:tabs>
                <w:tab w:val="clear" w:pos="720"/>
                <w:tab w:val="num" w:pos="593"/>
              </w:tabs>
              <w:ind w:hanging="217"/>
              <w:rPr>
                <w:color w:val="auto"/>
              </w:rPr>
            </w:pPr>
            <w:r w:rsidRPr="00DF27BF">
              <w:rPr>
                <w:color w:val="auto"/>
              </w:rPr>
              <w:t xml:space="preserve">At this time get the map of Nigeria listing the mineral resources in each </w:t>
            </w:r>
            <w:r w:rsidR="00EE4E50" w:rsidRPr="00DF27BF">
              <w:rPr>
                <w:color w:val="auto"/>
              </w:rPr>
              <w:t>state;</w:t>
            </w:r>
            <w:r w:rsidRPr="00DF27BF">
              <w:rPr>
                <w:color w:val="auto"/>
              </w:rPr>
              <w:t xml:space="preserve"> consult the additional resources for an internet link where you can get that</w:t>
            </w:r>
            <w:r w:rsidR="00DF27BF">
              <w:rPr>
                <w:color w:val="auto"/>
              </w:rPr>
              <w:t>.</w:t>
            </w:r>
          </w:p>
          <w:p w:rsidR="00DF27BF" w:rsidRPr="00DF27BF" w:rsidRDefault="00DF27BF" w:rsidP="00BB7D71">
            <w:pPr>
              <w:pStyle w:val="ListParagraph"/>
              <w:numPr>
                <w:ilvl w:val="0"/>
                <w:numId w:val="28"/>
              </w:numPr>
              <w:tabs>
                <w:tab w:val="clear" w:pos="720"/>
                <w:tab w:val="num" w:pos="593"/>
              </w:tabs>
              <w:ind w:hanging="217"/>
              <w:rPr>
                <w:color w:val="auto"/>
              </w:rPr>
            </w:pPr>
            <w:r>
              <w:rPr>
                <w:color w:val="auto"/>
              </w:rPr>
              <w:lastRenderedPageBreak/>
              <w:t>List on the board mineral resources we have in Nigeria.</w:t>
            </w:r>
          </w:p>
          <w:p w:rsidR="00662DE8" w:rsidRDefault="00662DE8" w:rsidP="00662DE8">
            <w:pPr>
              <w:pStyle w:val="Heading2"/>
              <w:rPr>
                <w:b/>
              </w:rPr>
            </w:pPr>
            <w:r>
              <w:rPr>
                <w:b/>
              </w:rPr>
              <w:t>Guided Practice</w:t>
            </w:r>
          </w:p>
          <w:p w:rsidR="0072182B" w:rsidRDefault="00662DE8" w:rsidP="0072182B">
            <w:pPr>
              <w:rPr>
                <w:b/>
              </w:rPr>
            </w:pPr>
            <w:r>
              <w:rPr>
                <w:b/>
              </w:rPr>
              <w:t>Day 2/ Lesson 2</w:t>
            </w:r>
            <w:r w:rsidR="00F71663">
              <w:rPr>
                <w:b/>
              </w:rPr>
              <w:t>: 20</w:t>
            </w:r>
            <w:r w:rsidRPr="00031953">
              <w:rPr>
                <w:b/>
              </w:rPr>
              <w:t xml:space="preserve"> Mins</w:t>
            </w:r>
          </w:p>
          <w:p w:rsidR="0072182B" w:rsidRPr="00993C6B" w:rsidRDefault="0072182B" w:rsidP="00592119">
            <w:pPr>
              <w:pStyle w:val="ListParagraph"/>
              <w:numPr>
                <w:ilvl w:val="0"/>
                <w:numId w:val="48"/>
              </w:numPr>
              <w:tabs>
                <w:tab w:val="clear" w:pos="720"/>
              </w:tabs>
              <w:ind w:left="593" w:hanging="180"/>
              <w:rPr>
                <w:b/>
                <w:color w:val="auto"/>
              </w:rPr>
            </w:pPr>
            <w:r w:rsidRPr="00993C6B">
              <w:rPr>
                <w:color w:val="auto"/>
              </w:rPr>
              <w:t>Set up mineral stations for each mineral the students are to identify. If necessary, some stations may have two minerals to identify.</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Each station should be equipped with one each of the following items:Glass plate Penny,Streak plate (white unglazed porcelain),Magnet, Water, Balance Scale, Graduated cylinder (for specific gravity test), Steel Nail</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Divide students into equal groups. Have the number of student groups match the number of mineral stations.</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Distribute a</w:t>
            </w:r>
            <w:r w:rsidRPr="00993C6B">
              <w:rPr>
                <w:rStyle w:val="apple-converted-space"/>
                <w:color w:val="auto"/>
              </w:rPr>
              <w:t> </w:t>
            </w:r>
            <w:hyperlink r:id="rId12" w:history="1">
              <w:r w:rsidRPr="00BF4F44">
                <w:rPr>
                  <w:rStyle w:val="Hyperlink"/>
                  <w:color w:val="auto"/>
                  <w:u w:val="none"/>
                </w:rPr>
                <w:t>Mineral</w:t>
              </w:r>
              <w:r w:rsidRPr="00993C6B">
                <w:rPr>
                  <w:rStyle w:val="Hyperlink"/>
                  <w:color w:val="auto"/>
                </w:rPr>
                <w:t xml:space="preserve"> </w:t>
              </w:r>
              <w:r w:rsidRPr="00BF4F44">
                <w:rPr>
                  <w:rStyle w:val="Hyperlink"/>
                  <w:color w:val="auto"/>
                  <w:u w:val="none"/>
                </w:rPr>
                <w:t>Worksheet</w:t>
              </w:r>
            </w:hyperlink>
            <w:r w:rsidRPr="00993C6B">
              <w:rPr>
                <w:rStyle w:val="apple-converted-space"/>
                <w:color w:val="auto"/>
              </w:rPr>
              <w:t> </w:t>
            </w:r>
            <w:r w:rsidRPr="00993C6B">
              <w:rPr>
                <w:color w:val="auto"/>
              </w:rPr>
              <w:t>and</w:t>
            </w:r>
            <w:r w:rsidRPr="00993C6B">
              <w:rPr>
                <w:rStyle w:val="apple-converted-space"/>
                <w:color w:val="auto"/>
              </w:rPr>
              <w:t> </w:t>
            </w:r>
            <w:hyperlink r:id="rId13" w:history="1">
              <w:r w:rsidRPr="00BF4F44">
                <w:rPr>
                  <w:rStyle w:val="Hyperlink"/>
                  <w:color w:val="auto"/>
                  <w:u w:val="none"/>
                </w:rPr>
                <w:t>Mineral</w:t>
              </w:r>
              <w:r w:rsidRPr="00993C6B">
                <w:rPr>
                  <w:rStyle w:val="Hyperlink"/>
                  <w:color w:val="auto"/>
                </w:rPr>
                <w:t xml:space="preserve"> </w:t>
              </w:r>
              <w:r w:rsidRPr="00BF4F44">
                <w:rPr>
                  <w:rStyle w:val="Hyperlink"/>
                  <w:color w:val="auto"/>
                  <w:u w:val="none"/>
                </w:rPr>
                <w:t>Background</w:t>
              </w:r>
              <w:r w:rsidRPr="00993C6B">
                <w:rPr>
                  <w:rStyle w:val="Hyperlink"/>
                  <w:color w:val="auto"/>
                </w:rPr>
                <w:t xml:space="preserve"> </w:t>
              </w:r>
              <w:r w:rsidRPr="00BF4F44">
                <w:rPr>
                  <w:rStyle w:val="Hyperlink"/>
                  <w:color w:val="auto"/>
                  <w:u w:val="none"/>
                </w:rPr>
                <w:t>sheet</w:t>
              </w:r>
            </w:hyperlink>
            <w:r w:rsidRPr="00993C6B">
              <w:rPr>
                <w:rStyle w:val="apple-converted-space"/>
                <w:color w:val="auto"/>
              </w:rPr>
              <w:t> </w:t>
            </w:r>
            <w:r w:rsidRPr="00993C6B">
              <w:rPr>
                <w:color w:val="auto"/>
              </w:rPr>
              <w:t>to each student. Have students read the Mineral Background sheet.</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Assign each group to a mineral station and have students move to their assigned station to begin testing. Have the students perform the physical property tests listed on the Mineral Background sheet. Have students record the test results on the Mineral Worksheet.</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Rotate the student groups through each of the work stations, performing the tests at each station. Allow 5 to 10 minutes per mineral per station.</w:t>
            </w:r>
          </w:p>
          <w:p w:rsidR="000B3799" w:rsidRPr="00993C6B" w:rsidRDefault="0072182B" w:rsidP="00592119">
            <w:pPr>
              <w:pStyle w:val="ListParagraph"/>
              <w:numPr>
                <w:ilvl w:val="0"/>
                <w:numId w:val="48"/>
              </w:numPr>
              <w:tabs>
                <w:tab w:val="clear" w:pos="720"/>
              </w:tabs>
              <w:ind w:left="593" w:hanging="180"/>
              <w:rPr>
                <w:b/>
                <w:color w:val="auto"/>
              </w:rPr>
            </w:pPr>
            <w:r w:rsidRPr="00993C6B">
              <w:rPr>
                <w:color w:val="auto"/>
              </w:rPr>
              <w:t xml:space="preserve">Hand out Mineral Identification Sheets. (These sheets will be prepared by the </w:t>
            </w:r>
            <w:r w:rsidRPr="00993C6B">
              <w:rPr>
                <w:color w:val="auto"/>
              </w:rPr>
              <w:lastRenderedPageBreak/>
              <w:t>teacher depending on the minerals available to use in the class. The sheets should include the name of the minerals and their physical properties.)</w:t>
            </w:r>
          </w:p>
          <w:p w:rsidR="00F655BB" w:rsidRPr="00993C6B" w:rsidRDefault="0072182B" w:rsidP="00592119">
            <w:pPr>
              <w:pStyle w:val="ListParagraph"/>
              <w:numPr>
                <w:ilvl w:val="0"/>
                <w:numId w:val="48"/>
              </w:numPr>
              <w:tabs>
                <w:tab w:val="clear" w:pos="720"/>
              </w:tabs>
              <w:ind w:left="593" w:hanging="180"/>
              <w:rPr>
                <w:b/>
                <w:color w:val="auto"/>
              </w:rPr>
            </w:pPr>
            <w:r w:rsidRPr="00993C6B">
              <w:rPr>
                <w:color w:val="auto"/>
              </w:rPr>
              <w:t>Have students compare their test results with the Mineral Identification Sheet. Can the students correctly name each of the minerals using their test results? Write the name of the mineral on the Mineral Worksheet.</w:t>
            </w: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041956" w:rsidRPr="00757F2A" w:rsidRDefault="00041956"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 xml:space="preserve"> Begin by defining the term mineral on the board. I.e. mineral-a naturally made solid particle that has a regular arrangement of particles.</w:t>
            </w:r>
          </w:p>
          <w:p w:rsidR="00F32C93" w:rsidRPr="00757F2A" w:rsidRDefault="00F32C93"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 xml:space="preserve">Break </w:t>
            </w:r>
            <w:r w:rsidR="00041956" w:rsidRPr="00757F2A">
              <w:rPr>
                <w:color w:val="auto"/>
              </w:rPr>
              <w:t xml:space="preserve">down the meaning of this definition because it can be complex for some students to understand.  </w:t>
            </w:r>
          </w:p>
          <w:p w:rsidR="00041956" w:rsidRPr="00757F2A" w:rsidRDefault="00041956"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 xml:space="preserve"> </w:t>
            </w:r>
            <w:r w:rsidR="00F32C93" w:rsidRPr="00757F2A">
              <w:rPr>
                <w:color w:val="auto"/>
              </w:rPr>
              <w:t xml:space="preserve">Explain </w:t>
            </w:r>
            <w:r w:rsidRPr="00757F2A">
              <w:rPr>
                <w:color w:val="auto"/>
              </w:rPr>
              <w:t>that minerals are not man-made substances nor plant or animal, meaning they have never been alive. Each mineral is a mix of different chemicals and arranged in certain ways and found in rocks and soil.</w:t>
            </w:r>
          </w:p>
          <w:p w:rsidR="00041956" w:rsidRPr="00757F2A" w:rsidRDefault="00041956"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 xml:space="preserve"> </w:t>
            </w:r>
            <w:r w:rsidR="00692471" w:rsidRPr="00757F2A">
              <w:rPr>
                <w:color w:val="auto"/>
              </w:rPr>
              <w:t>Continue</w:t>
            </w:r>
            <w:r w:rsidRPr="00757F2A">
              <w:rPr>
                <w:color w:val="auto"/>
              </w:rPr>
              <w:t xml:space="preserve"> explaining, "Scientists identify minerals by their physical properties, the way it looks, tastes, feels, or smells.  Specific properties used to identify minerals include luster, streak, cleavage, shape, texture, and hardness."</w:t>
            </w:r>
          </w:p>
          <w:p w:rsidR="00CD7F7F" w:rsidRPr="00757F2A" w:rsidRDefault="003A7BAE"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Ask for student volunteer who will read loudly the mineral resources you have written on the board</w:t>
            </w:r>
          </w:p>
          <w:p w:rsidR="003A7BAE" w:rsidRPr="00757F2A" w:rsidRDefault="003A7BAE" w:rsidP="00757F2A">
            <w:pPr>
              <w:numPr>
                <w:ilvl w:val="0"/>
                <w:numId w:val="41"/>
              </w:numPr>
              <w:shd w:val="clear" w:color="auto" w:fill="FFFFFF"/>
              <w:tabs>
                <w:tab w:val="clear" w:pos="720"/>
                <w:tab w:val="num" w:pos="564"/>
              </w:tabs>
              <w:spacing w:before="100" w:beforeAutospacing="1" w:after="75" w:line="240" w:lineRule="auto"/>
              <w:ind w:hanging="156"/>
              <w:rPr>
                <w:color w:val="auto"/>
              </w:rPr>
            </w:pPr>
            <w:r w:rsidRPr="00757F2A">
              <w:rPr>
                <w:color w:val="auto"/>
              </w:rPr>
              <w:t>Explain to students the uses of each mineral resource. For example</w:t>
            </w:r>
            <w:r w:rsidR="00C32EB0" w:rsidRPr="00757F2A">
              <w:rPr>
                <w:color w:val="auto"/>
              </w:rPr>
              <w:t xml:space="preserve"> </w:t>
            </w:r>
            <w:r w:rsidR="00C32EB0" w:rsidRPr="00757F2A">
              <w:rPr>
                <w:color w:val="auto"/>
              </w:rPr>
              <w:lastRenderedPageBreak/>
              <w:t>petroleum and natural gas, bitumen, coal. Iron ore, gypsum, gold</w:t>
            </w:r>
            <w:r w:rsidR="00D65E12" w:rsidRPr="00757F2A">
              <w:rPr>
                <w:color w:val="auto"/>
              </w:rPr>
              <w:t>, zinc and lead, gemstones etc</w:t>
            </w:r>
          </w:p>
          <w:p w:rsidR="00A87A01" w:rsidRPr="00A87A01" w:rsidRDefault="00A87A01" w:rsidP="00757F2A">
            <w:pPr>
              <w:numPr>
                <w:ilvl w:val="0"/>
                <w:numId w:val="41"/>
              </w:numPr>
              <w:shd w:val="clear" w:color="auto" w:fill="FFFFFF"/>
              <w:tabs>
                <w:tab w:val="clear" w:pos="720"/>
                <w:tab w:val="num" w:pos="564"/>
              </w:tabs>
              <w:spacing w:before="100" w:beforeAutospacing="1" w:after="75" w:line="240" w:lineRule="auto"/>
              <w:ind w:hanging="156"/>
              <w:rPr>
                <w:color w:val="333333"/>
              </w:rPr>
            </w:pPr>
            <w:r w:rsidRPr="00757F2A">
              <w:rPr>
                <w:color w:val="auto"/>
              </w:rPr>
              <w:t>Once we finish the reading, I tell the students three more properties and have them record them in their booklet. Shape- a mineral’s shape will cause it to break in certain patterns. Texture- the way a mineral feels when touched: gritty or sandy, waxy, smooth, sticky powdery, sharp etc. Smell- the odor of a mineral: Earthy, sour, sweet, rotten egg, etc</w:t>
            </w:r>
          </w:p>
          <w:p w:rsidR="00DD365E" w:rsidRDefault="00DD365E" w:rsidP="00DF18A4">
            <w:pPr>
              <w:pStyle w:val="Heading2"/>
              <w:rPr>
                <w:b/>
              </w:rPr>
            </w:pPr>
            <w:r>
              <w:rPr>
                <w:b/>
              </w:rPr>
              <w:t>Guided Practice</w:t>
            </w:r>
          </w:p>
          <w:p w:rsidR="00B011D2" w:rsidRDefault="00DD365E" w:rsidP="00B011D2">
            <w:pPr>
              <w:rPr>
                <w:b/>
              </w:rPr>
            </w:pPr>
            <w:r>
              <w:rPr>
                <w:b/>
              </w:rPr>
              <w:t>Day 3/ Lesson 3</w:t>
            </w:r>
            <w:r w:rsidRPr="00031953">
              <w:rPr>
                <w:b/>
              </w:rPr>
              <w:t>: 15 Mins</w:t>
            </w:r>
          </w:p>
          <w:p w:rsidR="000529DC" w:rsidRPr="005F0615" w:rsidRDefault="005D738B" w:rsidP="004E6BA4">
            <w:pPr>
              <w:pStyle w:val="ListParagraph"/>
              <w:numPr>
                <w:ilvl w:val="0"/>
                <w:numId w:val="49"/>
              </w:numPr>
              <w:ind w:left="564" w:hanging="180"/>
              <w:rPr>
                <w:color w:val="auto"/>
              </w:rPr>
            </w:pPr>
            <w:r w:rsidRPr="005F0615">
              <w:rPr>
                <w:color w:val="auto"/>
              </w:rPr>
              <w:t>Arrange students in small groups</w:t>
            </w:r>
          </w:p>
          <w:p w:rsidR="005D738B" w:rsidRPr="005F0615" w:rsidRDefault="005D738B" w:rsidP="004E6BA4">
            <w:pPr>
              <w:pStyle w:val="ListParagraph"/>
              <w:numPr>
                <w:ilvl w:val="0"/>
                <w:numId w:val="49"/>
              </w:numPr>
              <w:ind w:left="564" w:hanging="180"/>
              <w:rPr>
                <w:color w:val="auto"/>
              </w:rPr>
            </w:pPr>
            <w:r w:rsidRPr="005F0615">
              <w:rPr>
                <w:color w:val="auto"/>
              </w:rPr>
              <w:t>Give them all pictures of various stages in the extraction and production process and have them place them in order from the raw material to the finished product</w:t>
            </w:r>
          </w:p>
          <w:p w:rsidR="00B640D0" w:rsidRPr="005F0615" w:rsidRDefault="00B640D0" w:rsidP="004E6BA4">
            <w:pPr>
              <w:pStyle w:val="ListParagraph"/>
              <w:numPr>
                <w:ilvl w:val="0"/>
                <w:numId w:val="49"/>
              </w:numPr>
              <w:ind w:left="564" w:hanging="180"/>
              <w:rPr>
                <w:color w:val="auto"/>
              </w:rPr>
            </w:pPr>
            <w:r w:rsidRPr="005F0615">
              <w:rPr>
                <w:color w:val="auto"/>
              </w:rPr>
              <w:t>Encyclopedia Britannica has some good pictures that show the copper process.</w:t>
            </w:r>
          </w:p>
          <w:p w:rsidR="004E248C" w:rsidRPr="005F0615" w:rsidRDefault="00B640D0" w:rsidP="004E6BA4">
            <w:pPr>
              <w:pStyle w:val="ListParagraph"/>
              <w:numPr>
                <w:ilvl w:val="0"/>
                <w:numId w:val="49"/>
              </w:numPr>
              <w:ind w:left="564" w:hanging="180"/>
              <w:rPr>
                <w:color w:val="auto"/>
              </w:rPr>
            </w:pPr>
            <w:r w:rsidRPr="005F0615">
              <w:rPr>
                <w:color w:val="auto"/>
              </w:rPr>
              <w:t xml:space="preserve">This will get the students thinking about the steps of taking a product from raw to processed state. </w:t>
            </w:r>
          </w:p>
          <w:p w:rsidR="004E248C" w:rsidRPr="005F0615" w:rsidRDefault="00B640D0" w:rsidP="004E6BA4">
            <w:pPr>
              <w:pStyle w:val="ListParagraph"/>
              <w:numPr>
                <w:ilvl w:val="0"/>
                <w:numId w:val="49"/>
              </w:numPr>
              <w:ind w:left="564" w:hanging="180"/>
              <w:rPr>
                <w:color w:val="auto"/>
              </w:rPr>
            </w:pPr>
            <w:r w:rsidRPr="005F0615">
              <w:rPr>
                <w:color w:val="auto"/>
              </w:rPr>
              <w:t xml:space="preserve">Later in the lesson, they will consider the costs and benefits of this process </w:t>
            </w:r>
          </w:p>
          <w:p w:rsidR="004E248C" w:rsidRPr="005F0615" w:rsidRDefault="00B640D0" w:rsidP="004E6BA4">
            <w:pPr>
              <w:pStyle w:val="ListParagraph"/>
              <w:numPr>
                <w:ilvl w:val="0"/>
                <w:numId w:val="49"/>
              </w:numPr>
              <w:ind w:left="564" w:hanging="180"/>
              <w:rPr>
                <w:color w:val="auto"/>
              </w:rPr>
            </w:pPr>
            <w:r w:rsidRPr="005F0615">
              <w:rPr>
                <w:color w:val="auto"/>
              </w:rPr>
              <w:t xml:space="preserve">Each small group will now list as many things around the classroom that are comprised of rocks and minerals (examples-chalk board, concrete walls, drywall, flooring, desk legs, fixtures, etc.) </w:t>
            </w:r>
          </w:p>
          <w:p w:rsidR="00B640D0" w:rsidRPr="005F0615" w:rsidRDefault="004E248C" w:rsidP="004E6BA4">
            <w:pPr>
              <w:pStyle w:val="ListParagraph"/>
              <w:numPr>
                <w:ilvl w:val="0"/>
                <w:numId w:val="49"/>
              </w:numPr>
              <w:ind w:left="564" w:hanging="180"/>
              <w:rPr>
                <w:b/>
                <w:color w:val="auto"/>
              </w:rPr>
            </w:pPr>
            <w:r w:rsidRPr="005F0615">
              <w:rPr>
                <w:color w:val="auto"/>
              </w:rPr>
              <w:t xml:space="preserve">Ask </w:t>
            </w:r>
            <w:r w:rsidR="00B640D0" w:rsidRPr="005F0615">
              <w:rPr>
                <w:color w:val="auto"/>
              </w:rPr>
              <w:t xml:space="preserve">for an example from each group and make a class list of materials in the classroom environment that contain </w:t>
            </w:r>
            <w:r w:rsidR="00B640D0" w:rsidRPr="005F0615">
              <w:rPr>
                <w:color w:val="auto"/>
              </w:rPr>
              <w:lastRenderedPageBreak/>
              <w:t>rocks and minerals.</w:t>
            </w: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B640D0"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B77FD1" w:rsidRPr="005755DB" w:rsidRDefault="00B77FD1" w:rsidP="002D7187">
            <w:pPr>
              <w:pStyle w:val="Default"/>
              <w:rPr>
                <w:rFonts w:asciiTheme="minorHAnsi" w:hAnsiTheme="minorHAnsi"/>
                <w:sz w:val="18"/>
                <w:szCs w:val="18"/>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B640D0"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A233BB" w:rsidRDefault="008C2FBE" w:rsidP="00BA5461"/>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B640D0"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B640D0"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5A3" w:rsidRDefault="006925A3">
      <w:pPr>
        <w:spacing w:before="0" w:after="0" w:line="240" w:lineRule="auto"/>
      </w:pPr>
      <w:r>
        <w:separator/>
      </w:r>
    </w:p>
  </w:endnote>
  <w:endnote w:type="continuationSeparator" w:id="1">
    <w:p w:rsidR="006925A3" w:rsidRDefault="006925A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735B44">
    <w:pPr>
      <w:pStyle w:val="Footer"/>
    </w:pPr>
    <w:r>
      <w:fldChar w:fldCharType="begin"/>
    </w:r>
    <w:r w:rsidR="00D27DC3">
      <w:instrText xml:space="preserve"> PAGE   \* MERGEFORMAT </w:instrText>
    </w:r>
    <w:r>
      <w:fldChar w:fldCharType="separate"/>
    </w:r>
    <w:r w:rsidR="008C22C7">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5A3" w:rsidRDefault="006925A3">
      <w:pPr>
        <w:spacing w:before="0" w:after="0" w:line="240" w:lineRule="auto"/>
      </w:pPr>
      <w:r>
        <w:separator/>
      </w:r>
    </w:p>
  </w:footnote>
  <w:footnote w:type="continuationSeparator" w:id="1">
    <w:p w:rsidR="006925A3" w:rsidRDefault="006925A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876B1"/>
    <w:multiLevelType w:val="hybridMultilevel"/>
    <w:tmpl w:val="AA38F4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6379B"/>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B222C1"/>
    <w:multiLevelType w:val="hybridMultilevel"/>
    <w:tmpl w:val="D1729448"/>
    <w:lvl w:ilvl="0" w:tplc="0972A8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8565B"/>
    <w:multiLevelType w:val="hybridMultilevel"/>
    <w:tmpl w:val="650CF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22B77"/>
    <w:multiLevelType w:val="multilevel"/>
    <w:tmpl w:val="828A8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32095"/>
    <w:multiLevelType w:val="hybridMultilevel"/>
    <w:tmpl w:val="3C6EB3D0"/>
    <w:lvl w:ilvl="0" w:tplc="F92A7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8394D"/>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3A295D"/>
    <w:multiLevelType w:val="multilevel"/>
    <w:tmpl w:val="122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A5D19"/>
    <w:multiLevelType w:val="hybridMultilevel"/>
    <w:tmpl w:val="AFAE59E2"/>
    <w:lvl w:ilvl="0" w:tplc="BE2889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26172"/>
    <w:multiLevelType w:val="hybridMultilevel"/>
    <w:tmpl w:val="285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FA02E0"/>
    <w:multiLevelType w:val="multilevel"/>
    <w:tmpl w:val="E0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CF4557"/>
    <w:multiLevelType w:val="hybridMultilevel"/>
    <w:tmpl w:val="3BFECCD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F023CF"/>
    <w:multiLevelType w:val="hybridMultilevel"/>
    <w:tmpl w:val="F104EA02"/>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C51CA"/>
    <w:multiLevelType w:val="hybridMultilevel"/>
    <w:tmpl w:val="F036DCF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95A4A"/>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761B0E"/>
    <w:multiLevelType w:val="multilevel"/>
    <w:tmpl w:val="305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620010"/>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6D315C"/>
    <w:multiLevelType w:val="hybridMultilevel"/>
    <w:tmpl w:val="9254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5A7BE0"/>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35E4B7A"/>
    <w:multiLevelType w:val="multilevel"/>
    <w:tmpl w:val="A29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76724E"/>
    <w:multiLevelType w:val="multilevel"/>
    <w:tmpl w:val="FE06EB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1E0BB0"/>
    <w:multiLevelType w:val="multilevel"/>
    <w:tmpl w:val="025E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AA3F8A"/>
    <w:multiLevelType w:val="multilevel"/>
    <w:tmpl w:val="AB2E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1730C86"/>
    <w:multiLevelType w:val="multilevel"/>
    <w:tmpl w:val="B4C20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3A2B42"/>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C2571C"/>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3">
    <w:nsid w:val="4BB92DCB"/>
    <w:multiLevelType w:val="hybridMultilevel"/>
    <w:tmpl w:val="E6C829B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4">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85F55"/>
    <w:multiLevelType w:val="hybridMultilevel"/>
    <w:tmpl w:val="9D44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96A471"/>
    <w:multiLevelType w:val="hybridMultilevel"/>
    <w:tmpl w:val="FBBCE50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5DAC5D84"/>
    <w:multiLevelType w:val="hybridMultilevel"/>
    <w:tmpl w:val="C9C66A80"/>
    <w:lvl w:ilvl="0" w:tplc="F92A7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221A23"/>
    <w:multiLevelType w:val="multilevel"/>
    <w:tmpl w:val="D842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BB000A"/>
    <w:multiLevelType w:val="hybridMultilevel"/>
    <w:tmpl w:val="3F4A5680"/>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FAA37A7"/>
    <w:multiLevelType w:val="hybridMultilevel"/>
    <w:tmpl w:val="9A44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084EB0"/>
    <w:multiLevelType w:val="multilevel"/>
    <w:tmpl w:val="D41A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696C34"/>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740C5D"/>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6">
    <w:nsid w:val="703F6200"/>
    <w:multiLevelType w:val="hybridMultilevel"/>
    <w:tmpl w:val="C0088F2A"/>
    <w:lvl w:ilvl="0" w:tplc="F92A7D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93C4BDB"/>
    <w:multiLevelType w:val="hybridMultilevel"/>
    <w:tmpl w:val="BCBCF1E4"/>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8"/>
  </w:num>
  <w:num w:numId="3">
    <w:abstractNumId w:val="2"/>
  </w:num>
  <w:num w:numId="4">
    <w:abstractNumId w:val="41"/>
  </w:num>
  <w:num w:numId="5">
    <w:abstractNumId w:val="42"/>
  </w:num>
  <w:num w:numId="6">
    <w:abstractNumId w:val="34"/>
  </w:num>
  <w:num w:numId="7">
    <w:abstractNumId w:val="9"/>
  </w:num>
  <w:num w:numId="8">
    <w:abstractNumId w:val="24"/>
  </w:num>
  <w:num w:numId="9">
    <w:abstractNumId w:val="10"/>
  </w:num>
  <w:num w:numId="10">
    <w:abstractNumId w:val="28"/>
  </w:num>
  <w:num w:numId="11">
    <w:abstractNumId w:val="12"/>
  </w:num>
  <w:num w:numId="12">
    <w:abstractNumId w:val="23"/>
  </w:num>
  <w:num w:numId="13">
    <w:abstractNumId w:val="20"/>
  </w:num>
  <w:num w:numId="14">
    <w:abstractNumId w:val="26"/>
  </w:num>
  <w:num w:numId="15">
    <w:abstractNumId w:val="17"/>
  </w:num>
  <w:num w:numId="16">
    <w:abstractNumId w:val="47"/>
  </w:num>
  <w:num w:numId="17">
    <w:abstractNumId w:val="14"/>
  </w:num>
  <w:num w:numId="18">
    <w:abstractNumId w:val="40"/>
  </w:num>
  <w:num w:numId="19">
    <w:abstractNumId w:val="36"/>
  </w:num>
  <w:num w:numId="20">
    <w:abstractNumId w:val="13"/>
  </w:num>
  <w:num w:numId="21">
    <w:abstractNumId w:val="0"/>
  </w:num>
  <w:num w:numId="22">
    <w:abstractNumId w:val="3"/>
  </w:num>
  <w:num w:numId="23">
    <w:abstractNumId w:val="22"/>
  </w:num>
  <w:num w:numId="24">
    <w:abstractNumId w:val="16"/>
  </w:num>
  <w:num w:numId="25">
    <w:abstractNumId w:val="18"/>
  </w:num>
  <w:num w:numId="26">
    <w:abstractNumId w:val="39"/>
  </w:num>
  <w:num w:numId="27">
    <w:abstractNumId w:val="33"/>
  </w:num>
  <w:num w:numId="28">
    <w:abstractNumId w:val="44"/>
  </w:num>
  <w:num w:numId="29">
    <w:abstractNumId w:val="19"/>
  </w:num>
  <w:num w:numId="30">
    <w:abstractNumId w:val="45"/>
  </w:num>
  <w:num w:numId="31">
    <w:abstractNumId w:val="32"/>
  </w:num>
  <w:num w:numId="32">
    <w:abstractNumId w:val="29"/>
  </w:num>
  <w:num w:numId="33">
    <w:abstractNumId w:val="27"/>
  </w:num>
  <w:num w:numId="34">
    <w:abstractNumId w:val="25"/>
  </w:num>
  <w:num w:numId="35">
    <w:abstractNumId w:val="35"/>
  </w:num>
  <w:num w:numId="36">
    <w:abstractNumId w:val="11"/>
  </w:num>
  <w:num w:numId="37">
    <w:abstractNumId w:val="15"/>
  </w:num>
  <w:num w:numId="38">
    <w:abstractNumId w:val="37"/>
  </w:num>
  <w:num w:numId="39">
    <w:abstractNumId w:val="46"/>
  </w:num>
  <w:num w:numId="40">
    <w:abstractNumId w:val="7"/>
  </w:num>
  <w:num w:numId="41">
    <w:abstractNumId w:val="43"/>
  </w:num>
  <w:num w:numId="42">
    <w:abstractNumId w:val="38"/>
  </w:num>
  <w:num w:numId="43">
    <w:abstractNumId w:val="6"/>
  </w:num>
  <w:num w:numId="44">
    <w:abstractNumId w:val="4"/>
  </w:num>
  <w:num w:numId="45">
    <w:abstractNumId w:val="30"/>
  </w:num>
  <w:num w:numId="46">
    <w:abstractNumId w:val="8"/>
  </w:num>
  <w:num w:numId="47">
    <w:abstractNumId w:val="31"/>
  </w:num>
  <w:num w:numId="48">
    <w:abstractNumId w:val="21"/>
  </w:num>
  <w:num w:numId="4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02"/>
  </w:hdrShapeDefaults>
  <w:footnotePr>
    <w:footnote w:id="0"/>
    <w:footnote w:id="1"/>
  </w:footnotePr>
  <w:endnotePr>
    <w:endnote w:id="0"/>
    <w:endnote w:id="1"/>
  </w:endnotePr>
  <w:compat>
    <w:useFELayout/>
  </w:compat>
  <w:rsids>
    <w:rsidRoot w:val="00FB61C0"/>
    <w:rsid w:val="00003186"/>
    <w:rsid w:val="00004D77"/>
    <w:rsid w:val="000079D9"/>
    <w:rsid w:val="00012774"/>
    <w:rsid w:val="000153A3"/>
    <w:rsid w:val="0001658E"/>
    <w:rsid w:val="0001783A"/>
    <w:rsid w:val="00017AB7"/>
    <w:rsid w:val="0002005D"/>
    <w:rsid w:val="00020CC5"/>
    <w:rsid w:val="00023189"/>
    <w:rsid w:val="000233BF"/>
    <w:rsid w:val="00025F28"/>
    <w:rsid w:val="00031953"/>
    <w:rsid w:val="00036F0B"/>
    <w:rsid w:val="0004040F"/>
    <w:rsid w:val="00041956"/>
    <w:rsid w:val="0004502C"/>
    <w:rsid w:val="0004622A"/>
    <w:rsid w:val="00050F06"/>
    <w:rsid w:val="000529DC"/>
    <w:rsid w:val="00065A51"/>
    <w:rsid w:val="0007578F"/>
    <w:rsid w:val="000816FF"/>
    <w:rsid w:val="000837AB"/>
    <w:rsid w:val="00085218"/>
    <w:rsid w:val="0008710B"/>
    <w:rsid w:val="000904AA"/>
    <w:rsid w:val="00090B9F"/>
    <w:rsid w:val="00091683"/>
    <w:rsid w:val="00094462"/>
    <w:rsid w:val="00094895"/>
    <w:rsid w:val="000A37E8"/>
    <w:rsid w:val="000A5950"/>
    <w:rsid w:val="000B276D"/>
    <w:rsid w:val="000B2A8B"/>
    <w:rsid w:val="000B3799"/>
    <w:rsid w:val="000B5153"/>
    <w:rsid w:val="000B601E"/>
    <w:rsid w:val="000B72D9"/>
    <w:rsid w:val="000B7585"/>
    <w:rsid w:val="000B7EB0"/>
    <w:rsid w:val="000C4475"/>
    <w:rsid w:val="000C562D"/>
    <w:rsid w:val="000D03B8"/>
    <w:rsid w:val="000D18AE"/>
    <w:rsid w:val="000D2DE4"/>
    <w:rsid w:val="000D44B1"/>
    <w:rsid w:val="000D5DFD"/>
    <w:rsid w:val="000E2930"/>
    <w:rsid w:val="000E4BE4"/>
    <w:rsid w:val="000F3C73"/>
    <w:rsid w:val="00100ADB"/>
    <w:rsid w:val="00110F25"/>
    <w:rsid w:val="00120253"/>
    <w:rsid w:val="001205AF"/>
    <w:rsid w:val="001240F2"/>
    <w:rsid w:val="00125FB9"/>
    <w:rsid w:val="0012761D"/>
    <w:rsid w:val="00132082"/>
    <w:rsid w:val="00134383"/>
    <w:rsid w:val="001362F6"/>
    <w:rsid w:val="001432FD"/>
    <w:rsid w:val="00151B6D"/>
    <w:rsid w:val="00152CE0"/>
    <w:rsid w:val="001611AE"/>
    <w:rsid w:val="00163CA6"/>
    <w:rsid w:val="001701D0"/>
    <w:rsid w:val="001703E0"/>
    <w:rsid w:val="001709FE"/>
    <w:rsid w:val="00171443"/>
    <w:rsid w:val="0017273B"/>
    <w:rsid w:val="0017631E"/>
    <w:rsid w:val="00177F45"/>
    <w:rsid w:val="00190339"/>
    <w:rsid w:val="00191664"/>
    <w:rsid w:val="0019171E"/>
    <w:rsid w:val="00192535"/>
    <w:rsid w:val="001954EF"/>
    <w:rsid w:val="00196867"/>
    <w:rsid w:val="001A351D"/>
    <w:rsid w:val="001A6D78"/>
    <w:rsid w:val="001C0A0E"/>
    <w:rsid w:val="001C4621"/>
    <w:rsid w:val="001D1806"/>
    <w:rsid w:val="001D31FF"/>
    <w:rsid w:val="001D3BC8"/>
    <w:rsid w:val="001D4D95"/>
    <w:rsid w:val="001D6B1C"/>
    <w:rsid w:val="001E31CD"/>
    <w:rsid w:val="001E6B90"/>
    <w:rsid w:val="001F4D29"/>
    <w:rsid w:val="001F5B63"/>
    <w:rsid w:val="00203C06"/>
    <w:rsid w:val="002053A7"/>
    <w:rsid w:val="00205412"/>
    <w:rsid w:val="0020622F"/>
    <w:rsid w:val="00210F3F"/>
    <w:rsid w:val="00211450"/>
    <w:rsid w:val="00211CFF"/>
    <w:rsid w:val="002258E5"/>
    <w:rsid w:val="00227208"/>
    <w:rsid w:val="002330CD"/>
    <w:rsid w:val="00234570"/>
    <w:rsid w:val="00235F5C"/>
    <w:rsid w:val="0024426F"/>
    <w:rsid w:val="00245D8B"/>
    <w:rsid w:val="002473D0"/>
    <w:rsid w:val="0025146F"/>
    <w:rsid w:val="002528F8"/>
    <w:rsid w:val="00252CD5"/>
    <w:rsid w:val="002541D0"/>
    <w:rsid w:val="00255260"/>
    <w:rsid w:val="002606D9"/>
    <w:rsid w:val="00261A10"/>
    <w:rsid w:val="002622D7"/>
    <w:rsid w:val="0026795F"/>
    <w:rsid w:val="002722A9"/>
    <w:rsid w:val="0028057F"/>
    <w:rsid w:val="0028776C"/>
    <w:rsid w:val="00287F69"/>
    <w:rsid w:val="00292AD3"/>
    <w:rsid w:val="002A72AE"/>
    <w:rsid w:val="002B44A9"/>
    <w:rsid w:val="002B4EEC"/>
    <w:rsid w:val="002B733A"/>
    <w:rsid w:val="002C0925"/>
    <w:rsid w:val="002C0D54"/>
    <w:rsid w:val="002C445C"/>
    <w:rsid w:val="002C629D"/>
    <w:rsid w:val="002C7163"/>
    <w:rsid w:val="002D3295"/>
    <w:rsid w:val="002D41D0"/>
    <w:rsid w:val="002D7187"/>
    <w:rsid w:val="002E3356"/>
    <w:rsid w:val="002E4739"/>
    <w:rsid w:val="002F4915"/>
    <w:rsid w:val="002F57C5"/>
    <w:rsid w:val="00304069"/>
    <w:rsid w:val="00304B4A"/>
    <w:rsid w:val="00310BAC"/>
    <w:rsid w:val="00312F69"/>
    <w:rsid w:val="003242CF"/>
    <w:rsid w:val="003254A0"/>
    <w:rsid w:val="00326FDD"/>
    <w:rsid w:val="00327944"/>
    <w:rsid w:val="00331C10"/>
    <w:rsid w:val="00346000"/>
    <w:rsid w:val="003468F5"/>
    <w:rsid w:val="00350D6F"/>
    <w:rsid w:val="0035531D"/>
    <w:rsid w:val="00364EE2"/>
    <w:rsid w:val="00367DF9"/>
    <w:rsid w:val="00373522"/>
    <w:rsid w:val="00373682"/>
    <w:rsid w:val="00376715"/>
    <w:rsid w:val="00377690"/>
    <w:rsid w:val="003815BC"/>
    <w:rsid w:val="003834AA"/>
    <w:rsid w:val="00384895"/>
    <w:rsid w:val="00396443"/>
    <w:rsid w:val="003A037B"/>
    <w:rsid w:val="003A31B0"/>
    <w:rsid w:val="003A32D6"/>
    <w:rsid w:val="003A3ECA"/>
    <w:rsid w:val="003A72AC"/>
    <w:rsid w:val="003A7BAE"/>
    <w:rsid w:val="003B1470"/>
    <w:rsid w:val="003B777D"/>
    <w:rsid w:val="003C7DAD"/>
    <w:rsid w:val="003D30E4"/>
    <w:rsid w:val="003D43C7"/>
    <w:rsid w:val="003E4588"/>
    <w:rsid w:val="003E4AD7"/>
    <w:rsid w:val="003F4D71"/>
    <w:rsid w:val="003F6189"/>
    <w:rsid w:val="0040481C"/>
    <w:rsid w:val="004061AF"/>
    <w:rsid w:val="00407EF6"/>
    <w:rsid w:val="00410895"/>
    <w:rsid w:val="004132AD"/>
    <w:rsid w:val="004138FF"/>
    <w:rsid w:val="00417B53"/>
    <w:rsid w:val="00420EFD"/>
    <w:rsid w:val="00425F4D"/>
    <w:rsid w:val="00425F80"/>
    <w:rsid w:val="0042635F"/>
    <w:rsid w:val="00430D97"/>
    <w:rsid w:val="004343E9"/>
    <w:rsid w:val="004433CB"/>
    <w:rsid w:val="00447534"/>
    <w:rsid w:val="00450909"/>
    <w:rsid w:val="00452463"/>
    <w:rsid w:val="00453D92"/>
    <w:rsid w:val="0045402B"/>
    <w:rsid w:val="0046215B"/>
    <w:rsid w:val="00462D2B"/>
    <w:rsid w:val="00463408"/>
    <w:rsid w:val="00471BF5"/>
    <w:rsid w:val="004827E6"/>
    <w:rsid w:val="00483322"/>
    <w:rsid w:val="00483AE5"/>
    <w:rsid w:val="00485065"/>
    <w:rsid w:val="00486352"/>
    <w:rsid w:val="00486F5A"/>
    <w:rsid w:val="004912BE"/>
    <w:rsid w:val="00492920"/>
    <w:rsid w:val="004A3441"/>
    <w:rsid w:val="004A4E2C"/>
    <w:rsid w:val="004A610A"/>
    <w:rsid w:val="004A6360"/>
    <w:rsid w:val="004B20E0"/>
    <w:rsid w:val="004B46D3"/>
    <w:rsid w:val="004C6C13"/>
    <w:rsid w:val="004D089D"/>
    <w:rsid w:val="004D6935"/>
    <w:rsid w:val="004E248C"/>
    <w:rsid w:val="004E29C7"/>
    <w:rsid w:val="004E6BA4"/>
    <w:rsid w:val="004F0213"/>
    <w:rsid w:val="004F06F3"/>
    <w:rsid w:val="004F1557"/>
    <w:rsid w:val="004F3F28"/>
    <w:rsid w:val="004F4BEF"/>
    <w:rsid w:val="004F4DDB"/>
    <w:rsid w:val="004F60C4"/>
    <w:rsid w:val="004F6D32"/>
    <w:rsid w:val="005019E2"/>
    <w:rsid w:val="0050275A"/>
    <w:rsid w:val="00503E10"/>
    <w:rsid w:val="005044F2"/>
    <w:rsid w:val="00505ED3"/>
    <w:rsid w:val="00506A72"/>
    <w:rsid w:val="005109DB"/>
    <w:rsid w:val="005121C4"/>
    <w:rsid w:val="0051508C"/>
    <w:rsid w:val="005172CF"/>
    <w:rsid w:val="00517CB1"/>
    <w:rsid w:val="00520977"/>
    <w:rsid w:val="00520DAF"/>
    <w:rsid w:val="00521D4C"/>
    <w:rsid w:val="00524EC6"/>
    <w:rsid w:val="00527CCB"/>
    <w:rsid w:val="00532DD1"/>
    <w:rsid w:val="00541391"/>
    <w:rsid w:val="00545106"/>
    <w:rsid w:val="00546ACD"/>
    <w:rsid w:val="0055474E"/>
    <w:rsid w:val="005613AF"/>
    <w:rsid w:val="00564684"/>
    <w:rsid w:val="00565CE3"/>
    <w:rsid w:val="0056788D"/>
    <w:rsid w:val="00571290"/>
    <w:rsid w:val="00571886"/>
    <w:rsid w:val="005755DB"/>
    <w:rsid w:val="005778A1"/>
    <w:rsid w:val="00577C40"/>
    <w:rsid w:val="00581275"/>
    <w:rsid w:val="00583DA1"/>
    <w:rsid w:val="005840CD"/>
    <w:rsid w:val="005863F0"/>
    <w:rsid w:val="00592119"/>
    <w:rsid w:val="00596778"/>
    <w:rsid w:val="005A0B9A"/>
    <w:rsid w:val="005A1BEC"/>
    <w:rsid w:val="005A1FB3"/>
    <w:rsid w:val="005A4652"/>
    <w:rsid w:val="005A5D9C"/>
    <w:rsid w:val="005A70D5"/>
    <w:rsid w:val="005B3F6B"/>
    <w:rsid w:val="005B7D58"/>
    <w:rsid w:val="005B7E63"/>
    <w:rsid w:val="005C2512"/>
    <w:rsid w:val="005C55D5"/>
    <w:rsid w:val="005C7A21"/>
    <w:rsid w:val="005D27CF"/>
    <w:rsid w:val="005D71E2"/>
    <w:rsid w:val="005D738B"/>
    <w:rsid w:val="005D78FD"/>
    <w:rsid w:val="005E0FB3"/>
    <w:rsid w:val="005E3C05"/>
    <w:rsid w:val="005F0615"/>
    <w:rsid w:val="005F22D8"/>
    <w:rsid w:val="005F37E5"/>
    <w:rsid w:val="005F7F3C"/>
    <w:rsid w:val="00600135"/>
    <w:rsid w:val="00601257"/>
    <w:rsid w:val="00602673"/>
    <w:rsid w:val="00603309"/>
    <w:rsid w:val="00605F53"/>
    <w:rsid w:val="00606C52"/>
    <w:rsid w:val="0060771A"/>
    <w:rsid w:val="00614D56"/>
    <w:rsid w:val="00620391"/>
    <w:rsid w:val="0062156C"/>
    <w:rsid w:val="0062473F"/>
    <w:rsid w:val="0063032B"/>
    <w:rsid w:val="00631E0E"/>
    <w:rsid w:val="006326A0"/>
    <w:rsid w:val="006404AA"/>
    <w:rsid w:val="00641D69"/>
    <w:rsid w:val="00644AA5"/>
    <w:rsid w:val="00644CC5"/>
    <w:rsid w:val="0064579B"/>
    <w:rsid w:val="006475CC"/>
    <w:rsid w:val="006513FB"/>
    <w:rsid w:val="0065401A"/>
    <w:rsid w:val="0066061B"/>
    <w:rsid w:val="00661972"/>
    <w:rsid w:val="00662DE8"/>
    <w:rsid w:val="00663E7E"/>
    <w:rsid w:val="0066708B"/>
    <w:rsid w:val="00667D6F"/>
    <w:rsid w:val="00675B73"/>
    <w:rsid w:val="00677486"/>
    <w:rsid w:val="00686B1E"/>
    <w:rsid w:val="00692471"/>
    <w:rsid w:val="006925A3"/>
    <w:rsid w:val="0069297E"/>
    <w:rsid w:val="00693578"/>
    <w:rsid w:val="00694BF6"/>
    <w:rsid w:val="0069545D"/>
    <w:rsid w:val="00697CD8"/>
    <w:rsid w:val="006A3C8F"/>
    <w:rsid w:val="006A5405"/>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6B4"/>
    <w:rsid w:val="006F7C39"/>
    <w:rsid w:val="006F7E46"/>
    <w:rsid w:val="0070141C"/>
    <w:rsid w:val="00703C24"/>
    <w:rsid w:val="00704FBB"/>
    <w:rsid w:val="0070677D"/>
    <w:rsid w:val="00706EE0"/>
    <w:rsid w:val="00710644"/>
    <w:rsid w:val="007133FC"/>
    <w:rsid w:val="00713A77"/>
    <w:rsid w:val="00713D5E"/>
    <w:rsid w:val="00714583"/>
    <w:rsid w:val="00714A8D"/>
    <w:rsid w:val="00715AF4"/>
    <w:rsid w:val="007177D7"/>
    <w:rsid w:val="0072182B"/>
    <w:rsid w:val="00735B44"/>
    <w:rsid w:val="00735CBB"/>
    <w:rsid w:val="00740E81"/>
    <w:rsid w:val="00742B82"/>
    <w:rsid w:val="00743B1E"/>
    <w:rsid w:val="00744BE3"/>
    <w:rsid w:val="00747C96"/>
    <w:rsid w:val="00752C4E"/>
    <w:rsid w:val="00756214"/>
    <w:rsid w:val="00757F2A"/>
    <w:rsid w:val="00760ED5"/>
    <w:rsid w:val="00761C97"/>
    <w:rsid w:val="00764733"/>
    <w:rsid w:val="0076583E"/>
    <w:rsid w:val="0077110C"/>
    <w:rsid w:val="00773C70"/>
    <w:rsid w:val="00777637"/>
    <w:rsid w:val="00780730"/>
    <w:rsid w:val="0078211E"/>
    <w:rsid w:val="0078309D"/>
    <w:rsid w:val="007836B3"/>
    <w:rsid w:val="00786B8E"/>
    <w:rsid w:val="0078766E"/>
    <w:rsid w:val="00797D71"/>
    <w:rsid w:val="007B2967"/>
    <w:rsid w:val="007B7AA8"/>
    <w:rsid w:val="007C06D9"/>
    <w:rsid w:val="007C31C8"/>
    <w:rsid w:val="007D21C2"/>
    <w:rsid w:val="007E5E02"/>
    <w:rsid w:val="007F09DA"/>
    <w:rsid w:val="007F163A"/>
    <w:rsid w:val="007F4965"/>
    <w:rsid w:val="007F4FCC"/>
    <w:rsid w:val="007F65A3"/>
    <w:rsid w:val="00801F2C"/>
    <w:rsid w:val="00807AE6"/>
    <w:rsid w:val="00811AB9"/>
    <w:rsid w:val="0081569C"/>
    <w:rsid w:val="008166FF"/>
    <w:rsid w:val="0081670D"/>
    <w:rsid w:val="008229B1"/>
    <w:rsid w:val="0083703B"/>
    <w:rsid w:val="00842417"/>
    <w:rsid w:val="008452D9"/>
    <w:rsid w:val="0085030E"/>
    <w:rsid w:val="00853340"/>
    <w:rsid w:val="008724F6"/>
    <w:rsid w:val="008776E5"/>
    <w:rsid w:val="00880BC1"/>
    <w:rsid w:val="00881CB3"/>
    <w:rsid w:val="008828AC"/>
    <w:rsid w:val="00884AA7"/>
    <w:rsid w:val="00885068"/>
    <w:rsid w:val="00886B8C"/>
    <w:rsid w:val="008A326A"/>
    <w:rsid w:val="008A4E68"/>
    <w:rsid w:val="008B2B0B"/>
    <w:rsid w:val="008B2CBF"/>
    <w:rsid w:val="008B3D93"/>
    <w:rsid w:val="008C22C7"/>
    <w:rsid w:val="008C2FBE"/>
    <w:rsid w:val="008C3114"/>
    <w:rsid w:val="008C6801"/>
    <w:rsid w:val="008D7836"/>
    <w:rsid w:val="008E2A04"/>
    <w:rsid w:val="008E2AFC"/>
    <w:rsid w:val="008E6B2B"/>
    <w:rsid w:val="008F27DC"/>
    <w:rsid w:val="008F5294"/>
    <w:rsid w:val="008F771F"/>
    <w:rsid w:val="009002D5"/>
    <w:rsid w:val="00900472"/>
    <w:rsid w:val="00901ADF"/>
    <w:rsid w:val="00910100"/>
    <w:rsid w:val="009149FB"/>
    <w:rsid w:val="00920AD3"/>
    <w:rsid w:val="00922531"/>
    <w:rsid w:val="009232C2"/>
    <w:rsid w:val="009260D0"/>
    <w:rsid w:val="00933BD2"/>
    <w:rsid w:val="009378FA"/>
    <w:rsid w:val="00942222"/>
    <w:rsid w:val="009474F7"/>
    <w:rsid w:val="009563B9"/>
    <w:rsid w:val="00956A48"/>
    <w:rsid w:val="00956B0B"/>
    <w:rsid w:val="00956DE4"/>
    <w:rsid w:val="00966C71"/>
    <w:rsid w:val="00967165"/>
    <w:rsid w:val="0097003E"/>
    <w:rsid w:val="009705CC"/>
    <w:rsid w:val="00971415"/>
    <w:rsid w:val="00974538"/>
    <w:rsid w:val="00974DC5"/>
    <w:rsid w:val="00975A8B"/>
    <w:rsid w:val="00982A20"/>
    <w:rsid w:val="00982DCE"/>
    <w:rsid w:val="0098460F"/>
    <w:rsid w:val="00991B66"/>
    <w:rsid w:val="00993C6B"/>
    <w:rsid w:val="00994216"/>
    <w:rsid w:val="0099718C"/>
    <w:rsid w:val="009A04CA"/>
    <w:rsid w:val="009A4BA1"/>
    <w:rsid w:val="009A5FFB"/>
    <w:rsid w:val="009B2F04"/>
    <w:rsid w:val="009B49DE"/>
    <w:rsid w:val="009C1C99"/>
    <w:rsid w:val="009D155F"/>
    <w:rsid w:val="009D30C4"/>
    <w:rsid w:val="009D4D89"/>
    <w:rsid w:val="009D5198"/>
    <w:rsid w:val="009D72E5"/>
    <w:rsid w:val="009E08FF"/>
    <w:rsid w:val="009E61B2"/>
    <w:rsid w:val="009F0D4D"/>
    <w:rsid w:val="009F46DF"/>
    <w:rsid w:val="009F58A0"/>
    <w:rsid w:val="009F7C60"/>
    <w:rsid w:val="00A0116B"/>
    <w:rsid w:val="00A14848"/>
    <w:rsid w:val="00A1735C"/>
    <w:rsid w:val="00A233BB"/>
    <w:rsid w:val="00A25094"/>
    <w:rsid w:val="00A26653"/>
    <w:rsid w:val="00A3286A"/>
    <w:rsid w:val="00A35279"/>
    <w:rsid w:val="00A367FF"/>
    <w:rsid w:val="00A37E88"/>
    <w:rsid w:val="00A50553"/>
    <w:rsid w:val="00A556E6"/>
    <w:rsid w:val="00A62E62"/>
    <w:rsid w:val="00A67692"/>
    <w:rsid w:val="00A71E70"/>
    <w:rsid w:val="00A74FCC"/>
    <w:rsid w:val="00A76594"/>
    <w:rsid w:val="00A82696"/>
    <w:rsid w:val="00A845F9"/>
    <w:rsid w:val="00A85D55"/>
    <w:rsid w:val="00A87A01"/>
    <w:rsid w:val="00AA21A7"/>
    <w:rsid w:val="00AB0656"/>
    <w:rsid w:val="00AB565D"/>
    <w:rsid w:val="00AC5550"/>
    <w:rsid w:val="00AC63A2"/>
    <w:rsid w:val="00AD171D"/>
    <w:rsid w:val="00AD5265"/>
    <w:rsid w:val="00AD6AD0"/>
    <w:rsid w:val="00AE064A"/>
    <w:rsid w:val="00AE2FC3"/>
    <w:rsid w:val="00AF47E1"/>
    <w:rsid w:val="00AF4B3C"/>
    <w:rsid w:val="00AF7AE8"/>
    <w:rsid w:val="00B011D2"/>
    <w:rsid w:val="00B01B86"/>
    <w:rsid w:val="00B02EA6"/>
    <w:rsid w:val="00B046C1"/>
    <w:rsid w:val="00B05B40"/>
    <w:rsid w:val="00B07834"/>
    <w:rsid w:val="00B208AD"/>
    <w:rsid w:val="00B226B8"/>
    <w:rsid w:val="00B22FE4"/>
    <w:rsid w:val="00B25DC5"/>
    <w:rsid w:val="00B262A1"/>
    <w:rsid w:val="00B27BDC"/>
    <w:rsid w:val="00B36C8F"/>
    <w:rsid w:val="00B40D5F"/>
    <w:rsid w:val="00B41ACB"/>
    <w:rsid w:val="00B435EB"/>
    <w:rsid w:val="00B474F9"/>
    <w:rsid w:val="00B4776C"/>
    <w:rsid w:val="00B542DD"/>
    <w:rsid w:val="00B55350"/>
    <w:rsid w:val="00B55834"/>
    <w:rsid w:val="00B57396"/>
    <w:rsid w:val="00B60F11"/>
    <w:rsid w:val="00B618F0"/>
    <w:rsid w:val="00B640D0"/>
    <w:rsid w:val="00B673B8"/>
    <w:rsid w:val="00B67C04"/>
    <w:rsid w:val="00B77FD1"/>
    <w:rsid w:val="00B80C14"/>
    <w:rsid w:val="00B80FD0"/>
    <w:rsid w:val="00B8438A"/>
    <w:rsid w:val="00B87608"/>
    <w:rsid w:val="00B91FAF"/>
    <w:rsid w:val="00BA223B"/>
    <w:rsid w:val="00BA5461"/>
    <w:rsid w:val="00BA6DD4"/>
    <w:rsid w:val="00BA7BE8"/>
    <w:rsid w:val="00BB359B"/>
    <w:rsid w:val="00BB3B11"/>
    <w:rsid w:val="00BB5607"/>
    <w:rsid w:val="00BB7D71"/>
    <w:rsid w:val="00BC3471"/>
    <w:rsid w:val="00BC356C"/>
    <w:rsid w:val="00BC5BC2"/>
    <w:rsid w:val="00BD430C"/>
    <w:rsid w:val="00BD5017"/>
    <w:rsid w:val="00BE0043"/>
    <w:rsid w:val="00BE6399"/>
    <w:rsid w:val="00BF0E60"/>
    <w:rsid w:val="00BF1083"/>
    <w:rsid w:val="00BF1D3C"/>
    <w:rsid w:val="00BF3180"/>
    <w:rsid w:val="00BF403E"/>
    <w:rsid w:val="00BF4F44"/>
    <w:rsid w:val="00BF5820"/>
    <w:rsid w:val="00C00D3C"/>
    <w:rsid w:val="00C02188"/>
    <w:rsid w:val="00C0280C"/>
    <w:rsid w:val="00C03799"/>
    <w:rsid w:val="00C136D0"/>
    <w:rsid w:val="00C17E2A"/>
    <w:rsid w:val="00C20C1E"/>
    <w:rsid w:val="00C24A10"/>
    <w:rsid w:val="00C319C0"/>
    <w:rsid w:val="00C32EB0"/>
    <w:rsid w:val="00C403C3"/>
    <w:rsid w:val="00C466FD"/>
    <w:rsid w:val="00C50E73"/>
    <w:rsid w:val="00C512BF"/>
    <w:rsid w:val="00C60E64"/>
    <w:rsid w:val="00C61E15"/>
    <w:rsid w:val="00C71E3F"/>
    <w:rsid w:val="00C73D7E"/>
    <w:rsid w:val="00C771B8"/>
    <w:rsid w:val="00C82CFC"/>
    <w:rsid w:val="00C83E7D"/>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D5F67"/>
    <w:rsid w:val="00CD7F7F"/>
    <w:rsid w:val="00CE1936"/>
    <w:rsid w:val="00CE56FD"/>
    <w:rsid w:val="00CE5B35"/>
    <w:rsid w:val="00CE760F"/>
    <w:rsid w:val="00CF355E"/>
    <w:rsid w:val="00D15CAA"/>
    <w:rsid w:val="00D17E02"/>
    <w:rsid w:val="00D20786"/>
    <w:rsid w:val="00D2109C"/>
    <w:rsid w:val="00D25A35"/>
    <w:rsid w:val="00D27DC3"/>
    <w:rsid w:val="00D329A0"/>
    <w:rsid w:val="00D3577C"/>
    <w:rsid w:val="00D40377"/>
    <w:rsid w:val="00D43AC0"/>
    <w:rsid w:val="00D57666"/>
    <w:rsid w:val="00D63A36"/>
    <w:rsid w:val="00D65E12"/>
    <w:rsid w:val="00D75638"/>
    <w:rsid w:val="00D8019B"/>
    <w:rsid w:val="00D812F1"/>
    <w:rsid w:val="00D85628"/>
    <w:rsid w:val="00D914D8"/>
    <w:rsid w:val="00D977FD"/>
    <w:rsid w:val="00DA0E0D"/>
    <w:rsid w:val="00DA1F66"/>
    <w:rsid w:val="00DB5893"/>
    <w:rsid w:val="00DB7C0A"/>
    <w:rsid w:val="00DC17D5"/>
    <w:rsid w:val="00DC7105"/>
    <w:rsid w:val="00DC7C81"/>
    <w:rsid w:val="00DD2B11"/>
    <w:rsid w:val="00DD365E"/>
    <w:rsid w:val="00DD6F73"/>
    <w:rsid w:val="00DE0478"/>
    <w:rsid w:val="00DE3AC3"/>
    <w:rsid w:val="00DF02F9"/>
    <w:rsid w:val="00DF18A4"/>
    <w:rsid w:val="00DF1D9E"/>
    <w:rsid w:val="00DF27BF"/>
    <w:rsid w:val="00DF291C"/>
    <w:rsid w:val="00DF4EA7"/>
    <w:rsid w:val="00DF5FCD"/>
    <w:rsid w:val="00E0335C"/>
    <w:rsid w:val="00E058CD"/>
    <w:rsid w:val="00E05C0D"/>
    <w:rsid w:val="00E064C1"/>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601B6"/>
    <w:rsid w:val="00E601FC"/>
    <w:rsid w:val="00E716DF"/>
    <w:rsid w:val="00E741EA"/>
    <w:rsid w:val="00E80C06"/>
    <w:rsid w:val="00E81F42"/>
    <w:rsid w:val="00E82848"/>
    <w:rsid w:val="00E84F61"/>
    <w:rsid w:val="00E85536"/>
    <w:rsid w:val="00E8585D"/>
    <w:rsid w:val="00E86F8A"/>
    <w:rsid w:val="00E90FE7"/>
    <w:rsid w:val="00EA3A1A"/>
    <w:rsid w:val="00EA442D"/>
    <w:rsid w:val="00EA5BCA"/>
    <w:rsid w:val="00EA6351"/>
    <w:rsid w:val="00EA78ED"/>
    <w:rsid w:val="00EB01DF"/>
    <w:rsid w:val="00EB2FF3"/>
    <w:rsid w:val="00EB5924"/>
    <w:rsid w:val="00EB7D26"/>
    <w:rsid w:val="00EC2D9F"/>
    <w:rsid w:val="00EC3C24"/>
    <w:rsid w:val="00ED219F"/>
    <w:rsid w:val="00ED2AF2"/>
    <w:rsid w:val="00EE497B"/>
    <w:rsid w:val="00EE4E50"/>
    <w:rsid w:val="00EF0198"/>
    <w:rsid w:val="00EF1FED"/>
    <w:rsid w:val="00EF7436"/>
    <w:rsid w:val="00EF7CCF"/>
    <w:rsid w:val="00F031A6"/>
    <w:rsid w:val="00F1179F"/>
    <w:rsid w:val="00F12AD1"/>
    <w:rsid w:val="00F12F9F"/>
    <w:rsid w:val="00F17FDF"/>
    <w:rsid w:val="00F208E3"/>
    <w:rsid w:val="00F2101C"/>
    <w:rsid w:val="00F23572"/>
    <w:rsid w:val="00F235D6"/>
    <w:rsid w:val="00F2411C"/>
    <w:rsid w:val="00F266B8"/>
    <w:rsid w:val="00F27FA3"/>
    <w:rsid w:val="00F32C93"/>
    <w:rsid w:val="00F445F2"/>
    <w:rsid w:val="00F5037A"/>
    <w:rsid w:val="00F508FD"/>
    <w:rsid w:val="00F51303"/>
    <w:rsid w:val="00F542D4"/>
    <w:rsid w:val="00F567AA"/>
    <w:rsid w:val="00F60399"/>
    <w:rsid w:val="00F616CA"/>
    <w:rsid w:val="00F62599"/>
    <w:rsid w:val="00F655BB"/>
    <w:rsid w:val="00F66CE1"/>
    <w:rsid w:val="00F71663"/>
    <w:rsid w:val="00F814F7"/>
    <w:rsid w:val="00F85C92"/>
    <w:rsid w:val="00FA0114"/>
    <w:rsid w:val="00FA570E"/>
    <w:rsid w:val="00FB17D4"/>
    <w:rsid w:val="00FB30A1"/>
    <w:rsid w:val="00FB5202"/>
    <w:rsid w:val="00FB61C0"/>
    <w:rsid w:val="00FB7459"/>
    <w:rsid w:val="00FC2AF9"/>
    <w:rsid w:val="00FC4700"/>
    <w:rsid w:val="00FC70C3"/>
    <w:rsid w:val="00FC7DA3"/>
    <w:rsid w:val="00FC7E02"/>
    <w:rsid w:val="00FE3D53"/>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59865322">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62340647">
      <w:bodyDiv w:val="1"/>
      <w:marLeft w:val="0"/>
      <w:marRight w:val="0"/>
      <w:marTop w:val="0"/>
      <w:marBottom w:val="0"/>
      <w:divBdr>
        <w:top w:val="none" w:sz="0" w:space="0" w:color="auto"/>
        <w:left w:val="none" w:sz="0" w:space="0" w:color="auto"/>
        <w:bottom w:val="none" w:sz="0" w:space="0" w:color="auto"/>
        <w:right w:val="none" w:sz="0" w:space="0" w:color="auto"/>
      </w:divBdr>
      <w:divsChild>
        <w:div w:id="60642646">
          <w:marLeft w:val="0"/>
          <w:marRight w:val="0"/>
          <w:marTop w:val="0"/>
          <w:marBottom w:val="0"/>
          <w:divBdr>
            <w:top w:val="none" w:sz="0" w:space="0" w:color="auto"/>
            <w:left w:val="none" w:sz="0" w:space="0" w:color="auto"/>
            <w:bottom w:val="none" w:sz="0" w:space="0" w:color="auto"/>
            <w:right w:val="none" w:sz="0" w:space="0" w:color="auto"/>
          </w:divBdr>
        </w:div>
        <w:div w:id="123471712">
          <w:marLeft w:val="0"/>
          <w:marRight w:val="0"/>
          <w:marTop w:val="0"/>
          <w:marBottom w:val="0"/>
          <w:divBdr>
            <w:top w:val="none" w:sz="0" w:space="0" w:color="auto"/>
            <w:left w:val="none" w:sz="0" w:space="0" w:color="auto"/>
            <w:bottom w:val="none" w:sz="0" w:space="0" w:color="auto"/>
            <w:right w:val="none" w:sz="0" w:space="0" w:color="auto"/>
          </w:divBdr>
        </w:div>
        <w:div w:id="873494500">
          <w:marLeft w:val="0"/>
          <w:marRight w:val="0"/>
          <w:marTop w:val="0"/>
          <w:marBottom w:val="0"/>
          <w:divBdr>
            <w:top w:val="none" w:sz="0" w:space="0" w:color="auto"/>
            <w:left w:val="none" w:sz="0" w:space="0" w:color="auto"/>
            <w:bottom w:val="none" w:sz="0" w:space="0" w:color="auto"/>
            <w:right w:val="none" w:sz="0" w:space="0" w:color="auto"/>
          </w:divBdr>
        </w:div>
        <w:div w:id="1650476607">
          <w:marLeft w:val="0"/>
          <w:marRight w:val="0"/>
          <w:marTop w:val="0"/>
          <w:marBottom w:val="0"/>
          <w:divBdr>
            <w:top w:val="none" w:sz="0" w:space="0" w:color="auto"/>
            <w:left w:val="none" w:sz="0" w:space="0" w:color="auto"/>
            <w:bottom w:val="none" w:sz="0" w:space="0" w:color="auto"/>
            <w:right w:val="none" w:sz="0" w:space="0" w:color="auto"/>
          </w:divBdr>
        </w:div>
        <w:div w:id="1965843259">
          <w:marLeft w:val="0"/>
          <w:marRight w:val="0"/>
          <w:marTop w:val="0"/>
          <w:marBottom w:val="0"/>
          <w:divBdr>
            <w:top w:val="none" w:sz="0" w:space="0" w:color="auto"/>
            <w:left w:val="none" w:sz="0" w:space="0" w:color="auto"/>
            <w:bottom w:val="none" w:sz="0" w:space="0" w:color="auto"/>
            <w:right w:val="none" w:sz="0" w:space="0" w:color="auto"/>
          </w:divBdr>
        </w:div>
        <w:div w:id="2103838173">
          <w:marLeft w:val="0"/>
          <w:marRight w:val="0"/>
          <w:marTop w:val="0"/>
          <w:marBottom w:val="0"/>
          <w:divBdr>
            <w:top w:val="none" w:sz="0" w:space="0" w:color="auto"/>
            <w:left w:val="none" w:sz="0" w:space="0" w:color="auto"/>
            <w:bottom w:val="none" w:sz="0" w:space="0" w:color="auto"/>
            <w:right w:val="none" w:sz="0" w:space="0" w:color="auto"/>
          </w:divBdr>
        </w:div>
      </w:divsChild>
    </w:div>
    <w:div w:id="74402484">
      <w:bodyDiv w:val="1"/>
      <w:marLeft w:val="0"/>
      <w:marRight w:val="0"/>
      <w:marTop w:val="0"/>
      <w:marBottom w:val="0"/>
      <w:divBdr>
        <w:top w:val="none" w:sz="0" w:space="0" w:color="auto"/>
        <w:left w:val="none" w:sz="0" w:space="0" w:color="auto"/>
        <w:bottom w:val="none" w:sz="0" w:space="0" w:color="auto"/>
        <w:right w:val="none" w:sz="0" w:space="0" w:color="auto"/>
      </w:divBdr>
    </w:div>
    <w:div w:id="144470874">
      <w:bodyDiv w:val="1"/>
      <w:marLeft w:val="0"/>
      <w:marRight w:val="0"/>
      <w:marTop w:val="0"/>
      <w:marBottom w:val="0"/>
      <w:divBdr>
        <w:top w:val="none" w:sz="0" w:space="0" w:color="auto"/>
        <w:left w:val="none" w:sz="0" w:space="0" w:color="auto"/>
        <w:bottom w:val="none" w:sz="0" w:space="0" w:color="auto"/>
        <w:right w:val="none" w:sz="0" w:space="0" w:color="auto"/>
      </w:divBdr>
    </w:div>
    <w:div w:id="151146772">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993683063">
          <w:marLeft w:val="0"/>
          <w:marRight w:val="0"/>
          <w:marTop w:val="0"/>
          <w:marBottom w:val="0"/>
          <w:divBdr>
            <w:top w:val="none" w:sz="0" w:space="0" w:color="auto"/>
            <w:left w:val="none" w:sz="0" w:space="0" w:color="auto"/>
            <w:bottom w:val="none" w:sz="0" w:space="0" w:color="auto"/>
            <w:right w:val="none" w:sz="0" w:space="0" w:color="auto"/>
          </w:divBdr>
        </w:div>
        <w:div w:id="1810322619">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9851707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 w:id="1470050785">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1901088471">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228075422">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1183327020">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388921606">
      <w:bodyDiv w:val="1"/>
      <w:marLeft w:val="0"/>
      <w:marRight w:val="0"/>
      <w:marTop w:val="0"/>
      <w:marBottom w:val="0"/>
      <w:divBdr>
        <w:top w:val="none" w:sz="0" w:space="0" w:color="auto"/>
        <w:left w:val="none" w:sz="0" w:space="0" w:color="auto"/>
        <w:bottom w:val="none" w:sz="0" w:space="0" w:color="auto"/>
        <w:right w:val="none" w:sz="0" w:space="0" w:color="auto"/>
      </w:divBdr>
      <w:divsChild>
        <w:div w:id="275406037">
          <w:marLeft w:val="0"/>
          <w:marRight w:val="0"/>
          <w:marTop w:val="0"/>
          <w:marBottom w:val="0"/>
          <w:divBdr>
            <w:top w:val="none" w:sz="0" w:space="0" w:color="auto"/>
            <w:left w:val="none" w:sz="0" w:space="0" w:color="auto"/>
            <w:bottom w:val="none" w:sz="0" w:space="0" w:color="auto"/>
            <w:right w:val="none" w:sz="0" w:space="0" w:color="auto"/>
          </w:divBdr>
        </w:div>
        <w:div w:id="445463432">
          <w:marLeft w:val="0"/>
          <w:marRight w:val="0"/>
          <w:marTop w:val="0"/>
          <w:marBottom w:val="0"/>
          <w:divBdr>
            <w:top w:val="none" w:sz="0" w:space="0" w:color="auto"/>
            <w:left w:val="none" w:sz="0" w:space="0" w:color="auto"/>
            <w:bottom w:val="none" w:sz="0" w:space="0" w:color="auto"/>
            <w:right w:val="none" w:sz="0" w:space="0" w:color="auto"/>
          </w:divBdr>
        </w:div>
        <w:div w:id="833227663">
          <w:marLeft w:val="0"/>
          <w:marRight w:val="0"/>
          <w:marTop w:val="0"/>
          <w:marBottom w:val="0"/>
          <w:divBdr>
            <w:top w:val="none" w:sz="0" w:space="0" w:color="auto"/>
            <w:left w:val="none" w:sz="0" w:space="0" w:color="auto"/>
            <w:bottom w:val="none" w:sz="0" w:space="0" w:color="auto"/>
            <w:right w:val="none" w:sz="0" w:space="0" w:color="auto"/>
          </w:divBdr>
        </w:div>
        <w:div w:id="1470442856">
          <w:marLeft w:val="0"/>
          <w:marRight w:val="0"/>
          <w:marTop w:val="0"/>
          <w:marBottom w:val="0"/>
          <w:divBdr>
            <w:top w:val="none" w:sz="0" w:space="0" w:color="auto"/>
            <w:left w:val="none" w:sz="0" w:space="0" w:color="auto"/>
            <w:bottom w:val="none" w:sz="0" w:space="0" w:color="auto"/>
            <w:right w:val="none" w:sz="0" w:space="0" w:color="auto"/>
          </w:divBdr>
        </w:div>
        <w:div w:id="1793938749">
          <w:marLeft w:val="0"/>
          <w:marRight w:val="0"/>
          <w:marTop w:val="0"/>
          <w:marBottom w:val="0"/>
          <w:divBdr>
            <w:top w:val="none" w:sz="0" w:space="0" w:color="auto"/>
            <w:left w:val="none" w:sz="0" w:space="0" w:color="auto"/>
            <w:bottom w:val="none" w:sz="0" w:space="0" w:color="auto"/>
            <w:right w:val="none" w:sz="0" w:space="0" w:color="auto"/>
          </w:divBdr>
        </w:div>
        <w:div w:id="1972326453">
          <w:marLeft w:val="0"/>
          <w:marRight w:val="0"/>
          <w:marTop w:val="0"/>
          <w:marBottom w:val="0"/>
          <w:divBdr>
            <w:top w:val="none" w:sz="0" w:space="0" w:color="auto"/>
            <w:left w:val="none" w:sz="0" w:space="0" w:color="auto"/>
            <w:bottom w:val="none" w:sz="0" w:space="0" w:color="auto"/>
            <w:right w:val="none" w:sz="0" w:space="0" w:color="auto"/>
          </w:divBdr>
        </w:div>
      </w:divsChild>
    </w:div>
    <w:div w:id="391779139">
      <w:bodyDiv w:val="1"/>
      <w:marLeft w:val="0"/>
      <w:marRight w:val="0"/>
      <w:marTop w:val="0"/>
      <w:marBottom w:val="0"/>
      <w:divBdr>
        <w:top w:val="none" w:sz="0" w:space="0" w:color="auto"/>
        <w:left w:val="none" w:sz="0" w:space="0" w:color="auto"/>
        <w:bottom w:val="none" w:sz="0" w:space="0" w:color="auto"/>
        <w:right w:val="none" w:sz="0" w:space="0" w:color="auto"/>
      </w:divBdr>
    </w:div>
    <w:div w:id="407653810">
      <w:bodyDiv w:val="1"/>
      <w:marLeft w:val="0"/>
      <w:marRight w:val="0"/>
      <w:marTop w:val="0"/>
      <w:marBottom w:val="0"/>
      <w:divBdr>
        <w:top w:val="none" w:sz="0" w:space="0" w:color="auto"/>
        <w:left w:val="none" w:sz="0" w:space="0" w:color="auto"/>
        <w:bottom w:val="none" w:sz="0" w:space="0" w:color="auto"/>
        <w:right w:val="none" w:sz="0" w:space="0" w:color="auto"/>
      </w:divBdr>
    </w:div>
    <w:div w:id="418254744">
      <w:bodyDiv w:val="1"/>
      <w:marLeft w:val="0"/>
      <w:marRight w:val="0"/>
      <w:marTop w:val="0"/>
      <w:marBottom w:val="0"/>
      <w:divBdr>
        <w:top w:val="none" w:sz="0" w:space="0" w:color="auto"/>
        <w:left w:val="none" w:sz="0" w:space="0" w:color="auto"/>
        <w:bottom w:val="none" w:sz="0" w:space="0" w:color="auto"/>
        <w:right w:val="none" w:sz="0" w:space="0" w:color="auto"/>
      </w:divBdr>
      <w:divsChild>
        <w:div w:id="322857396">
          <w:marLeft w:val="0"/>
          <w:marRight w:val="0"/>
          <w:marTop w:val="0"/>
          <w:marBottom w:val="0"/>
          <w:divBdr>
            <w:top w:val="none" w:sz="0" w:space="0" w:color="auto"/>
            <w:left w:val="none" w:sz="0" w:space="0" w:color="auto"/>
            <w:bottom w:val="none" w:sz="0" w:space="0" w:color="auto"/>
            <w:right w:val="none" w:sz="0" w:space="0" w:color="auto"/>
          </w:divBdr>
        </w:div>
        <w:div w:id="365562159">
          <w:marLeft w:val="0"/>
          <w:marRight w:val="0"/>
          <w:marTop w:val="0"/>
          <w:marBottom w:val="0"/>
          <w:divBdr>
            <w:top w:val="none" w:sz="0" w:space="0" w:color="auto"/>
            <w:left w:val="none" w:sz="0" w:space="0" w:color="auto"/>
            <w:bottom w:val="none" w:sz="0" w:space="0" w:color="auto"/>
            <w:right w:val="none" w:sz="0" w:space="0" w:color="auto"/>
          </w:divBdr>
        </w:div>
        <w:div w:id="1139349246">
          <w:marLeft w:val="0"/>
          <w:marRight w:val="0"/>
          <w:marTop w:val="0"/>
          <w:marBottom w:val="0"/>
          <w:divBdr>
            <w:top w:val="none" w:sz="0" w:space="0" w:color="auto"/>
            <w:left w:val="none" w:sz="0" w:space="0" w:color="auto"/>
            <w:bottom w:val="none" w:sz="0" w:space="0" w:color="auto"/>
            <w:right w:val="none" w:sz="0" w:space="0" w:color="auto"/>
          </w:divBdr>
        </w:div>
        <w:div w:id="1822187484">
          <w:marLeft w:val="0"/>
          <w:marRight w:val="0"/>
          <w:marTop w:val="0"/>
          <w:marBottom w:val="0"/>
          <w:divBdr>
            <w:top w:val="none" w:sz="0" w:space="0" w:color="auto"/>
            <w:left w:val="none" w:sz="0" w:space="0" w:color="auto"/>
            <w:bottom w:val="none" w:sz="0" w:space="0" w:color="auto"/>
            <w:right w:val="none" w:sz="0" w:space="0" w:color="auto"/>
          </w:divBdr>
        </w:div>
        <w:div w:id="2004165652">
          <w:marLeft w:val="0"/>
          <w:marRight w:val="0"/>
          <w:marTop w:val="0"/>
          <w:marBottom w:val="0"/>
          <w:divBdr>
            <w:top w:val="none" w:sz="0" w:space="0" w:color="auto"/>
            <w:left w:val="none" w:sz="0" w:space="0" w:color="auto"/>
            <w:bottom w:val="none" w:sz="0" w:space="0" w:color="auto"/>
            <w:right w:val="none" w:sz="0" w:space="0" w:color="auto"/>
          </w:divBdr>
        </w:div>
      </w:divsChild>
    </w:div>
    <w:div w:id="444543171">
      <w:bodyDiv w:val="1"/>
      <w:marLeft w:val="0"/>
      <w:marRight w:val="0"/>
      <w:marTop w:val="0"/>
      <w:marBottom w:val="0"/>
      <w:divBdr>
        <w:top w:val="none" w:sz="0" w:space="0" w:color="auto"/>
        <w:left w:val="none" w:sz="0" w:space="0" w:color="auto"/>
        <w:bottom w:val="none" w:sz="0" w:space="0" w:color="auto"/>
        <w:right w:val="none" w:sz="0" w:space="0" w:color="auto"/>
      </w:divBdr>
    </w:div>
    <w:div w:id="459499149">
      <w:bodyDiv w:val="1"/>
      <w:marLeft w:val="0"/>
      <w:marRight w:val="0"/>
      <w:marTop w:val="0"/>
      <w:marBottom w:val="0"/>
      <w:divBdr>
        <w:top w:val="none" w:sz="0" w:space="0" w:color="auto"/>
        <w:left w:val="none" w:sz="0" w:space="0" w:color="auto"/>
        <w:bottom w:val="none" w:sz="0" w:space="0" w:color="auto"/>
        <w:right w:val="none" w:sz="0" w:space="0" w:color="auto"/>
      </w:divBdr>
    </w:div>
    <w:div w:id="460346700">
      <w:bodyDiv w:val="1"/>
      <w:marLeft w:val="0"/>
      <w:marRight w:val="0"/>
      <w:marTop w:val="0"/>
      <w:marBottom w:val="0"/>
      <w:divBdr>
        <w:top w:val="none" w:sz="0" w:space="0" w:color="auto"/>
        <w:left w:val="none" w:sz="0" w:space="0" w:color="auto"/>
        <w:bottom w:val="none" w:sz="0" w:space="0" w:color="auto"/>
        <w:right w:val="none" w:sz="0" w:space="0" w:color="auto"/>
      </w:divBdr>
      <w:divsChild>
        <w:div w:id="889734398">
          <w:marLeft w:val="0"/>
          <w:marRight w:val="0"/>
          <w:marTop w:val="0"/>
          <w:marBottom w:val="0"/>
          <w:divBdr>
            <w:top w:val="none" w:sz="0" w:space="0" w:color="auto"/>
            <w:left w:val="none" w:sz="0" w:space="0" w:color="auto"/>
            <w:bottom w:val="none" w:sz="0" w:space="0" w:color="auto"/>
            <w:right w:val="none" w:sz="0" w:space="0" w:color="auto"/>
          </w:divBdr>
        </w:div>
        <w:div w:id="1329216452">
          <w:marLeft w:val="0"/>
          <w:marRight w:val="0"/>
          <w:marTop w:val="0"/>
          <w:marBottom w:val="0"/>
          <w:divBdr>
            <w:top w:val="none" w:sz="0" w:space="0" w:color="auto"/>
            <w:left w:val="none" w:sz="0" w:space="0" w:color="auto"/>
            <w:bottom w:val="none" w:sz="0" w:space="0" w:color="auto"/>
            <w:right w:val="none" w:sz="0" w:space="0" w:color="auto"/>
          </w:divBdr>
        </w:div>
        <w:div w:id="1342393587">
          <w:marLeft w:val="0"/>
          <w:marRight w:val="0"/>
          <w:marTop w:val="0"/>
          <w:marBottom w:val="0"/>
          <w:divBdr>
            <w:top w:val="none" w:sz="0" w:space="0" w:color="auto"/>
            <w:left w:val="none" w:sz="0" w:space="0" w:color="auto"/>
            <w:bottom w:val="none" w:sz="0" w:space="0" w:color="auto"/>
            <w:right w:val="none" w:sz="0" w:space="0" w:color="auto"/>
          </w:divBdr>
        </w:div>
        <w:div w:id="1513493904">
          <w:marLeft w:val="0"/>
          <w:marRight w:val="0"/>
          <w:marTop w:val="0"/>
          <w:marBottom w:val="0"/>
          <w:divBdr>
            <w:top w:val="none" w:sz="0" w:space="0" w:color="auto"/>
            <w:left w:val="none" w:sz="0" w:space="0" w:color="auto"/>
            <w:bottom w:val="none" w:sz="0" w:space="0" w:color="auto"/>
            <w:right w:val="none" w:sz="0" w:space="0" w:color="auto"/>
          </w:divBdr>
        </w:div>
        <w:div w:id="1834636849">
          <w:marLeft w:val="0"/>
          <w:marRight w:val="0"/>
          <w:marTop w:val="0"/>
          <w:marBottom w:val="0"/>
          <w:divBdr>
            <w:top w:val="none" w:sz="0" w:space="0" w:color="auto"/>
            <w:left w:val="none" w:sz="0" w:space="0" w:color="auto"/>
            <w:bottom w:val="none" w:sz="0" w:space="0" w:color="auto"/>
            <w:right w:val="none" w:sz="0" w:space="0" w:color="auto"/>
          </w:divBdr>
        </w:div>
      </w:divsChild>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47228571">
      <w:bodyDiv w:val="1"/>
      <w:marLeft w:val="0"/>
      <w:marRight w:val="0"/>
      <w:marTop w:val="0"/>
      <w:marBottom w:val="0"/>
      <w:divBdr>
        <w:top w:val="none" w:sz="0" w:space="0" w:color="auto"/>
        <w:left w:val="none" w:sz="0" w:space="0" w:color="auto"/>
        <w:bottom w:val="none" w:sz="0" w:space="0" w:color="auto"/>
        <w:right w:val="none" w:sz="0" w:space="0" w:color="auto"/>
      </w:divBdr>
      <w:divsChild>
        <w:div w:id="1070888652">
          <w:marLeft w:val="0"/>
          <w:marRight w:val="0"/>
          <w:marTop w:val="0"/>
          <w:marBottom w:val="0"/>
          <w:divBdr>
            <w:top w:val="none" w:sz="0" w:space="0" w:color="auto"/>
            <w:left w:val="none" w:sz="0" w:space="0" w:color="auto"/>
            <w:bottom w:val="none" w:sz="0" w:space="0" w:color="auto"/>
            <w:right w:val="none" w:sz="0" w:space="0" w:color="auto"/>
          </w:divBdr>
        </w:div>
        <w:div w:id="1896309318">
          <w:marLeft w:val="0"/>
          <w:marRight w:val="0"/>
          <w:marTop w:val="0"/>
          <w:marBottom w:val="0"/>
          <w:divBdr>
            <w:top w:val="none" w:sz="0" w:space="0" w:color="auto"/>
            <w:left w:val="none" w:sz="0" w:space="0" w:color="auto"/>
            <w:bottom w:val="none" w:sz="0" w:space="0" w:color="auto"/>
            <w:right w:val="none" w:sz="0" w:space="0" w:color="auto"/>
          </w:divBdr>
        </w:div>
        <w:div w:id="1996183351">
          <w:marLeft w:val="0"/>
          <w:marRight w:val="0"/>
          <w:marTop w:val="0"/>
          <w:marBottom w:val="0"/>
          <w:divBdr>
            <w:top w:val="none" w:sz="0" w:space="0" w:color="auto"/>
            <w:left w:val="none" w:sz="0" w:space="0" w:color="auto"/>
            <w:bottom w:val="none" w:sz="0" w:space="0" w:color="auto"/>
            <w:right w:val="none" w:sz="0" w:space="0" w:color="auto"/>
          </w:divBdr>
        </w:div>
      </w:divsChild>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96427448">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251935497">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sChild>
    </w:div>
    <w:div w:id="585001300">
      <w:bodyDiv w:val="1"/>
      <w:marLeft w:val="0"/>
      <w:marRight w:val="0"/>
      <w:marTop w:val="0"/>
      <w:marBottom w:val="0"/>
      <w:divBdr>
        <w:top w:val="none" w:sz="0" w:space="0" w:color="auto"/>
        <w:left w:val="none" w:sz="0" w:space="0" w:color="auto"/>
        <w:bottom w:val="none" w:sz="0" w:space="0" w:color="auto"/>
        <w:right w:val="none" w:sz="0" w:space="0" w:color="auto"/>
      </w:divBdr>
      <w:divsChild>
        <w:div w:id="246964008">
          <w:marLeft w:val="0"/>
          <w:marRight w:val="0"/>
          <w:marTop w:val="0"/>
          <w:marBottom w:val="0"/>
          <w:divBdr>
            <w:top w:val="none" w:sz="0" w:space="0" w:color="auto"/>
            <w:left w:val="none" w:sz="0" w:space="0" w:color="auto"/>
            <w:bottom w:val="none" w:sz="0" w:space="0" w:color="auto"/>
            <w:right w:val="none" w:sz="0" w:space="0" w:color="auto"/>
          </w:divBdr>
        </w:div>
        <w:div w:id="445386971">
          <w:marLeft w:val="0"/>
          <w:marRight w:val="0"/>
          <w:marTop w:val="0"/>
          <w:marBottom w:val="0"/>
          <w:divBdr>
            <w:top w:val="none" w:sz="0" w:space="0" w:color="auto"/>
            <w:left w:val="none" w:sz="0" w:space="0" w:color="auto"/>
            <w:bottom w:val="none" w:sz="0" w:space="0" w:color="auto"/>
            <w:right w:val="none" w:sz="0" w:space="0" w:color="auto"/>
          </w:divBdr>
        </w:div>
      </w:divsChild>
    </w:div>
    <w:div w:id="590092523">
      <w:bodyDiv w:val="1"/>
      <w:marLeft w:val="0"/>
      <w:marRight w:val="0"/>
      <w:marTop w:val="0"/>
      <w:marBottom w:val="0"/>
      <w:divBdr>
        <w:top w:val="none" w:sz="0" w:space="0" w:color="auto"/>
        <w:left w:val="none" w:sz="0" w:space="0" w:color="auto"/>
        <w:bottom w:val="none" w:sz="0" w:space="0" w:color="auto"/>
        <w:right w:val="none" w:sz="0" w:space="0" w:color="auto"/>
      </w:divBdr>
    </w:div>
    <w:div w:id="667634733">
      <w:bodyDiv w:val="1"/>
      <w:marLeft w:val="0"/>
      <w:marRight w:val="0"/>
      <w:marTop w:val="0"/>
      <w:marBottom w:val="0"/>
      <w:divBdr>
        <w:top w:val="none" w:sz="0" w:space="0" w:color="auto"/>
        <w:left w:val="none" w:sz="0" w:space="0" w:color="auto"/>
        <w:bottom w:val="none" w:sz="0" w:space="0" w:color="auto"/>
        <w:right w:val="none" w:sz="0" w:space="0" w:color="auto"/>
      </w:divBdr>
    </w:div>
    <w:div w:id="706443449">
      <w:bodyDiv w:val="1"/>
      <w:marLeft w:val="0"/>
      <w:marRight w:val="0"/>
      <w:marTop w:val="0"/>
      <w:marBottom w:val="0"/>
      <w:divBdr>
        <w:top w:val="none" w:sz="0" w:space="0" w:color="auto"/>
        <w:left w:val="none" w:sz="0" w:space="0" w:color="auto"/>
        <w:bottom w:val="none" w:sz="0" w:space="0" w:color="auto"/>
        <w:right w:val="none" w:sz="0" w:space="0" w:color="auto"/>
      </w:divBdr>
      <w:divsChild>
        <w:div w:id="331644499">
          <w:marLeft w:val="0"/>
          <w:marRight w:val="0"/>
          <w:marTop w:val="0"/>
          <w:marBottom w:val="0"/>
          <w:divBdr>
            <w:top w:val="none" w:sz="0" w:space="0" w:color="auto"/>
            <w:left w:val="none" w:sz="0" w:space="0" w:color="auto"/>
            <w:bottom w:val="none" w:sz="0" w:space="0" w:color="auto"/>
            <w:right w:val="none" w:sz="0" w:space="0" w:color="auto"/>
          </w:divBdr>
        </w:div>
        <w:div w:id="624165801">
          <w:marLeft w:val="0"/>
          <w:marRight w:val="0"/>
          <w:marTop w:val="0"/>
          <w:marBottom w:val="0"/>
          <w:divBdr>
            <w:top w:val="none" w:sz="0" w:space="0" w:color="auto"/>
            <w:left w:val="none" w:sz="0" w:space="0" w:color="auto"/>
            <w:bottom w:val="none" w:sz="0" w:space="0" w:color="auto"/>
            <w:right w:val="none" w:sz="0" w:space="0" w:color="auto"/>
          </w:divBdr>
        </w:div>
        <w:div w:id="654723627">
          <w:marLeft w:val="0"/>
          <w:marRight w:val="0"/>
          <w:marTop w:val="0"/>
          <w:marBottom w:val="0"/>
          <w:divBdr>
            <w:top w:val="none" w:sz="0" w:space="0" w:color="auto"/>
            <w:left w:val="none" w:sz="0" w:space="0" w:color="auto"/>
            <w:bottom w:val="none" w:sz="0" w:space="0" w:color="auto"/>
            <w:right w:val="none" w:sz="0" w:space="0" w:color="auto"/>
          </w:divBdr>
        </w:div>
        <w:div w:id="1503206209">
          <w:marLeft w:val="0"/>
          <w:marRight w:val="0"/>
          <w:marTop w:val="0"/>
          <w:marBottom w:val="0"/>
          <w:divBdr>
            <w:top w:val="none" w:sz="0" w:space="0" w:color="auto"/>
            <w:left w:val="none" w:sz="0" w:space="0" w:color="auto"/>
            <w:bottom w:val="none" w:sz="0" w:space="0" w:color="auto"/>
            <w:right w:val="none" w:sz="0" w:space="0" w:color="auto"/>
          </w:divBdr>
        </w:div>
        <w:div w:id="1607540454">
          <w:marLeft w:val="0"/>
          <w:marRight w:val="0"/>
          <w:marTop w:val="0"/>
          <w:marBottom w:val="0"/>
          <w:divBdr>
            <w:top w:val="none" w:sz="0" w:space="0" w:color="auto"/>
            <w:left w:val="none" w:sz="0" w:space="0" w:color="auto"/>
            <w:bottom w:val="none" w:sz="0" w:space="0" w:color="auto"/>
            <w:right w:val="none" w:sz="0" w:space="0" w:color="auto"/>
          </w:divBdr>
        </w:div>
        <w:div w:id="1666324746">
          <w:marLeft w:val="0"/>
          <w:marRight w:val="0"/>
          <w:marTop w:val="0"/>
          <w:marBottom w:val="0"/>
          <w:divBdr>
            <w:top w:val="none" w:sz="0" w:space="0" w:color="auto"/>
            <w:left w:val="none" w:sz="0" w:space="0" w:color="auto"/>
            <w:bottom w:val="none" w:sz="0" w:space="0" w:color="auto"/>
            <w:right w:val="none" w:sz="0" w:space="0" w:color="auto"/>
          </w:divBdr>
        </w:div>
        <w:div w:id="1802072877">
          <w:marLeft w:val="0"/>
          <w:marRight w:val="0"/>
          <w:marTop w:val="0"/>
          <w:marBottom w:val="0"/>
          <w:divBdr>
            <w:top w:val="none" w:sz="0" w:space="0" w:color="auto"/>
            <w:left w:val="none" w:sz="0" w:space="0" w:color="auto"/>
            <w:bottom w:val="none" w:sz="0" w:space="0" w:color="auto"/>
            <w:right w:val="none" w:sz="0" w:space="0" w:color="auto"/>
          </w:divBdr>
        </w:div>
        <w:div w:id="1897005752">
          <w:marLeft w:val="0"/>
          <w:marRight w:val="0"/>
          <w:marTop w:val="0"/>
          <w:marBottom w:val="0"/>
          <w:divBdr>
            <w:top w:val="none" w:sz="0" w:space="0" w:color="auto"/>
            <w:left w:val="none" w:sz="0" w:space="0" w:color="auto"/>
            <w:bottom w:val="none" w:sz="0" w:space="0" w:color="auto"/>
            <w:right w:val="none" w:sz="0" w:space="0" w:color="auto"/>
          </w:divBdr>
        </w:div>
      </w:divsChild>
    </w:div>
    <w:div w:id="706490132">
      <w:bodyDiv w:val="1"/>
      <w:marLeft w:val="0"/>
      <w:marRight w:val="0"/>
      <w:marTop w:val="0"/>
      <w:marBottom w:val="0"/>
      <w:divBdr>
        <w:top w:val="none" w:sz="0" w:space="0" w:color="auto"/>
        <w:left w:val="none" w:sz="0" w:space="0" w:color="auto"/>
        <w:bottom w:val="none" w:sz="0" w:space="0" w:color="auto"/>
        <w:right w:val="none" w:sz="0" w:space="0" w:color="auto"/>
      </w:divBdr>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758214121">
      <w:bodyDiv w:val="1"/>
      <w:marLeft w:val="0"/>
      <w:marRight w:val="0"/>
      <w:marTop w:val="0"/>
      <w:marBottom w:val="0"/>
      <w:divBdr>
        <w:top w:val="none" w:sz="0" w:space="0" w:color="auto"/>
        <w:left w:val="none" w:sz="0" w:space="0" w:color="auto"/>
        <w:bottom w:val="none" w:sz="0" w:space="0" w:color="auto"/>
        <w:right w:val="none" w:sz="0" w:space="0" w:color="auto"/>
      </w:divBdr>
    </w:div>
    <w:div w:id="773525735">
      <w:bodyDiv w:val="1"/>
      <w:marLeft w:val="0"/>
      <w:marRight w:val="0"/>
      <w:marTop w:val="0"/>
      <w:marBottom w:val="0"/>
      <w:divBdr>
        <w:top w:val="none" w:sz="0" w:space="0" w:color="auto"/>
        <w:left w:val="none" w:sz="0" w:space="0" w:color="auto"/>
        <w:bottom w:val="none" w:sz="0" w:space="0" w:color="auto"/>
        <w:right w:val="none" w:sz="0" w:space="0" w:color="auto"/>
      </w:divBdr>
    </w:div>
    <w:div w:id="821822324">
      <w:bodyDiv w:val="1"/>
      <w:marLeft w:val="0"/>
      <w:marRight w:val="0"/>
      <w:marTop w:val="0"/>
      <w:marBottom w:val="0"/>
      <w:divBdr>
        <w:top w:val="none" w:sz="0" w:space="0" w:color="auto"/>
        <w:left w:val="none" w:sz="0" w:space="0" w:color="auto"/>
        <w:bottom w:val="none" w:sz="0" w:space="0" w:color="auto"/>
        <w:right w:val="none" w:sz="0" w:space="0" w:color="auto"/>
      </w:divBdr>
    </w:div>
    <w:div w:id="874196731">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55074166">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 w:id="1985767850">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57158509">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492670946">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sChild>
    </w:div>
    <w:div w:id="1147167604">
      <w:bodyDiv w:val="1"/>
      <w:marLeft w:val="0"/>
      <w:marRight w:val="0"/>
      <w:marTop w:val="0"/>
      <w:marBottom w:val="0"/>
      <w:divBdr>
        <w:top w:val="none" w:sz="0" w:space="0" w:color="auto"/>
        <w:left w:val="none" w:sz="0" w:space="0" w:color="auto"/>
        <w:bottom w:val="none" w:sz="0" w:space="0" w:color="auto"/>
        <w:right w:val="none" w:sz="0" w:space="0" w:color="auto"/>
      </w:divBdr>
    </w:div>
    <w:div w:id="1156261511">
      <w:bodyDiv w:val="1"/>
      <w:marLeft w:val="0"/>
      <w:marRight w:val="0"/>
      <w:marTop w:val="0"/>
      <w:marBottom w:val="0"/>
      <w:divBdr>
        <w:top w:val="none" w:sz="0" w:space="0" w:color="auto"/>
        <w:left w:val="none" w:sz="0" w:space="0" w:color="auto"/>
        <w:bottom w:val="none" w:sz="0" w:space="0" w:color="auto"/>
        <w:right w:val="none" w:sz="0" w:space="0" w:color="auto"/>
      </w:divBdr>
      <w:divsChild>
        <w:div w:id="16078546">
          <w:marLeft w:val="0"/>
          <w:marRight w:val="0"/>
          <w:marTop w:val="0"/>
          <w:marBottom w:val="0"/>
          <w:divBdr>
            <w:top w:val="none" w:sz="0" w:space="0" w:color="auto"/>
            <w:left w:val="none" w:sz="0" w:space="0" w:color="auto"/>
            <w:bottom w:val="none" w:sz="0" w:space="0" w:color="auto"/>
            <w:right w:val="none" w:sz="0" w:space="0" w:color="auto"/>
          </w:divBdr>
        </w:div>
        <w:div w:id="51970159">
          <w:marLeft w:val="0"/>
          <w:marRight w:val="0"/>
          <w:marTop w:val="0"/>
          <w:marBottom w:val="0"/>
          <w:divBdr>
            <w:top w:val="none" w:sz="0" w:space="0" w:color="auto"/>
            <w:left w:val="none" w:sz="0" w:space="0" w:color="auto"/>
            <w:bottom w:val="none" w:sz="0" w:space="0" w:color="auto"/>
            <w:right w:val="none" w:sz="0" w:space="0" w:color="auto"/>
          </w:divBdr>
        </w:div>
        <w:div w:id="147747892">
          <w:marLeft w:val="0"/>
          <w:marRight w:val="0"/>
          <w:marTop w:val="0"/>
          <w:marBottom w:val="0"/>
          <w:divBdr>
            <w:top w:val="none" w:sz="0" w:space="0" w:color="auto"/>
            <w:left w:val="none" w:sz="0" w:space="0" w:color="auto"/>
            <w:bottom w:val="none" w:sz="0" w:space="0" w:color="auto"/>
            <w:right w:val="none" w:sz="0" w:space="0" w:color="auto"/>
          </w:divBdr>
        </w:div>
        <w:div w:id="207188312">
          <w:marLeft w:val="0"/>
          <w:marRight w:val="0"/>
          <w:marTop w:val="0"/>
          <w:marBottom w:val="0"/>
          <w:divBdr>
            <w:top w:val="none" w:sz="0" w:space="0" w:color="auto"/>
            <w:left w:val="none" w:sz="0" w:space="0" w:color="auto"/>
            <w:bottom w:val="none" w:sz="0" w:space="0" w:color="auto"/>
            <w:right w:val="none" w:sz="0" w:space="0" w:color="auto"/>
          </w:divBdr>
        </w:div>
        <w:div w:id="576407368">
          <w:marLeft w:val="0"/>
          <w:marRight w:val="0"/>
          <w:marTop w:val="0"/>
          <w:marBottom w:val="0"/>
          <w:divBdr>
            <w:top w:val="none" w:sz="0" w:space="0" w:color="auto"/>
            <w:left w:val="none" w:sz="0" w:space="0" w:color="auto"/>
            <w:bottom w:val="none" w:sz="0" w:space="0" w:color="auto"/>
            <w:right w:val="none" w:sz="0" w:space="0" w:color="auto"/>
          </w:divBdr>
        </w:div>
        <w:div w:id="1710492553">
          <w:marLeft w:val="0"/>
          <w:marRight w:val="0"/>
          <w:marTop w:val="0"/>
          <w:marBottom w:val="0"/>
          <w:divBdr>
            <w:top w:val="none" w:sz="0" w:space="0" w:color="auto"/>
            <w:left w:val="none" w:sz="0" w:space="0" w:color="auto"/>
            <w:bottom w:val="none" w:sz="0" w:space="0" w:color="auto"/>
            <w:right w:val="none" w:sz="0" w:space="0" w:color="auto"/>
          </w:divBdr>
        </w:div>
        <w:div w:id="1819108242">
          <w:marLeft w:val="0"/>
          <w:marRight w:val="0"/>
          <w:marTop w:val="0"/>
          <w:marBottom w:val="0"/>
          <w:divBdr>
            <w:top w:val="none" w:sz="0" w:space="0" w:color="auto"/>
            <w:left w:val="none" w:sz="0" w:space="0" w:color="auto"/>
            <w:bottom w:val="none" w:sz="0" w:space="0" w:color="auto"/>
            <w:right w:val="none" w:sz="0" w:space="0" w:color="auto"/>
          </w:divBdr>
        </w:div>
      </w:divsChild>
    </w:div>
    <w:div w:id="1163855321">
      <w:bodyDiv w:val="1"/>
      <w:marLeft w:val="0"/>
      <w:marRight w:val="0"/>
      <w:marTop w:val="0"/>
      <w:marBottom w:val="0"/>
      <w:divBdr>
        <w:top w:val="none" w:sz="0" w:space="0" w:color="auto"/>
        <w:left w:val="none" w:sz="0" w:space="0" w:color="auto"/>
        <w:bottom w:val="none" w:sz="0" w:space="0" w:color="auto"/>
        <w:right w:val="none" w:sz="0" w:space="0" w:color="auto"/>
      </w:divBdr>
    </w:div>
    <w:div w:id="1211258977">
      <w:bodyDiv w:val="1"/>
      <w:marLeft w:val="0"/>
      <w:marRight w:val="0"/>
      <w:marTop w:val="0"/>
      <w:marBottom w:val="0"/>
      <w:divBdr>
        <w:top w:val="none" w:sz="0" w:space="0" w:color="auto"/>
        <w:left w:val="none" w:sz="0" w:space="0" w:color="auto"/>
        <w:bottom w:val="none" w:sz="0" w:space="0" w:color="auto"/>
        <w:right w:val="none" w:sz="0" w:space="0" w:color="auto"/>
      </w:divBdr>
    </w:div>
    <w:div w:id="1218512318">
      <w:bodyDiv w:val="1"/>
      <w:marLeft w:val="0"/>
      <w:marRight w:val="0"/>
      <w:marTop w:val="0"/>
      <w:marBottom w:val="0"/>
      <w:divBdr>
        <w:top w:val="none" w:sz="0" w:space="0" w:color="auto"/>
        <w:left w:val="none" w:sz="0" w:space="0" w:color="auto"/>
        <w:bottom w:val="none" w:sz="0" w:space="0" w:color="auto"/>
        <w:right w:val="none" w:sz="0" w:space="0" w:color="auto"/>
      </w:divBdr>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290360753">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3750945">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1352221888">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sChild>
    </w:div>
    <w:div w:id="1402294858">
      <w:bodyDiv w:val="1"/>
      <w:marLeft w:val="0"/>
      <w:marRight w:val="0"/>
      <w:marTop w:val="0"/>
      <w:marBottom w:val="0"/>
      <w:divBdr>
        <w:top w:val="none" w:sz="0" w:space="0" w:color="auto"/>
        <w:left w:val="none" w:sz="0" w:space="0" w:color="auto"/>
        <w:bottom w:val="none" w:sz="0" w:space="0" w:color="auto"/>
        <w:right w:val="none" w:sz="0" w:space="0" w:color="auto"/>
      </w:divBdr>
    </w:div>
    <w:div w:id="1434058773">
      <w:bodyDiv w:val="1"/>
      <w:marLeft w:val="0"/>
      <w:marRight w:val="0"/>
      <w:marTop w:val="0"/>
      <w:marBottom w:val="0"/>
      <w:divBdr>
        <w:top w:val="none" w:sz="0" w:space="0" w:color="auto"/>
        <w:left w:val="none" w:sz="0" w:space="0" w:color="auto"/>
        <w:bottom w:val="none" w:sz="0" w:space="0" w:color="auto"/>
        <w:right w:val="none" w:sz="0" w:space="0" w:color="auto"/>
      </w:divBdr>
    </w:div>
    <w:div w:id="1461611066">
      <w:bodyDiv w:val="1"/>
      <w:marLeft w:val="0"/>
      <w:marRight w:val="0"/>
      <w:marTop w:val="0"/>
      <w:marBottom w:val="0"/>
      <w:divBdr>
        <w:top w:val="none" w:sz="0" w:space="0" w:color="auto"/>
        <w:left w:val="none" w:sz="0" w:space="0" w:color="auto"/>
        <w:bottom w:val="none" w:sz="0" w:space="0" w:color="auto"/>
        <w:right w:val="none" w:sz="0" w:space="0" w:color="auto"/>
      </w:divBdr>
    </w:div>
    <w:div w:id="1603952722">
      <w:bodyDiv w:val="1"/>
      <w:marLeft w:val="0"/>
      <w:marRight w:val="0"/>
      <w:marTop w:val="0"/>
      <w:marBottom w:val="0"/>
      <w:divBdr>
        <w:top w:val="none" w:sz="0" w:space="0" w:color="auto"/>
        <w:left w:val="none" w:sz="0" w:space="0" w:color="auto"/>
        <w:bottom w:val="none" w:sz="0" w:space="0" w:color="auto"/>
        <w:right w:val="none" w:sz="0" w:space="0" w:color="auto"/>
      </w:divBdr>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630891811">
      <w:bodyDiv w:val="1"/>
      <w:marLeft w:val="0"/>
      <w:marRight w:val="0"/>
      <w:marTop w:val="0"/>
      <w:marBottom w:val="0"/>
      <w:divBdr>
        <w:top w:val="none" w:sz="0" w:space="0" w:color="auto"/>
        <w:left w:val="none" w:sz="0" w:space="0" w:color="auto"/>
        <w:bottom w:val="none" w:sz="0" w:space="0" w:color="auto"/>
        <w:right w:val="none" w:sz="0" w:space="0" w:color="auto"/>
      </w:divBdr>
    </w:div>
    <w:div w:id="1685595617">
      <w:bodyDiv w:val="1"/>
      <w:marLeft w:val="0"/>
      <w:marRight w:val="0"/>
      <w:marTop w:val="0"/>
      <w:marBottom w:val="0"/>
      <w:divBdr>
        <w:top w:val="none" w:sz="0" w:space="0" w:color="auto"/>
        <w:left w:val="none" w:sz="0" w:space="0" w:color="auto"/>
        <w:bottom w:val="none" w:sz="0" w:space="0" w:color="auto"/>
        <w:right w:val="none" w:sz="0" w:space="0" w:color="auto"/>
      </w:divBdr>
    </w:div>
    <w:div w:id="1689066288">
      <w:bodyDiv w:val="1"/>
      <w:marLeft w:val="0"/>
      <w:marRight w:val="0"/>
      <w:marTop w:val="0"/>
      <w:marBottom w:val="0"/>
      <w:divBdr>
        <w:top w:val="none" w:sz="0" w:space="0" w:color="auto"/>
        <w:left w:val="none" w:sz="0" w:space="0" w:color="auto"/>
        <w:bottom w:val="none" w:sz="0" w:space="0" w:color="auto"/>
        <w:right w:val="none" w:sz="0" w:space="0" w:color="auto"/>
      </w:divBdr>
    </w:div>
    <w:div w:id="1704092805">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31347743">
      <w:bodyDiv w:val="1"/>
      <w:marLeft w:val="0"/>
      <w:marRight w:val="0"/>
      <w:marTop w:val="0"/>
      <w:marBottom w:val="0"/>
      <w:divBdr>
        <w:top w:val="none" w:sz="0" w:space="0" w:color="auto"/>
        <w:left w:val="none" w:sz="0" w:space="0" w:color="auto"/>
        <w:bottom w:val="none" w:sz="0" w:space="0" w:color="auto"/>
        <w:right w:val="none" w:sz="0" w:space="0" w:color="auto"/>
      </w:divBdr>
      <w:divsChild>
        <w:div w:id="801583857">
          <w:marLeft w:val="0"/>
          <w:marRight w:val="0"/>
          <w:marTop w:val="0"/>
          <w:marBottom w:val="0"/>
          <w:divBdr>
            <w:top w:val="none" w:sz="0" w:space="0" w:color="auto"/>
            <w:left w:val="none" w:sz="0" w:space="0" w:color="auto"/>
            <w:bottom w:val="none" w:sz="0" w:space="0" w:color="auto"/>
            <w:right w:val="none" w:sz="0" w:space="0" w:color="auto"/>
          </w:divBdr>
        </w:div>
        <w:div w:id="1422994304">
          <w:marLeft w:val="0"/>
          <w:marRight w:val="0"/>
          <w:marTop w:val="0"/>
          <w:marBottom w:val="0"/>
          <w:divBdr>
            <w:top w:val="none" w:sz="0" w:space="0" w:color="auto"/>
            <w:left w:val="none" w:sz="0" w:space="0" w:color="auto"/>
            <w:bottom w:val="none" w:sz="0" w:space="0" w:color="auto"/>
            <w:right w:val="none" w:sz="0" w:space="0" w:color="auto"/>
          </w:divBdr>
        </w:div>
        <w:div w:id="1439714768">
          <w:marLeft w:val="0"/>
          <w:marRight w:val="0"/>
          <w:marTop w:val="0"/>
          <w:marBottom w:val="0"/>
          <w:divBdr>
            <w:top w:val="none" w:sz="0" w:space="0" w:color="auto"/>
            <w:left w:val="none" w:sz="0" w:space="0" w:color="auto"/>
            <w:bottom w:val="none" w:sz="0" w:space="0" w:color="auto"/>
            <w:right w:val="none" w:sz="0" w:space="0" w:color="auto"/>
          </w:divBdr>
        </w:div>
        <w:div w:id="1532297866">
          <w:marLeft w:val="0"/>
          <w:marRight w:val="0"/>
          <w:marTop w:val="0"/>
          <w:marBottom w:val="0"/>
          <w:divBdr>
            <w:top w:val="none" w:sz="0" w:space="0" w:color="auto"/>
            <w:left w:val="none" w:sz="0" w:space="0" w:color="auto"/>
            <w:bottom w:val="none" w:sz="0" w:space="0" w:color="auto"/>
            <w:right w:val="none" w:sz="0" w:space="0" w:color="auto"/>
          </w:divBdr>
        </w:div>
        <w:div w:id="1610699204">
          <w:marLeft w:val="0"/>
          <w:marRight w:val="0"/>
          <w:marTop w:val="0"/>
          <w:marBottom w:val="0"/>
          <w:divBdr>
            <w:top w:val="none" w:sz="0" w:space="0" w:color="auto"/>
            <w:left w:val="none" w:sz="0" w:space="0" w:color="auto"/>
            <w:bottom w:val="none" w:sz="0" w:space="0" w:color="auto"/>
            <w:right w:val="none" w:sz="0" w:space="0" w:color="auto"/>
          </w:divBdr>
        </w:div>
        <w:div w:id="1838576857">
          <w:marLeft w:val="0"/>
          <w:marRight w:val="0"/>
          <w:marTop w:val="0"/>
          <w:marBottom w:val="0"/>
          <w:divBdr>
            <w:top w:val="none" w:sz="0" w:space="0" w:color="auto"/>
            <w:left w:val="none" w:sz="0" w:space="0" w:color="auto"/>
            <w:bottom w:val="none" w:sz="0" w:space="0" w:color="auto"/>
            <w:right w:val="none" w:sz="0" w:space="0" w:color="auto"/>
          </w:divBdr>
        </w:div>
        <w:div w:id="2021352761">
          <w:marLeft w:val="0"/>
          <w:marRight w:val="0"/>
          <w:marTop w:val="0"/>
          <w:marBottom w:val="0"/>
          <w:divBdr>
            <w:top w:val="none" w:sz="0" w:space="0" w:color="auto"/>
            <w:left w:val="none" w:sz="0" w:space="0" w:color="auto"/>
            <w:bottom w:val="none" w:sz="0" w:space="0" w:color="auto"/>
            <w:right w:val="none" w:sz="0" w:space="0" w:color="auto"/>
          </w:divBdr>
        </w:div>
      </w:divsChild>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1789466325">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sChild>
        <w:div w:id="617565486">
          <w:marLeft w:val="0"/>
          <w:marRight w:val="0"/>
          <w:marTop w:val="0"/>
          <w:marBottom w:val="0"/>
          <w:divBdr>
            <w:top w:val="none" w:sz="0" w:space="0" w:color="auto"/>
            <w:left w:val="none" w:sz="0" w:space="0" w:color="auto"/>
            <w:bottom w:val="none" w:sz="0" w:space="0" w:color="auto"/>
            <w:right w:val="none" w:sz="0" w:space="0" w:color="auto"/>
          </w:divBdr>
        </w:div>
        <w:div w:id="1809008981">
          <w:marLeft w:val="0"/>
          <w:marRight w:val="0"/>
          <w:marTop w:val="0"/>
          <w:marBottom w:val="0"/>
          <w:divBdr>
            <w:top w:val="none" w:sz="0" w:space="0" w:color="auto"/>
            <w:left w:val="none" w:sz="0" w:space="0" w:color="auto"/>
            <w:bottom w:val="none" w:sz="0" w:space="0" w:color="auto"/>
            <w:right w:val="none" w:sz="0" w:space="0" w:color="auto"/>
          </w:divBdr>
        </w:div>
        <w:div w:id="1887448391">
          <w:marLeft w:val="0"/>
          <w:marRight w:val="0"/>
          <w:marTop w:val="0"/>
          <w:marBottom w:val="0"/>
          <w:divBdr>
            <w:top w:val="none" w:sz="0" w:space="0" w:color="auto"/>
            <w:left w:val="none" w:sz="0" w:space="0" w:color="auto"/>
            <w:bottom w:val="none" w:sz="0" w:space="0" w:color="auto"/>
            <w:right w:val="none" w:sz="0" w:space="0" w:color="auto"/>
          </w:divBdr>
        </w:div>
      </w:divsChild>
    </w:div>
    <w:div w:id="1845239509">
      <w:bodyDiv w:val="1"/>
      <w:marLeft w:val="0"/>
      <w:marRight w:val="0"/>
      <w:marTop w:val="0"/>
      <w:marBottom w:val="0"/>
      <w:divBdr>
        <w:top w:val="none" w:sz="0" w:space="0" w:color="auto"/>
        <w:left w:val="none" w:sz="0" w:space="0" w:color="auto"/>
        <w:bottom w:val="none" w:sz="0" w:space="0" w:color="auto"/>
        <w:right w:val="none" w:sz="0" w:space="0" w:color="auto"/>
      </w:divBdr>
    </w:div>
    <w:div w:id="1883588090">
      <w:bodyDiv w:val="1"/>
      <w:marLeft w:val="0"/>
      <w:marRight w:val="0"/>
      <w:marTop w:val="0"/>
      <w:marBottom w:val="0"/>
      <w:divBdr>
        <w:top w:val="none" w:sz="0" w:space="0" w:color="auto"/>
        <w:left w:val="none" w:sz="0" w:space="0" w:color="auto"/>
        <w:bottom w:val="none" w:sz="0" w:space="0" w:color="auto"/>
        <w:right w:val="none" w:sz="0" w:space="0" w:color="auto"/>
      </w:divBdr>
    </w:div>
    <w:div w:id="1932153732">
      <w:bodyDiv w:val="1"/>
      <w:marLeft w:val="0"/>
      <w:marRight w:val="0"/>
      <w:marTop w:val="0"/>
      <w:marBottom w:val="0"/>
      <w:divBdr>
        <w:top w:val="none" w:sz="0" w:space="0" w:color="auto"/>
        <w:left w:val="none" w:sz="0" w:space="0" w:color="auto"/>
        <w:bottom w:val="none" w:sz="0" w:space="0" w:color="auto"/>
        <w:right w:val="none" w:sz="0" w:space="0" w:color="auto"/>
      </w:divBdr>
      <w:divsChild>
        <w:div w:id="996373201">
          <w:marLeft w:val="0"/>
          <w:marRight w:val="0"/>
          <w:marTop w:val="0"/>
          <w:marBottom w:val="0"/>
          <w:divBdr>
            <w:top w:val="none" w:sz="0" w:space="0" w:color="auto"/>
            <w:left w:val="none" w:sz="0" w:space="0" w:color="auto"/>
            <w:bottom w:val="none" w:sz="0" w:space="0" w:color="auto"/>
            <w:right w:val="none" w:sz="0" w:space="0" w:color="auto"/>
          </w:divBdr>
        </w:div>
        <w:div w:id="1634210160">
          <w:marLeft w:val="0"/>
          <w:marRight w:val="0"/>
          <w:marTop w:val="0"/>
          <w:marBottom w:val="0"/>
          <w:divBdr>
            <w:top w:val="none" w:sz="0" w:space="0" w:color="auto"/>
            <w:left w:val="none" w:sz="0" w:space="0" w:color="auto"/>
            <w:bottom w:val="none" w:sz="0" w:space="0" w:color="auto"/>
            <w:right w:val="none" w:sz="0" w:space="0" w:color="auto"/>
          </w:divBdr>
        </w:div>
      </w:divsChild>
    </w:div>
    <w:div w:id="2006396374">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 w:id="2125150243">
      <w:bodyDiv w:val="1"/>
      <w:marLeft w:val="0"/>
      <w:marRight w:val="0"/>
      <w:marTop w:val="0"/>
      <w:marBottom w:val="0"/>
      <w:divBdr>
        <w:top w:val="none" w:sz="0" w:space="0" w:color="auto"/>
        <w:left w:val="none" w:sz="0" w:space="0" w:color="auto"/>
        <w:bottom w:val="none" w:sz="0" w:space="0" w:color="auto"/>
        <w:right w:val="none" w:sz="0" w:space="0" w:color="auto"/>
      </w:divBdr>
    </w:div>
    <w:div w:id="21369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pdf/326862main_Moon_Munchies_Lesson_1.pdf" TargetMode="External"/><Relationship Id="rId13" Type="http://schemas.openxmlformats.org/officeDocument/2006/relationships/hyperlink" Target="https://www.earthsciweek.org/content/mineral-background-she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arthsciweek.org/file/mineral-workshee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yomingmining.org/resources/educator-resour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cosystems.psu.edu/youth/sftrc/environ-series/rnr-lesson" TargetMode="External"/><Relationship Id="rId4" Type="http://schemas.openxmlformats.org/officeDocument/2006/relationships/settings" Target="settings.xml"/><Relationship Id="rId9" Type="http://schemas.openxmlformats.org/officeDocument/2006/relationships/hyperlink" Target="https://www.otffeo.on.ca/en/wp-content/uploads/sites/2/2014/07/Grade-4-Lessons-Rocks.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76267"/>
    <w:rsid w:val="00280CE5"/>
    <w:rsid w:val="002A3E12"/>
    <w:rsid w:val="00376C00"/>
    <w:rsid w:val="004439C1"/>
    <w:rsid w:val="004A008E"/>
    <w:rsid w:val="004E1DB9"/>
    <w:rsid w:val="00571A20"/>
    <w:rsid w:val="005E6E71"/>
    <w:rsid w:val="006814AC"/>
    <w:rsid w:val="006F4048"/>
    <w:rsid w:val="00713551"/>
    <w:rsid w:val="007875A2"/>
    <w:rsid w:val="007B51E9"/>
    <w:rsid w:val="007D633F"/>
    <w:rsid w:val="00805105"/>
    <w:rsid w:val="00816166"/>
    <w:rsid w:val="00836926"/>
    <w:rsid w:val="00916FEE"/>
    <w:rsid w:val="009D2491"/>
    <w:rsid w:val="00A20224"/>
    <w:rsid w:val="00AB2F7D"/>
    <w:rsid w:val="00AB37F5"/>
    <w:rsid w:val="00B135A7"/>
    <w:rsid w:val="00B67D1F"/>
    <w:rsid w:val="00B85A2B"/>
    <w:rsid w:val="00B95757"/>
    <w:rsid w:val="00C87D32"/>
    <w:rsid w:val="00C93DC1"/>
    <w:rsid w:val="00D141D4"/>
    <w:rsid w:val="00D22ED1"/>
    <w:rsid w:val="00D92979"/>
    <w:rsid w:val="00E17671"/>
    <w:rsid w:val="00EB30E9"/>
    <w:rsid w:val="00EC3379"/>
    <w:rsid w:val="00EF080A"/>
    <w:rsid w:val="00F7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444</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20</cp:revision>
  <dcterms:created xsi:type="dcterms:W3CDTF">2019-05-31T02:57:00Z</dcterms:created>
  <dcterms:modified xsi:type="dcterms:W3CDTF">2019-06-04T11:16:00Z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