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 w14:paraId="29F0523C" w14:textId="77777777">
        <w:tc>
          <w:tcPr>
            <w:tcW w:w="2500" w:type="pct"/>
            <w:vAlign w:val="bottom"/>
          </w:tcPr>
          <w:p w14:paraId="0CE9DEF1" w14:textId="77777777" w:rsidR="00C17E2A" w:rsidRDefault="007F00AB">
            <w:pPr>
              <w:pStyle w:val="Title"/>
            </w:pPr>
            <w:r>
              <w:t>colour</w:t>
            </w:r>
            <w:r w:rsidR="00832755">
              <w:t xml:space="preserve">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0-29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031A7B14" w14:textId="77777777" w:rsidR="00C17E2A" w:rsidRDefault="00832755">
                <w:pPr>
                  <w:pStyle w:val="Date"/>
                </w:pPr>
                <w:r>
                  <w:t>10.29.2018</w:t>
                </w:r>
              </w:p>
            </w:tc>
          </w:sdtContent>
        </w:sdt>
      </w:tr>
    </w:tbl>
    <w:p w14:paraId="038F8279" w14:textId="77777777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14:paraId="4FA60E85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338D08B1" w14:textId="77777777"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449332A3" w14:textId="77777777"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14:paraId="5E0A63DD" w14:textId="77777777"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14:paraId="194AA5B0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 w14:paraId="66C73D2F" w14:textId="77777777">
              <w:tc>
                <w:tcPr>
                  <w:tcW w:w="5000" w:type="pct"/>
                </w:tcPr>
                <w:p w14:paraId="3087DA1C" w14:textId="77777777" w:rsidR="00C17E2A" w:rsidRDefault="007F00AB">
                  <w:r>
                    <w:t>Basic Science</w:t>
                  </w:r>
                </w:p>
              </w:tc>
            </w:tr>
            <w:tr w:rsidR="00C17E2A" w14:paraId="3742E76F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04832C30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73E7E316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1CB5576E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695544EA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21FFB1D0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7BFED66C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0741A25F" w14:textId="77777777" w:rsidR="00C17E2A" w:rsidRDefault="007F00AB">
                  <w:r>
                    <w:t>2</w:t>
                  </w:r>
                </w:p>
              </w:tc>
            </w:tr>
          </w:tbl>
          <w:p w14:paraId="7A74EB1C" w14:textId="77777777" w:rsidR="00C17E2A" w:rsidRDefault="00C17E2A"/>
        </w:tc>
        <w:tc>
          <w:tcPr>
            <w:tcW w:w="152" w:type="pct"/>
          </w:tcPr>
          <w:p w14:paraId="726C975E" w14:textId="77777777" w:rsidR="00C17E2A" w:rsidRDefault="00C17E2A"/>
        </w:tc>
        <w:tc>
          <w:tcPr>
            <w:tcW w:w="3895" w:type="pct"/>
          </w:tcPr>
          <w:p w14:paraId="4AF7D746" w14:textId="77777777" w:rsidR="000A37E8" w:rsidRDefault="000A37E8">
            <w:r>
              <w:t>This lesson plan covers teaching content for;</w:t>
            </w:r>
          </w:p>
          <w:p w14:paraId="210A8873" w14:textId="77777777" w:rsidR="00B66511" w:rsidRDefault="00832755" w:rsidP="00F80C6C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>Importance of colours</w:t>
            </w:r>
          </w:p>
          <w:p w14:paraId="2C216C76" w14:textId="77777777" w:rsidR="00453D92" w:rsidRDefault="00453D92" w:rsidP="000B5A71">
            <w:pPr>
              <w:pStyle w:val="ListParagraph"/>
              <w:ind w:left="467"/>
            </w:pPr>
          </w:p>
        </w:tc>
      </w:tr>
    </w:tbl>
    <w:p w14:paraId="5FC31AF7" w14:textId="77777777" w:rsidR="00C17E2A" w:rsidRDefault="009F75AD">
      <w:pPr>
        <w:pStyle w:val="NoSpacing"/>
      </w:pPr>
      <w:r>
        <w:rPr>
          <w:noProof/>
        </w:rPr>
        <w:pict w14:anchorId="7BD4C0AE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8"/>
                  </w:tblGrid>
                  <w:tr w:rsidR="00C17E2A" w14:paraId="5E839AFA" w14:textId="77777777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0C4BCABA" w14:textId="77777777"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14:paraId="52ACFA84" w14:textId="77777777" w:rsidR="00AA1A8E" w:rsidRDefault="00AA1A8E" w:rsidP="00AA1A8E">
                        <w:r>
                          <w:t>-</w:t>
                        </w:r>
                        <w:r w:rsidR="00AE5086">
                          <w:t>Art Paper</w:t>
                        </w:r>
                      </w:p>
                      <w:p w14:paraId="51137597" w14:textId="77777777" w:rsidR="00AE5086" w:rsidRDefault="00AE5086" w:rsidP="00AA1A8E">
                        <w:r>
                          <w:t xml:space="preserve">-Paint brushes </w:t>
                        </w:r>
                      </w:p>
                      <w:p w14:paraId="72930150" w14:textId="77777777" w:rsidR="00AE5086" w:rsidRDefault="00AE5086" w:rsidP="00AA1A8E">
                        <w:r>
                          <w:t>-Plastic bags</w:t>
                        </w:r>
                      </w:p>
                      <w:p w14:paraId="0CA643A4" w14:textId="77777777" w:rsidR="00AE5086" w:rsidRDefault="00AE5086" w:rsidP="00AA1A8E">
                        <w:r>
                          <w:t>-</w:t>
                        </w:r>
                        <w:r w:rsidR="00693CEF">
                          <w:t xml:space="preserve">Tempera </w:t>
                        </w:r>
                        <w:r>
                          <w:t>Paints</w:t>
                        </w:r>
                      </w:p>
                      <w:p w14:paraId="617D9B81" w14:textId="77777777" w:rsidR="00C07FDB" w:rsidRDefault="00C07FDB" w:rsidP="00AA1A8E">
                        <w:r>
                          <w:t>-Construction Paper</w:t>
                        </w:r>
                      </w:p>
                      <w:p w14:paraId="2AC39528" w14:textId="77777777" w:rsidR="00C07FDB" w:rsidRPr="00AA1A8E" w:rsidRDefault="00C07FDB" w:rsidP="00AA1A8E">
                        <w:r>
                          <w:t>-Craft sticks</w:t>
                        </w:r>
                      </w:p>
                      <w:p w14:paraId="2C3DEB96" w14:textId="77777777" w:rsidR="00B046C1" w:rsidRDefault="00B046C1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</w:p>
                    </w:tc>
                  </w:tr>
                  <w:tr w:rsidR="00C17E2A" w14:paraId="2243C6AC" w14:textId="77777777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79DD5F94" w14:textId="77777777"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14:paraId="3CA8AD26" w14:textId="77777777" w:rsidR="004F6D32" w:rsidRDefault="009F75AD" w:rsidP="00C82CFC">
                        <w:pPr>
                          <w:pStyle w:val="ListBullet"/>
                        </w:pPr>
                        <w:hyperlink r:id="rId8" w:history="1">
                          <w:r w:rsidR="00146FEE" w:rsidRPr="0020550D">
                            <w:rPr>
                              <w:rStyle w:val="Hyperlink"/>
                            </w:rPr>
                            <w:t>https://www.usingenglish.com/weblog/archives/000278.html</w:t>
                          </w:r>
                        </w:hyperlink>
                      </w:p>
                      <w:p w14:paraId="2E07525D" w14:textId="77777777" w:rsidR="00146FEE" w:rsidRDefault="009F75AD" w:rsidP="00C82CFC">
                        <w:pPr>
                          <w:pStyle w:val="ListBullet"/>
                        </w:pPr>
                        <w:hyperlink r:id="rId9" w:history="1">
                          <w:r w:rsidR="005A19EA" w:rsidRPr="0020550D">
                            <w:rPr>
                              <w:rStyle w:val="Hyperlink"/>
                            </w:rPr>
                            <w:t>https://educators.brainpop.com/lesson-plan/primary-and-secondary-colors-lesson-plan/</w:t>
                          </w:r>
                        </w:hyperlink>
                      </w:p>
                      <w:p w14:paraId="69EF7F2B" w14:textId="77777777" w:rsidR="005A19EA" w:rsidRDefault="009F75AD" w:rsidP="00C82CFC">
                        <w:pPr>
                          <w:pStyle w:val="ListBullet"/>
                        </w:pPr>
                        <w:hyperlink r:id="rId10" w:history="1">
                          <w:r w:rsidR="00A041CD" w:rsidRPr="000865CB">
                            <w:rPr>
                              <w:rStyle w:val="Hyperlink"/>
                            </w:rPr>
                            <w:t>https://study.com/academy/lesson/color-symbolism-lesson-plan.html</w:t>
                          </w:r>
                        </w:hyperlink>
                      </w:p>
                      <w:p w14:paraId="23EE761B" w14:textId="77777777" w:rsidR="00A041CD" w:rsidRDefault="009F75AD" w:rsidP="00C82CFC">
                        <w:pPr>
                          <w:pStyle w:val="ListBullet"/>
                        </w:pPr>
                        <w:hyperlink r:id="rId11" w:history="1">
                          <w:r w:rsidR="008E79A9" w:rsidRPr="000865CB">
                            <w:rPr>
                              <w:rStyle w:val="Hyperlink"/>
                            </w:rPr>
                            <w:t>https://study.com/academy/lesson/color-symbolism-lesson-plan.html</w:t>
                          </w:r>
                        </w:hyperlink>
                      </w:p>
                      <w:p w14:paraId="0E35A95A" w14:textId="77777777" w:rsidR="008E79A9" w:rsidRDefault="009F75AD" w:rsidP="00C82CFC">
                        <w:pPr>
                          <w:pStyle w:val="ListBullet"/>
                        </w:pPr>
                        <w:hyperlink r:id="rId12" w:history="1">
                          <w:r w:rsidR="008E79A9" w:rsidRPr="000865CB">
                            <w:rPr>
                              <w:rStyle w:val="Hyperlink"/>
                            </w:rPr>
                            <w:t>https://www.cse.iitk.ac.in/users/apps/articles/sample_lesson_plan.pdf</w:t>
                          </w:r>
                        </w:hyperlink>
                      </w:p>
                      <w:p w14:paraId="3BAE965F" w14:textId="77777777" w:rsidR="008E79A9" w:rsidRDefault="008E79A9" w:rsidP="00D8419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</w:p>
                      <w:p w14:paraId="33CB8897" w14:textId="77777777" w:rsidR="00C82CFC" w:rsidRDefault="00C82CFC" w:rsidP="00D8419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</w:p>
                    </w:tc>
                  </w:tr>
                  <w:tr w:rsidR="00C17E2A" w14:paraId="69D48D3D" w14:textId="77777777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14:paraId="1D2988B5" w14:textId="77777777"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14:paraId="5D6E4186" w14:textId="77777777" w:rsidR="00C17E2A" w:rsidRDefault="00C17E2A"/>
                    </w:tc>
                  </w:tr>
                </w:tbl>
                <w:p w14:paraId="1A3B5C04" w14:textId="77777777"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264"/>
        <w:gridCol w:w="3530"/>
        <w:gridCol w:w="264"/>
        <w:gridCol w:w="3529"/>
      </w:tblGrid>
      <w:tr w:rsidR="005A4652" w14:paraId="73EC8516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5AEE6140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0615C732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0C876EB5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42AEC94E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66D8DFA" w14:textId="77777777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12882340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53BA91F4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377E2C50" w14:textId="77777777" w:rsidR="006349BF" w:rsidRDefault="007F00AB" w:rsidP="006349BF">
            <w:pPr>
              <w:ind w:left="142"/>
            </w:pPr>
            <w:r>
              <w:t>Students will be able to:</w:t>
            </w:r>
          </w:p>
          <w:p w14:paraId="7E76B766" w14:textId="1AEADBF1" w:rsidR="00453D92" w:rsidRDefault="007F00AB" w:rsidP="00F80C6C">
            <w:pPr>
              <w:pStyle w:val="ListParagraph"/>
              <w:numPr>
                <w:ilvl w:val="0"/>
                <w:numId w:val="3"/>
              </w:numPr>
              <w:ind w:left="284" w:hanging="284"/>
            </w:pPr>
            <w:r>
              <w:t xml:space="preserve">Mention the importance of </w:t>
            </w:r>
            <w:r w:rsidR="00E109E9">
              <w:t>colours. (e.g.</w:t>
            </w:r>
            <w:r>
              <w:t xml:space="preserve"> on safety, Zebra crossing</w:t>
            </w:r>
            <w:r w:rsidR="003A0526">
              <w:t>,</w:t>
            </w:r>
            <w:r w:rsidR="00D807F2">
              <w:t xml:space="preserve"> </w:t>
            </w:r>
            <w:r w:rsidR="003A0526">
              <w:t xml:space="preserve">traffic light </w:t>
            </w:r>
            <w:r w:rsidR="00E109E9">
              <w:t>etc.</w:t>
            </w:r>
            <w:r>
              <w:t>)</w:t>
            </w:r>
          </w:p>
          <w:p w14:paraId="5472CE9C" w14:textId="536D1BAD" w:rsidR="00A03F99" w:rsidRDefault="00A03F99" w:rsidP="00A03F99"/>
          <w:p w14:paraId="6B5FDC70" w14:textId="77777777" w:rsidR="00A03F99" w:rsidRPr="00AF47E1" w:rsidRDefault="00A03F99" w:rsidP="00A03F99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14:paraId="5798945F" w14:textId="03BEC6CD" w:rsidR="00A03F99" w:rsidRDefault="00A03F99" w:rsidP="00A03F99">
            <w:pPr>
              <w:pStyle w:val="ListParagraph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426"/>
              </w:tabs>
              <w:spacing w:before="0" w:after="0" w:line="240" w:lineRule="auto"/>
              <w:ind w:left="284" w:hanging="284"/>
            </w:pPr>
            <w:r w:rsidRPr="00F67B45">
              <w:t>Begin by talking about how there are only three main colo</w:t>
            </w:r>
            <w:r>
              <w:t>u</w:t>
            </w:r>
            <w:r w:rsidRPr="00F67B45">
              <w:t>rs that make up all the other colo</w:t>
            </w:r>
            <w:r>
              <w:t>u</w:t>
            </w:r>
            <w:r w:rsidRPr="00F67B45">
              <w:t>rs in the world. Without them there would be no colo</w:t>
            </w:r>
            <w:r>
              <w:t>urs.</w:t>
            </w:r>
          </w:p>
          <w:p w14:paraId="1380D8B5" w14:textId="77777777" w:rsidR="00A03F99" w:rsidRDefault="00A03F99" w:rsidP="00A03F9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284"/>
              </w:tabs>
              <w:spacing w:before="0" w:after="0" w:line="240" w:lineRule="auto"/>
              <w:ind w:left="284" w:hanging="284"/>
            </w:pPr>
            <w:r w:rsidRPr="00F67B45">
              <w:t xml:space="preserve">These three colors are red, yellow and blue. </w:t>
            </w:r>
          </w:p>
          <w:p w14:paraId="51064336" w14:textId="77777777" w:rsidR="00A03F99" w:rsidRDefault="00A03F99" w:rsidP="00A03F9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284"/>
              </w:tabs>
              <w:spacing w:before="0" w:after="0" w:line="240" w:lineRule="auto"/>
              <w:ind w:left="284" w:hanging="284"/>
            </w:pPr>
            <w:r w:rsidRPr="00F67B45">
              <w:t>We also call these colo</w:t>
            </w:r>
            <w:r>
              <w:t>u</w:t>
            </w:r>
            <w:r w:rsidRPr="00F67B45">
              <w:t>rs the Primary Colo</w:t>
            </w:r>
            <w:r>
              <w:t>u</w:t>
            </w:r>
            <w:r w:rsidRPr="00F67B45">
              <w:t>rs.</w:t>
            </w:r>
          </w:p>
          <w:p w14:paraId="784D55F1" w14:textId="77777777" w:rsidR="00A03F99" w:rsidRDefault="00A03F99" w:rsidP="00A03F9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284"/>
              </w:tabs>
              <w:spacing w:before="0" w:after="0" w:line="240" w:lineRule="auto"/>
              <w:ind w:left="284" w:hanging="284"/>
            </w:pPr>
            <w:r w:rsidRPr="00747307">
              <w:t xml:space="preserve">Inform your students </w:t>
            </w:r>
            <w:r w:rsidRPr="00747307">
              <w:lastRenderedPageBreak/>
              <w:t>that when two or more colors are mixed, they make a different color.</w:t>
            </w:r>
          </w:p>
          <w:p w14:paraId="49E6EAE6" w14:textId="77777777" w:rsidR="00A03F99" w:rsidRPr="00AE5086" w:rsidRDefault="00A03F99" w:rsidP="00A03F9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284"/>
              </w:tabs>
              <w:spacing w:before="0" w:after="0" w:line="240" w:lineRule="auto"/>
              <w:ind w:left="284" w:hanging="284"/>
            </w:pPr>
            <w:r w:rsidRPr="00AE5086">
              <w:t>Ask students if they have ever tried to mix colors of paint or crayons. What happe</w:t>
            </w:r>
            <w:r>
              <w:t>ns? How can new colors be made?</w:t>
            </w:r>
          </w:p>
          <w:p w14:paraId="1BCB8FFF" w14:textId="77777777" w:rsidR="00A03F99" w:rsidRDefault="00A03F99" w:rsidP="00A03F99"/>
          <w:p w14:paraId="2B66C90E" w14:textId="77777777" w:rsidR="007F00AB" w:rsidRPr="000A37E8" w:rsidRDefault="007F00AB" w:rsidP="007F00AB"/>
        </w:tc>
        <w:tc>
          <w:tcPr>
            <w:tcW w:w="150" w:type="pct"/>
          </w:tcPr>
          <w:p w14:paraId="213BE173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1144B792" w14:textId="77777777" w:rsidR="00F616CA" w:rsidRPr="00F616CA" w:rsidRDefault="00F616CA" w:rsidP="00F616CA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4F6D32">
              <w:rPr>
                <w:b/>
              </w:rPr>
              <w:t xml:space="preserve">15 </w:t>
            </w:r>
            <w:r w:rsidRPr="00F616CA">
              <w:rPr>
                <w:b/>
              </w:rPr>
              <w:t xml:space="preserve">Mins </w:t>
            </w:r>
          </w:p>
          <w:p w14:paraId="144317C3" w14:textId="77777777" w:rsidR="007F00AB" w:rsidRPr="006349BF" w:rsidRDefault="007F00AB" w:rsidP="00E109E9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72" w:hanging="272"/>
            </w:pPr>
            <w:r w:rsidRPr="006349BF">
              <w:t xml:space="preserve">Call your students one at a time up to the front of the class and have them </w:t>
            </w:r>
            <w:r w:rsidR="006349BF">
              <w:t xml:space="preserve">try </w:t>
            </w:r>
            <w:proofErr w:type="spellStart"/>
            <w:r w:rsidR="006349BF">
              <w:t>colo</w:t>
            </w:r>
            <w:r w:rsidR="00E109E9">
              <w:t>u</w:t>
            </w:r>
            <w:r w:rsidR="006349BF">
              <w:t>r</w:t>
            </w:r>
            <w:proofErr w:type="spellEnd"/>
            <w:r w:rsidR="006349BF">
              <w:t xml:space="preserve"> mixing</w:t>
            </w:r>
            <w:r w:rsidRPr="006349BF">
              <w:t xml:space="preserve"> on </w:t>
            </w:r>
            <w:r w:rsidR="006349BF">
              <w:t xml:space="preserve">an </w:t>
            </w:r>
            <w:r w:rsidRPr="006349BF">
              <w:t>art paper.</w:t>
            </w:r>
          </w:p>
          <w:p w14:paraId="6CF33E66" w14:textId="77777777" w:rsidR="007F00AB" w:rsidRPr="006349BF" w:rsidRDefault="007F00AB" w:rsidP="00E109E9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72" w:hanging="272"/>
            </w:pPr>
            <w:r w:rsidRPr="006349BF">
              <w:t>Provide 2 paint brushes or one plastic bag per student.</w:t>
            </w:r>
          </w:p>
          <w:p w14:paraId="4AADAF7D" w14:textId="77777777" w:rsidR="007F00AB" w:rsidRPr="006349BF" w:rsidRDefault="007F00AB" w:rsidP="00E109E9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72" w:hanging="272"/>
            </w:pPr>
            <w:r w:rsidRPr="006349BF">
              <w:t>Ask students what colo</w:t>
            </w:r>
            <w:r w:rsidR="006349BF">
              <w:t>u</w:t>
            </w:r>
            <w:r w:rsidRPr="006349BF">
              <w:t xml:space="preserve">rs they are mixing and what </w:t>
            </w:r>
            <w:proofErr w:type="spellStart"/>
            <w:r w:rsidRPr="006349BF">
              <w:t>colo</w:t>
            </w:r>
            <w:r w:rsidR="006349BF">
              <w:t>u</w:t>
            </w:r>
            <w:r w:rsidRPr="006349BF">
              <w:t>r</w:t>
            </w:r>
            <w:proofErr w:type="spellEnd"/>
            <w:r w:rsidRPr="006349BF">
              <w:t xml:space="preserve"> it will create.</w:t>
            </w:r>
          </w:p>
          <w:p w14:paraId="04321F90" w14:textId="77777777" w:rsidR="007F00AB" w:rsidRPr="006349BF" w:rsidRDefault="007F00AB" w:rsidP="00E109E9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72" w:hanging="272"/>
            </w:pPr>
            <w:r w:rsidRPr="006349BF">
              <w:t>Check to see if your students can guess the new color.</w:t>
            </w:r>
          </w:p>
          <w:p w14:paraId="11F17FED" w14:textId="1E274205" w:rsidR="007F00AB" w:rsidRDefault="007F00AB" w:rsidP="00E109E9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72" w:hanging="272"/>
            </w:pPr>
            <w:r w:rsidRPr="006349BF">
              <w:t>Quickly review the activity before you send the students to work independently.</w:t>
            </w:r>
          </w:p>
          <w:p w14:paraId="631C7A7A" w14:textId="1CA1BFC2" w:rsidR="00A03F99" w:rsidRDefault="00A03F99" w:rsidP="00A03F99">
            <w:pPr>
              <w:spacing w:line="276" w:lineRule="auto"/>
            </w:pPr>
          </w:p>
          <w:p w14:paraId="04462C07" w14:textId="1313C503" w:rsidR="00A03F99" w:rsidRDefault="00A03F99" w:rsidP="00A03F99">
            <w:pPr>
              <w:spacing w:line="276" w:lineRule="auto"/>
            </w:pPr>
          </w:p>
          <w:p w14:paraId="7879CDF7" w14:textId="73DF80AD" w:rsidR="00A03F99" w:rsidRDefault="00A03F99" w:rsidP="00A03F99">
            <w:pPr>
              <w:spacing w:line="276" w:lineRule="auto"/>
            </w:pPr>
          </w:p>
          <w:p w14:paraId="6058681A" w14:textId="3A9EA601" w:rsidR="00A03F99" w:rsidRDefault="00A03F99" w:rsidP="00A03F99">
            <w:pPr>
              <w:spacing w:line="276" w:lineRule="auto"/>
            </w:pPr>
          </w:p>
          <w:p w14:paraId="7353582A" w14:textId="5F6A415C" w:rsidR="00A03F99" w:rsidRDefault="00A03F99" w:rsidP="00A03F99">
            <w:pPr>
              <w:spacing w:line="276" w:lineRule="auto"/>
            </w:pPr>
          </w:p>
          <w:p w14:paraId="0A5A5B3D" w14:textId="476AED74" w:rsidR="00A03F99" w:rsidRDefault="00A03F99" w:rsidP="00A03F99">
            <w:pPr>
              <w:spacing w:line="276" w:lineRule="auto"/>
            </w:pPr>
          </w:p>
          <w:p w14:paraId="6C24611E" w14:textId="4AAE9DE8" w:rsidR="00A03F99" w:rsidRDefault="00A03F99" w:rsidP="00A03F99">
            <w:pPr>
              <w:spacing w:line="276" w:lineRule="auto"/>
            </w:pPr>
          </w:p>
          <w:p w14:paraId="27EC973D" w14:textId="3A72BD5A" w:rsidR="00A03F99" w:rsidRDefault="00A03F99" w:rsidP="00A03F99">
            <w:pPr>
              <w:spacing w:line="276" w:lineRule="auto"/>
            </w:pPr>
          </w:p>
          <w:p w14:paraId="5ED6F664" w14:textId="77B74C37" w:rsidR="00A03F99" w:rsidRDefault="00A03F99" w:rsidP="00A03F99">
            <w:pPr>
              <w:spacing w:line="276" w:lineRule="auto"/>
            </w:pPr>
          </w:p>
          <w:p w14:paraId="4DF3DDC7" w14:textId="1F90089E" w:rsidR="00A03F99" w:rsidRDefault="00A03F99" w:rsidP="00A03F99">
            <w:pPr>
              <w:spacing w:line="276" w:lineRule="auto"/>
            </w:pPr>
          </w:p>
          <w:p w14:paraId="73A74965" w14:textId="73B7AA24" w:rsidR="00A03F99" w:rsidRDefault="00A03F99" w:rsidP="00A03F99">
            <w:pPr>
              <w:spacing w:line="276" w:lineRule="auto"/>
            </w:pPr>
          </w:p>
          <w:p w14:paraId="7119B956" w14:textId="77777777" w:rsidR="00A03F99" w:rsidRPr="00CB5892" w:rsidRDefault="00A03F99" w:rsidP="00A03F99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Pr="00CB5892">
              <w:rPr>
                <w:b/>
              </w:rPr>
              <w:t xml:space="preserve">- 15 mins </w:t>
            </w:r>
          </w:p>
          <w:p w14:paraId="02E81AEC" w14:textId="77777777" w:rsidR="00A03F99" w:rsidRDefault="00A03F99" w:rsidP="00A03F99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0" w:after="0" w:line="276" w:lineRule="auto"/>
              <w:ind w:left="272" w:hanging="283"/>
            </w:pPr>
            <w:r w:rsidRPr="003B0D2D">
              <w:t xml:space="preserve">Have students paint three yellow circles, then wash, wipe and blot their brushes. </w:t>
            </w:r>
          </w:p>
          <w:p w14:paraId="1D5D7AD2" w14:textId="77777777" w:rsidR="00A03F99" w:rsidRDefault="00A03F99" w:rsidP="00A03F99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0" w:after="0" w:line="276" w:lineRule="auto"/>
              <w:ind w:left="272" w:hanging="283"/>
            </w:pPr>
            <w:r w:rsidRPr="003B0D2D">
              <w:t xml:space="preserve">Next, have students add a dot of red paint to the first yellow circle and mix it together. </w:t>
            </w:r>
          </w:p>
          <w:p w14:paraId="263D8EC7" w14:textId="77777777" w:rsidR="00A03F99" w:rsidRPr="003B0D2D" w:rsidRDefault="00A03F99" w:rsidP="00A03F99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0" w:after="0" w:line="276" w:lineRule="auto"/>
              <w:ind w:left="272" w:hanging="283"/>
            </w:pPr>
            <w:r w:rsidRPr="003B0D2D">
              <w:t>Have them increase the number of dots in each circle each time. Help them see that different amounts of red make yellow-orange, orange and red-orange.</w:t>
            </w:r>
          </w:p>
          <w:p w14:paraId="229B3386" w14:textId="77777777" w:rsidR="00A03F99" w:rsidRPr="003B0D2D" w:rsidRDefault="00A03F99" w:rsidP="00A03F99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0" w:after="0" w:line="276" w:lineRule="auto"/>
              <w:ind w:left="272" w:hanging="283"/>
            </w:pPr>
            <w:r w:rsidRPr="003B0D2D">
              <w:t>Guide students similarly through mixing blue into yellow and mixing red into blue. Some students may need clean water before the next part of the activity.</w:t>
            </w:r>
          </w:p>
          <w:p w14:paraId="37145D3E" w14:textId="77777777" w:rsidR="00A03F99" w:rsidRDefault="00A03F99" w:rsidP="00A03F99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0" w:after="0" w:line="276" w:lineRule="auto"/>
              <w:ind w:left="272" w:hanging="283"/>
            </w:pPr>
            <w:r w:rsidRPr="003B0D2D">
              <w:t>Collect the color experiments on a flat surface to dry, such as a drying rack.</w:t>
            </w:r>
          </w:p>
          <w:p w14:paraId="5BC93FD7" w14:textId="77777777" w:rsidR="00A03F99" w:rsidRDefault="00A03F99" w:rsidP="00A03F99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0" w:after="0" w:line="276" w:lineRule="auto"/>
              <w:ind w:left="272" w:hanging="283"/>
            </w:pPr>
            <w:r w:rsidRPr="003B0D2D">
              <w:t xml:space="preserve"> Have students mentally prepare to paint a rainbow by visualizing a real rainbow</w:t>
            </w:r>
            <w:r>
              <w:t>.</w:t>
            </w:r>
          </w:p>
          <w:p w14:paraId="68070A0E" w14:textId="7399511A" w:rsidR="00A03F99" w:rsidRDefault="00A03F99" w:rsidP="00A03F99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0" w:after="0" w:line="276" w:lineRule="auto"/>
              <w:ind w:left="272" w:hanging="283"/>
            </w:pPr>
            <w:r w:rsidRPr="003B0D2D">
              <w:t>Encourage students to paint the parts of the rainbow in sequence like the color wheel, beginning with red, then orange and yellow. Then have them add green, blue and violet</w:t>
            </w:r>
          </w:p>
          <w:p w14:paraId="59DBEAC7" w14:textId="452E39BC" w:rsidR="00A03F99" w:rsidRDefault="00A03F99" w:rsidP="00A03F99">
            <w:pPr>
              <w:spacing w:line="276" w:lineRule="auto"/>
            </w:pPr>
          </w:p>
          <w:p w14:paraId="1969AACE" w14:textId="05CA5B95" w:rsidR="00A03F99" w:rsidRDefault="00A03F99" w:rsidP="00A03F99">
            <w:pPr>
              <w:spacing w:line="276" w:lineRule="auto"/>
            </w:pPr>
          </w:p>
          <w:p w14:paraId="3F282631" w14:textId="024DEF16" w:rsidR="00A03F99" w:rsidRDefault="00A03F99" w:rsidP="00A03F99">
            <w:pPr>
              <w:spacing w:line="276" w:lineRule="auto"/>
            </w:pPr>
          </w:p>
          <w:p w14:paraId="02D9C4D6" w14:textId="7760EECD" w:rsidR="00A03F99" w:rsidRDefault="00A03F99" w:rsidP="00A03F99">
            <w:pPr>
              <w:spacing w:line="276" w:lineRule="auto"/>
            </w:pPr>
          </w:p>
          <w:p w14:paraId="5CB633FD" w14:textId="54F55D7B" w:rsidR="00A03F99" w:rsidRDefault="00A03F99" w:rsidP="00A03F99">
            <w:pPr>
              <w:spacing w:line="276" w:lineRule="auto"/>
            </w:pPr>
          </w:p>
          <w:p w14:paraId="64101917" w14:textId="589F664A" w:rsidR="00A03F99" w:rsidRDefault="00A03F99" w:rsidP="00A03F99">
            <w:pPr>
              <w:spacing w:line="276" w:lineRule="auto"/>
            </w:pPr>
          </w:p>
          <w:p w14:paraId="7624040A" w14:textId="5EBBE7B2" w:rsidR="00A03F99" w:rsidRDefault="00A03F99" w:rsidP="00A03F99">
            <w:pPr>
              <w:spacing w:line="276" w:lineRule="auto"/>
            </w:pPr>
          </w:p>
          <w:p w14:paraId="69B47F70" w14:textId="4C89DB7B" w:rsidR="00A03F99" w:rsidRDefault="00A03F99" w:rsidP="00A03F99">
            <w:pPr>
              <w:spacing w:line="276" w:lineRule="auto"/>
            </w:pPr>
          </w:p>
          <w:p w14:paraId="5FB5D7D2" w14:textId="5E2580D5" w:rsidR="00A03F99" w:rsidRDefault="00A03F99" w:rsidP="00A03F99">
            <w:pPr>
              <w:spacing w:line="276" w:lineRule="auto"/>
            </w:pPr>
          </w:p>
          <w:p w14:paraId="5FCC5AA5" w14:textId="3DBE6207" w:rsidR="00A03F99" w:rsidRDefault="00A03F99" w:rsidP="00A03F99">
            <w:pPr>
              <w:spacing w:line="276" w:lineRule="auto"/>
            </w:pPr>
          </w:p>
          <w:p w14:paraId="4BC38A92" w14:textId="77777777" w:rsidR="00A03F99" w:rsidRPr="006349BF" w:rsidRDefault="00A03F99" w:rsidP="00A03F99">
            <w:pPr>
              <w:spacing w:line="276" w:lineRule="auto"/>
            </w:pPr>
          </w:p>
          <w:p w14:paraId="78C56BCE" w14:textId="77777777" w:rsidR="00910100" w:rsidRPr="00F616CA" w:rsidRDefault="00910100" w:rsidP="006349BF">
            <w:pPr>
              <w:pStyle w:val="ListParagraph"/>
              <w:ind w:left="270"/>
            </w:pPr>
          </w:p>
        </w:tc>
        <w:tc>
          <w:tcPr>
            <w:tcW w:w="150" w:type="pct"/>
          </w:tcPr>
          <w:p w14:paraId="48C5AD54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2975424" w14:textId="77777777" w:rsidR="00AF47E1" w:rsidRPr="00CB5892" w:rsidRDefault="006349BF" w:rsidP="00CB5892">
            <w:pPr>
              <w:rPr>
                <w:b/>
              </w:rPr>
            </w:pPr>
            <w:r w:rsidRPr="00CB5892">
              <w:rPr>
                <w:b/>
              </w:rPr>
              <w:t>Day 2/ Lesson 2</w:t>
            </w:r>
            <w:r w:rsidR="00E07205" w:rsidRPr="00CB5892">
              <w:rPr>
                <w:b/>
              </w:rPr>
              <w:t xml:space="preserve">- 15 mins </w:t>
            </w:r>
          </w:p>
          <w:p w14:paraId="6283E71B" w14:textId="77777777" w:rsidR="00AE5086" w:rsidRDefault="00AE5086" w:rsidP="00F80C6C">
            <w:pPr>
              <w:pStyle w:val="ListParagraph"/>
              <w:numPr>
                <w:ilvl w:val="0"/>
                <w:numId w:val="6"/>
              </w:numPr>
              <w:ind w:left="230" w:hanging="230"/>
            </w:pPr>
            <w:r>
              <w:t>Group the class into four groups.</w:t>
            </w:r>
          </w:p>
          <w:p w14:paraId="7945E493" w14:textId="77777777" w:rsidR="00AE5086" w:rsidRDefault="00AE5086" w:rsidP="00F80C6C">
            <w:pPr>
              <w:pStyle w:val="ListParagraph"/>
              <w:numPr>
                <w:ilvl w:val="0"/>
                <w:numId w:val="6"/>
              </w:numPr>
              <w:ind w:left="230" w:hanging="230"/>
            </w:pPr>
            <w:r>
              <w:t>Give the students</w:t>
            </w:r>
            <w:r w:rsidRPr="00F218E4">
              <w:t xml:space="preserve"> red, blue, yellow, black, and white paints and thick paper. </w:t>
            </w:r>
          </w:p>
          <w:p w14:paraId="095EDF94" w14:textId="77777777" w:rsidR="00AE5086" w:rsidRDefault="00AE5086" w:rsidP="00F80C6C">
            <w:pPr>
              <w:pStyle w:val="ListParagraph"/>
              <w:numPr>
                <w:ilvl w:val="0"/>
                <w:numId w:val="6"/>
              </w:numPr>
              <w:ind w:left="230" w:hanging="230"/>
            </w:pPr>
            <w:r w:rsidRPr="00F218E4">
              <w:t xml:space="preserve">Have one student create a color using a combination of two paints while the other group members close their eyes or turn away. </w:t>
            </w:r>
          </w:p>
          <w:p w14:paraId="17B3F421" w14:textId="77777777" w:rsidR="00AE5086" w:rsidRDefault="00AE5086" w:rsidP="00F80C6C">
            <w:pPr>
              <w:pStyle w:val="ListParagraph"/>
              <w:numPr>
                <w:ilvl w:val="0"/>
                <w:numId w:val="6"/>
              </w:numPr>
              <w:ind w:left="230" w:hanging="230"/>
            </w:pPr>
            <w:r>
              <w:t>H</w:t>
            </w:r>
            <w:r w:rsidRPr="00F218E4">
              <w:t xml:space="preserve">ave the group members try to recreate the same color. </w:t>
            </w:r>
          </w:p>
          <w:p w14:paraId="6DA954C7" w14:textId="77777777" w:rsidR="00AE5086" w:rsidRDefault="00AE5086" w:rsidP="00F80C6C">
            <w:pPr>
              <w:pStyle w:val="ListParagraph"/>
              <w:numPr>
                <w:ilvl w:val="0"/>
                <w:numId w:val="6"/>
              </w:numPr>
              <w:ind w:left="230" w:hanging="230"/>
            </w:pPr>
            <w:r w:rsidRPr="00F218E4">
              <w:t>Remind students to add small amounts of paint–-it's easier to add a color than to take one away.</w:t>
            </w:r>
          </w:p>
          <w:p w14:paraId="14263861" w14:textId="77777777" w:rsidR="00AE5086" w:rsidRDefault="00AE5086" w:rsidP="00F80C6C">
            <w:pPr>
              <w:pStyle w:val="ListParagraph"/>
              <w:numPr>
                <w:ilvl w:val="0"/>
                <w:numId w:val="6"/>
              </w:numPr>
              <w:ind w:left="230" w:hanging="230"/>
            </w:pPr>
            <w:r w:rsidRPr="00F218E4">
              <w:t>A</w:t>
            </w:r>
            <w:r>
              <w:t>llow each g</w:t>
            </w:r>
            <w:bookmarkStart w:id="0" w:name="_GoBack"/>
            <w:bookmarkEnd w:id="0"/>
            <w:r>
              <w:t>roup to have about 15</w:t>
            </w:r>
            <w:r w:rsidRPr="00F218E4">
              <w:t xml:space="preserve"> minutes at each statio</w:t>
            </w:r>
            <w:r>
              <w:t>n so all students explore the colours</w:t>
            </w:r>
            <w:r w:rsidR="00E109E9">
              <w:t>.</w:t>
            </w:r>
          </w:p>
          <w:p w14:paraId="194D8BE0" w14:textId="77777777" w:rsidR="00AE5086" w:rsidRDefault="00AE5086" w:rsidP="00F80C6C">
            <w:pPr>
              <w:pStyle w:val="ListParagraph"/>
              <w:numPr>
                <w:ilvl w:val="0"/>
                <w:numId w:val="6"/>
              </w:numPr>
              <w:ind w:left="230" w:hanging="230"/>
            </w:pPr>
            <w:r w:rsidRPr="00F218E4">
              <w:t>Bring students back to a whole class discussion and show an image of a painting they are familiar with from a book, movie, or previous unit of study.</w:t>
            </w:r>
          </w:p>
          <w:p w14:paraId="4EFBD16A" w14:textId="68E17E74" w:rsidR="00AE5086" w:rsidRDefault="00AE5086" w:rsidP="00F80C6C">
            <w:pPr>
              <w:pStyle w:val="ListParagraph"/>
              <w:numPr>
                <w:ilvl w:val="0"/>
                <w:numId w:val="6"/>
              </w:numPr>
              <w:ind w:left="230" w:hanging="230"/>
            </w:pPr>
            <w:r w:rsidRPr="00F218E4">
              <w:t xml:space="preserve"> Invite students to make inferences about how the artwork was cre</w:t>
            </w:r>
            <w:r>
              <w:t xml:space="preserve">ated: </w:t>
            </w:r>
            <w:r w:rsidRPr="00E109E9">
              <w:rPr>
                <w:b/>
              </w:rPr>
              <w:t>Which primary colors might the artist have combined to create the secondary colors in</w:t>
            </w:r>
            <w:r>
              <w:t xml:space="preserve"> </w:t>
            </w:r>
            <w:r w:rsidRPr="00E109E9">
              <w:rPr>
                <w:b/>
              </w:rPr>
              <w:lastRenderedPageBreak/>
              <w:t>the painting?</w:t>
            </w:r>
            <w:r>
              <w:t xml:space="preserve"> </w:t>
            </w:r>
          </w:p>
          <w:p w14:paraId="77F3BF58" w14:textId="77777777" w:rsidR="00A03F99" w:rsidRPr="00D32776" w:rsidRDefault="00A03F99" w:rsidP="00A03F99">
            <w:pPr>
              <w:rPr>
                <w:b/>
              </w:rPr>
            </w:pPr>
            <w:r>
              <w:rPr>
                <w:b/>
              </w:rPr>
              <w:t>Day 4/ Lesson 4</w:t>
            </w:r>
            <w:r w:rsidRPr="00CB5892">
              <w:rPr>
                <w:b/>
              </w:rPr>
              <w:t xml:space="preserve">- 15 mins </w:t>
            </w:r>
          </w:p>
          <w:p w14:paraId="5D007AF8" w14:textId="77777777" w:rsidR="00A03F99" w:rsidRPr="007E4F0A" w:rsidRDefault="00A03F99" w:rsidP="00A03F99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num" w:pos="164"/>
              </w:tabs>
              <w:spacing w:before="0" w:after="0" w:line="276" w:lineRule="auto"/>
              <w:ind w:left="164" w:hanging="142"/>
            </w:pPr>
            <w:r w:rsidRPr="007E4F0A">
              <w:t xml:space="preserve">Cut construction </w:t>
            </w:r>
            <w:r>
              <w:t xml:space="preserve">paper into fun shapes. </w:t>
            </w:r>
          </w:p>
          <w:p w14:paraId="767A5A6D" w14:textId="77777777" w:rsidR="00A03F99" w:rsidRDefault="00A03F99" w:rsidP="00A03F99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num" w:pos="164"/>
              </w:tabs>
              <w:spacing w:before="0" w:after="0" w:line="276" w:lineRule="auto"/>
              <w:ind w:left="164" w:hanging="142"/>
            </w:pPr>
            <w:r w:rsidRPr="007E4F0A">
              <w:t>On craft sticks, write the names of colors to match your construction paper cutouts.</w:t>
            </w:r>
          </w:p>
          <w:p w14:paraId="4EEBFBBC" w14:textId="77777777" w:rsidR="00A03F99" w:rsidRDefault="00A03F99" w:rsidP="00A03F99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num" w:pos="164"/>
              </w:tabs>
              <w:spacing w:before="0" w:after="0" w:line="276" w:lineRule="auto"/>
              <w:ind w:left="164" w:hanging="142"/>
            </w:pPr>
            <w:r w:rsidRPr="007E4F0A">
              <w:t>Once you have gone through all of the colors</w:t>
            </w:r>
            <w:r>
              <w:t xml:space="preserve"> with the students</w:t>
            </w:r>
            <w:r w:rsidRPr="007E4F0A">
              <w:t>, mix up the cutouts and ask students to name the color as you hold it up.</w:t>
            </w:r>
          </w:p>
          <w:p w14:paraId="4E254A1E" w14:textId="77777777" w:rsidR="00A03F99" w:rsidRDefault="00A03F99" w:rsidP="00A03F99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num" w:pos="164"/>
              </w:tabs>
              <w:spacing w:before="0" w:after="0" w:line="276" w:lineRule="auto"/>
              <w:ind w:left="164" w:hanging="142"/>
            </w:pPr>
            <w:r w:rsidRPr="007E4F0A">
              <w:t>Display the craft sticks and see if students are able to identify the colors.</w:t>
            </w:r>
          </w:p>
          <w:p w14:paraId="07992D2E" w14:textId="77777777" w:rsidR="00A03F99" w:rsidRDefault="00A03F99" w:rsidP="00A03F99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num" w:pos="164"/>
              </w:tabs>
              <w:spacing w:before="0" w:after="0" w:line="276" w:lineRule="auto"/>
              <w:ind w:left="164" w:hanging="142"/>
            </w:pPr>
            <w:r w:rsidRPr="007E4F0A">
              <w:t>Pair students up and have them work on matching the craft sticks to the cutouts.</w:t>
            </w:r>
          </w:p>
          <w:p w14:paraId="1A66EDBE" w14:textId="77777777" w:rsidR="00A03F99" w:rsidRDefault="00A03F99" w:rsidP="00A03F99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num" w:pos="164"/>
              </w:tabs>
              <w:spacing w:before="0" w:after="0" w:line="276" w:lineRule="auto"/>
              <w:ind w:left="164" w:hanging="142"/>
            </w:pPr>
            <w:r w:rsidRPr="007E4F0A">
              <w:t>Encourage students to name the cutout as they pick it up.</w:t>
            </w:r>
          </w:p>
          <w:p w14:paraId="79BB560E" w14:textId="77777777" w:rsidR="00A03F99" w:rsidRPr="007E4F0A" w:rsidRDefault="00A03F99" w:rsidP="00A03F99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num" w:pos="164"/>
              </w:tabs>
              <w:spacing w:before="0" w:after="0" w:line="276" w:lineRule="auto"/>
              <w:ind w:left="164" w:hanging="142"/>
            </w:pPr>
            <w:r w:rsidRPr="007E4F0A">
              <w:t>Allow for some time for the students to work on their own.</w:t>
            </w:r>
          </w:p>
          <w:p w14:paraId="354D77A5" w14:textId="77777777" w:rsidR="00A03F99" w:rsidRPr="00F218E4" w:rsidRDefault="00A03F99" w:rsidP="00A03F99"/>
          <w:p w14:paraId="2D9D9C76" w14:textId="77777777" w:rsidR="00B262A1" w:rsidRPr="00171443" w:rsidRDefault="00B262A1" w:rsidP="00AE5086">
            <w:pPr>
              <w:shd w:val="clear" w:color="auto" w:fill="FFFFFF"/>
              <w:spacing w:before="0" w:after="0" w:line="240" w:lineRule="auto"/>
            </w:pPr>
          </w:p>
        </w:tc>
      </w:tr>
      <w:tr w:rsidR="005A4652" w14:paraId="4AB8270B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BBD1390" w14:textId="77777777" w:rsidR="00BD5017" w:rsidRDefault="00BD5017">
            <w:pPr>
              <w:pStyle w:val="Heading2"/>
            </w:pPr>
          </w:p>
          <w:p w14:paraId="76BD0661" w14:textId="77777777" w:rsidR="00AE5086" w:rsidRPr="00747307" w:rsidRDefault="00AE5086" w:rsidP="00636276">
            <w:pPr>
              <w:shd w:val="clear" w:color="auto" w:fill="FFFFFF"/>
              <w:tabs>
                <w:tab w:val="num" w:pos="284"/>
              </w:tabs>
              <w:spacing w:before="0" w:after="0" w:line="240" w:lineRule="auto"/>
              <w:ind w:left="284" w:hanging="284"/>
            </w:pPr>
          </w:p>
          <w:p w14:paraId="4CAABBA3" w14:textId="77777777" w:rsidR="00747307" w:rsidRPr="00F67B45" w:rsidRDefault="00747307" w:rsidP="00747307">
            <w:pPr>
              <w:shd w:val="clear" w:color="auto" w:fill="FFFFFF"/>
              <w:spacing w:before="0" w:after="0" w:line="240" w:lineRule="auto"/>
              <w:ind w:left="720"/>
            </w:pPr>
          </w:p>
          <w:p w14:paraId="4CED348E" w14:textId="77777777" w:rsidR="00AF47E1" w:rsidRPr="00AF47E1" w:rsidRDefault="00AF47E1" w:rsidP="0057303A">
            <w:pPr>
              <w:ind w:left="360"/>
            </w:pPr>
          </w:p>
        </w:tc>
        <w:tc>
          <w:tcPr>
            <w:tcW w:w="150" w:type="pct"/>
          </w:tcPr>
          <w:p w14:paraId="43060B58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8D71A4D" w14:textId="22E15498" w:rsidR="003B0D2D" w:rsidRPr="003B0D2D" w:rsidRDefault="003B0D2D" w:rsidP="00A03F99">
            <w:pPr>
              <w:shd w:val="clear" w:color="auto" w:fill="FFFFFF"/>
              <w:spacing w:before="0" w:after="0" w:line="276" w:lineRule="auto"/>
            </w:pPr>
          </w:p>
          <w:p w14:paraId="2F18CB66" w14:textId="77777777" w:rsidR="003B0D2D" w:rsidRPr="003B0D2D" w:rsidRDefault="003B0D2D" w:rsidP="00636276">
            <w:pPr>
              <w:shd w:val="clear" w:color="auto" w:fill="FFFFFF"/>
              <w:spacing w:before="0" w:after="0" w:line="240" w:lineRule="auto"/>
              <w:ind w:left="272" w:hanging="283"/>
            </w:pPr>
          </w:p>
          <w:p w14:paraId="653FD035" w14:textId="77777777" w:rsidR="003B0D2D" w:rsidRPr="003B0D2D" w:rsidRDefault="003B0D2D" w:rsidP="00F80C6C">
            <w:pPr>
              <w:numPr>
                <w:ilvl w:val="0"/>
                <w:numId w:val="8"/>
              </w:numPr>
              <w:spacing w:after="150" w:line="240" w:lineRule="auto"/>
              <w:ind w:left="0"/>
            </w:pPr>
          </w:p>
          <w:p w14:paraId="5C237E62" w14:textId="77777777" w:rsidR="008327DF" w:rsidRPr="00B802C9" w:rsidRDefault="008327DF" w:rsidP="0057303A">
            <w:pPr>
              <w:pStyle w:val="ListParagraph"/>
              <w:ind w:left="272"/>
            </w:pPr>
          </w:p>
          <w:p w14:paraId="58B45C7A" w14:textId="77777777" w:rsidR="00417B53" w:rsidRDefault="00417B53" w:rsidP="00AE5086">
            <w:pPr>
              <w:pStyle w:val="ListParagraph"/>
              <w:ind w:left="992"/>
            </w:pPr>
          </w:p>
        </w:tc>
        <w:tc>
          <w:tcPr>
            <w:tcW w:w="150" w:type="pct"/>
          </w:tcPr>
          <w:p w14:paraId="1A4C9D39" w14:textId="77777777" w:rsidR="00C17E2A" w:rsidRDefault="00C17E2A" w:rsidP="0057303A">
            <w:pPr>
              <w:ind w:left="360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564E529" w14:textId="77777777" w:rsidR="00B262A1" w:rsidRDefault="00B262A1" w:rsidP="00A03F99">
            <w:pPr>
              <w:shd w:val="clear" w:color="auto" w:fill="FFFFFF"/>
              <w:spacing w:before="0" w:after="0" w:line="276" w:lineRule="auto"/>
            </w:pPr>
          </w:p>
        </w:tc>
      </w:tr>
      <w:tr w:rsidR="005A4652" w14:paraId="75DD5FAF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5BE9FF9" w14:textId="77777777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4D0BD82A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A70B2C0" w14:textId="77777777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50" w:type="pct"/>
          </w:tcPr>
          <w:p w14:paraId="30865461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C5FE4E8" w14:textId="77777777" w:rsidR="00C17E2A" w:rsidRDefault="00C17E2A"/>
        </w:tc>
      </w:tr>
      <w:tr w:rsidR="005A4652" w14:paraId="128EAAD0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8ACC0BF" w14:textId="77777777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266B491D" w14:textId="77777777" w:rsidR="006E3047" w:rsidRDefault="006E3047" w:rsidP="00E109E9">
            <w:pPr>
              <w:pStyle w:val="ListParagraph"/>
              <w:numPr>
                <w:ilvl w:val="0"/>
                <w:numId w:val="7"/>
              </w:numPr>
              <w:ind w:left="142" w:hanging="142"/>
            </w:pPr>
            <w:r w:rsidRPr="006349BF">
              <w:t>Ask questions to each student as they do</w:t>
            </w:r>
            <w:r w:rsidR="003B0D2D">
              <w:t xml:space="preserve"> the activities</w:t>
            </w:r>
            <w:r w:rsidRPr="006349BF">
              <w:t>.</w:t>
            </w:r>
          </w:p>
          <w:p w14:paraId="7CE09C52" w14:textId="77777777" w:rsidR="003B0D2D" w:rsidRPr="006349BF" w:rsidRDefault="003B0D2D" w:rsidP="00E109E9">
            <w:pPr>
              <w:pStyle w:val="ListParagraph"/>
              <w:numPr>
                <w:ilvl w:val="0"/>
                <w:numId w:val="7"/>
              </w:numPr>
              <w:ind w:left="142" w:hanging="142"/>
            </w:pPr>
            <w:r w:rsidRPr="003B0D2D">
              <w:t>Ask the class questions about color combinations and let them respond as a group</w:t>
            </w:r>
            <w:r>
              <w:t>.</w:t>
            </w:r>
          </w:p>
          <w:p w14:paraId="4FD9FE3C" w14:textId="77777777" w:rsidR="00C17E2A" w:rsidRPr="00F208E3" w:rsidRDefault="00C17E2A" w:rsidP="00BE2DF7">
            <w:pPr>
              <w:pStyle w:val="ListParagraph"/>
            </w:pPr>
          </w:p>
        </w:tc>
        <w:tc>
          <w:tcPr>
            <w:tcW w:w="150" w:type="pct"/>
          </w:tcPr>
          <w:p w14:paraId="78FB14CB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3599725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2F0859C2" w14:textId="77777777" w:rsidR="00BE2DF7" w:rsidRPr="006349BF" w:rsidRDefault="00BE2DF7" w:rsidP="00F80C6C">
            <w:pPr>
              <w:pStyle w:val="ListParagraph"/>
              <w:numPr>
                <w:ilvl w:val="0"/>
                <w:numId w:val="11"/>
              </w:numPr>
              <w:ind w:left="272" w:hanging="272"/>
            </w:pPr>
            <w:r w:rsidRPr="006349BF">
              <w:t xml:space="preserve">Check to see if they can correctly guess the </w:t>
            </w:r>
            <w:proofErr w:type="spellStart"/>
            <w:r w:rsidRPr="006349BF">
              <w:t>colo</w:t>
            </w:r>
            <w:r>
              <w:t>u</w:t>
            </w:r>
            <w:r w:rsidRPr="006349BF">
              <w:t>r</w:t>
            </w:r>
            <w:proofErr w:type="spellEnd"/>
            <w:r w:rsidRPr="006349BF">
              <w:t xml:space="preserve"> after they do the activity a few times.</w:t>
            </w:r>
          </w:p>
          <w:p w14:paraId="6E682FDB" w14:textId="77777777" w:rsidR="00CB08CC" w:rsidRPr="00287F69" w:rsidRDefault="00CB08CC" w:rsidP="00BE2DF7">
            <w:pPr>
              <w:pStyle w:val="ListParagraph"/>
              <w:ind w:left="128"/>
            </w:pPr>
          </w:p>
        </w:tc>
        <w:tc>
          <w:tcPr>
            <w:tcW w:w="150" w:type="pct"/>
          </w:tcPr>
          <w:p w14:paraId="2E00D03B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0414205" w14:textId="77777777" w:rsidR="00C17E2A" w:rsidRDefault="00C17E2A"/>
        </w:tc>
      </w:tr>
      <w:tr w:rsidR="005A4652" w14:paraId="7A0BE360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63B9DBF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381F53FF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24E62C8A" w14:textId="77777777" w:rsidR="00C17E2A" w:rsidRDefault="00C17E2A"/>
        </w:tc>
        <w:tc>
          <w:tcPr>
            <w:tcW w:w="150" w:type="pct"/>
          </w:tcPr>
          <w:p w14:paraId="2D4767E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2768C9A1" w14:textId="77777777" w:rsidR="00C17E2A" w:rsidRDefault="00C17E2A"/>
        </w:tc>
      </w:tr>
    </w:tbl>
    <w:p w14:paraId="351EDB6D" w14:textId="77777777" w:rsidR="00C17E2A" w:rsidRDefault="00C17E2A"/>
    <w:sectPr w:rsidR="00C17E2A" w:rsidSect="00B41F00">
      <w:footerReference w:type="default" r:id="rId13"/>
      <w:headerReference w:type="first" r:id="rId14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D88D5" w14:textId="77777777" w:rsidR="009F75AD" w:rsidRDefault="009F75AD">
      <w:pPr>
        <w:spacing w:before="0" w:after="0" w:line="240" w:lineRule="auto"/>
      </w:pPr>
      <w:r>
        <w:separator/>
      </w:r>
    </w:p>
  </w:endnote>
  <w:endnote w:type="continuationSeparator" w:id="0">
    <w:p w14:paraId="7AB4BAA7" w14:textId="77777777" w:rsidR="009F75AD" w:rsidRDefault="009F75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3C7A1" w14:textId="77777777" w:rsidR="00C17E2A" w:rsidRDefault="00A946A3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A47F8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C9B67" w14:textId="77777777" w:rsidR="009F75AD" w:rsidRDefault="009F75AD">
      <w:pPr>
        <w:spacing w:before="0" w:after="0" w:line="240" w:lineRule="auto"/>
      </w:pPr>
      <w:r>
        <w:separator/>
      </w:r>
    </w:p>
  </w:footnote>
  <w:footnote w:type="continuationSeparator" w:id="0">
    <w:p w14:paraId="411EE85D" w14:textId="77777777" w:rsidR="009F75AD" w:rsidRDefault="009F75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CB10E" w14:textId="77777777" w:rsidR="00A25094" w:rsidRDefault="00B6651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5B1444DE" wp14:editId="33A2EC30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45604B2"/>
    <w:multiLevelType w:val="hybridMultilevel"/>
    <w:tmpl w:val="318C1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21FB6"/>
    <w:multiLevelType w:val="hybridMultilevel"/>
    <w:tmpl w:val="6F160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053EE"/>
    <w:multiLevelType w:val="multilevel"/>
    <w:tmpl w:val="91B8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E2FE8"/>
    <w:multiLevelType w:val="hybridMultilevel"/>
    <w:tmpl w:val="318C1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B7246"/>
    <w:multiLevelType w:val="multilevel"/>
    <w:tmpl w:val="34EC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CB57A3"/>
    <w:multiLevelType w:val="multilevel"/>
    <w:tmpl w:val="34EC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4C4322"/>
    <w:multiLevelType w:val="hybridMultilevel"/>
    <w:tmpl w:val="4E1CDBB0"/>
    <w:lvl w:ilvl="0" w:tplc="0809000F">
      <w:start w:val="1"/>
      <w:numFmt w:val="decimal"/>
      <w:lvlText w:val="%1."/>
      <w:lvlJc w:val="left"/>
      <w:pPr>
        <w:ind w:left="992" w:hanging="360"/>
      </w:pPr>
    </w:lvl>
    <w:lvl w:ilvl="1" w:tplc="08090019" w:tentative="1">
      <w:start w:val="1"/>
      <w:numFmt w:val="lowerLetter"/>
      <w:lvlText w:val="%2."/>
      <w:lvlJc w:val="left"/>
      <w:pPr>
        <w:ind w:left="1712" w:hanging="360"/>
      </w:pPr>
    </w:lvl>
    <w:lvl w:ilvl="2" w:tplc="0809001B" w:tentative="1">
      <w:start w:val="1"/>
      <w:numFmt w:val="lowerRoman"/>
      <w:lvlText w:val="%3."/>
      <w:lvlJc w:val="right"/>
      <w:pPr>
        <w:ind w:left="2432" w:hanging="180"/>
      </w:pPr>
    </w:lvl>
    <w:lvl w:ilvl="3" w:tplc="0809000F" w:tentative="1">
      <w:start w:val="1"/>
      <w:numFmt w:val="decimal"/>
      <w:lvlText w:val="%4."/>
      <w:lvlJc w:val="left"/>
      <w:pPr>
        <w:ind w:left="3152" w:hanging="360"/>
      </w:pPr>
    </w:lvl>
    <w:lvl w:ilvl="4" w:tplc="08090019" w:tentative="1">
      <w:start w:val="1"/>
      <w:numFmt w:val="lowerLetter"/>
      <w:lvlText w:val="%5."/>
      <w:lvlJc w:val="left"/>
      <w:pPr>
        <w:ind w:left="3872" w:hanging="360"/>
      </w:pPr>
    </w:lvl>
    <w:lvl w:ilvl="5" w:tplc="0809001B" w:tentative="1">
      <w:start w:val="1"/>
      <w:numFmt w:val="lowerRoman"/>
      <w:lvlText w:val="%6."/>
      <w:lvlJc w:val="right"/>
      <w:pPr>
        <w:ind w:left="4592" w:hanging="180"/>
      </w:pPr>
    </w:lvl>
    <w:lvl w:ilvl="6" w:tplc="0809000F" w:tentative="1">
      <w:start w:val="1"/>
      <w:numFmt w:val="decimal"/>
      <w:lvlText w:val="%7."/>
      <w:lvlJc w:val="left"/>
      <w:pPr>
        <w:ind w:left="5312" w:hanging="360"/>
      </w:pPr>
    </w:lvl>
    <w:lvl w:ilvl="7" w:tplc="08090019" w:tentative="1">
      <w:start w:val="1"/>
      <w:numFmt w:val="lowerLetter"/>
      <w:lvlText w:val="%8."/>
      <w:lvlJc w:val="left"/>
      <w:pPr>
        <w:ind w:left="6032" w:hanging="360"/>
      </w:pPr>
    </w:lvl>
    <w:lvl w:ilvl="8" w:tplc="08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8" w15:restartNumberingAfterBreak="0">
    <w:nsid w:val="570C1E74"/>
    <w:multiLevelType w:val="multilevel"/>
    <w:tmpl w:val="34EC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4A296B"/>
    <w:multiLevelType w:val="multilevel"/>
    <w:tmpl w:val="470E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EB428D"/>
    <w:multiLevelType w:val="hybridMultilevel"/>
    <w:tmpl w:val="318C1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8"/>
  </w:num>
  <w:num w:numId="10">
    <w:abstractNumId w:val="5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4502C"/>
    <w:rsid w:val="000904AA"/>
    <w:rsid w:val="000A37E8"/>
    <w:rsid w:val="000B5A71"/>
    <w:rsid w:val="000B72D9"/>
    <w:rsid w:val="000C562D"/>
    <w:rsid w:val="000D00D0"/>
    <w:rsid w:val="00136A89"/>
    <w:rsid w:val="001432FD"/>
    <w:rsid w:val="00146FEE"/>
    <w:rsid w:val="00163CA6"/>
    <w:rsid w:val="00171443"/>
    <w:rsid w:val="0017273B"/>
    <w:rsid w:val="0017631E"/>
    <w:rsid w:val="00196867"/>
    <w:rsid w:val="001B138F"/>
    <w:rsid w:val="001B5D91"/>
    <w:rsid w:val="001D2CE1"/>
    <w:rsid w:val="001D3BC8"/>
    <w:rsid w:val="001E6B90"/>
    <w:rsid w:val="001F4D29"/>
    <w:rsid w:val="00227208"/>
    <w:rsid w:val="0026795F"/>
    <w:rsid w:val="00287F69"/>
    <w:rsid w:val="002A72AE"/>
    <w:rsid w:val="002B733A"/>
    <w:rsid w:val="002F4915"/>
    <w:rsid w:val="00304069"/>
    <w:rsid w:val="00325733"/>
    <w:rsid w:val="00337BB9"/>
    <w:rsid w:val="00344DEA"/>
    <w:rsid w:val="003468F5"/>
    <w:rsid w:val="00396443"/>
    <w:rsid w:val="003A0526"/>
    <w:rsid w:val="003B0D2D"/>
    <w:rsid w:val="003B1470"/>
    <w:rsid w:val="003D30E4"/>
    <w:rsid w:val="0040481C"/>
    <w:rsid w:val="00417B53"/>
    <w:rsid w:val="004343E9"/>
    <w:rsid w:val="00453D92"/>
    <w:rsid w:val="004B20E0"/>
    <w:rsid w:val="004D089D"/>
    <w:rsid w:val="004E29C7"/>
    <w:rsid w:val="004F6D32"/>
    <w:rsid w:val="0050338D"/>
    <w:rsid w:val="00520DAF"/>
    <w:rsid w:val="00545106"/>
    <w:rsid w:val="0056788D"/>
    <w:rsid w:val="0057303A"/>
    <w:rsid w:val="005A19EA"/>
    <w:rsid w:val="005A4652"/>
    <w:rsid w:val="005B22DA"/>
    <w:rsid w:val="005B7D58"/>
    <w:rsid w:val="005C2512"/>
    <w:rsid w:val="005F754B"/>
    <w:rsid w:val="00603309"/>
    <w:rsid w:val="006326A0"/>
    <w:rsid w:val="006349BF"/>
    <w:rsid w:val="00636276"/>
    <w:rsid w:val="00693CEF"/>
    <w:rsid w:val="006A5952"/>
    <w:rsid w:val="006E3047"/>
    <w:rsid w:val="006F0813"/>
    <w:rsid w:val="006F7E46"/>
    <w:rsid w:val="00747307"/>
    <w:rsid w:val="0076583E"/>
    <w:rsid w:val="00773C70"/>
    <w:rsid w:val="0078309D"/>
    <w:rsid w:val="007A1D09"/>
    <w:rsid w:val="007E4F0A"/>
    <w:rsid w:val="007F00AB"/>
    <w:rsid w:val="007F65A3"/>
    <w:rsid w:val="00804984"/>
    <w:rsid w:val="00807AE6"/>
    <w:rsid w:val="00811AB9"/>
    <w:rsid w:val="00832755"/>
    <w:rsid w:val="008327DF"/>
    <w:rsid w:val="00847934"/>
    <w:rsid w:val="008E79A9"/>
    <w:rsid w:val="008F771F"/>
    <w:rsid w:val="00910100"/>
    <w:rsid w:val="009227FD"/>
    <w:rsid w:val="009378FA"/>
    <w:rsid w:val="00956DE4"/>
    <w:rsid w:val="00966C71"/>
    <w:rsid w:val="0098460F"/>
    <w:rsid w:val="009D155F"/>
    <w:rsid w:val="009E08FF"/>
    <w:rsid w:val="009F75AD"/>
    <w:rsid w:val="00A0116B"/>
    <w:rsid w:val="00A03F99"/>
    <w:rsid w:val="00A041CD"/>
    <w:rsid w:val="00A1735C"/>
    <w:rsid w:val="00A25094"/>
    <w:rsid w:val="00A47F8E"/>
    <w:rsid w:val="00A64940"/>
    <w:rsid w:val="00A77EEB"/>
    <w:rsid w:val="00A946A3"/>
    <w:rsid w:val="00AA1A8E"/>
    <w:rsid w:val="00AD171D"/>
    <w:rsid w:val="00AD6AD0"/>
    <w:rsid w:val="00AE5086"/>
    <w:rsid w:val="00AF47E1"/>
    <w:rsid w:val="00B046C1"/>
    <w:rsid w:val="00B262A1"/>
    <w:rsid w:val="00B32E87"/>
    <w:rsid w:val="00B41F00"/>
    <w:rsid w:val="00B66511"/>
    <w:rsid w:val="00B74E53"/>
    <w:rsid w:val="00B802C9"/>
    <w:rsid w:val="00B87608"/>
    <w:rsid w:val="00BA147F"/>
    <w:rsid w:val="00BB2609"/>
    <w:rsid w:val="00BB359B"/>
    <w:rsid w:val="00BC356C"/>
    <w:rsid w:val="00BD430C"/>
    <w:rsid w:val="00BD5017"/>
    <w:rsid w:val="00BE2DF7"/>
    <w:rsid w:val="00BF1D3C"/>
    <w:rsid w:val="00C02B92"/>
    <w:rsid w:val="00C07FDB"/>
    <w:rsid w:val="00C17E2A"/>
    <w:rsid w:val="00C65C7D"/>
    <w:rsid w:val="00C82CFC"/>
    <w:rsid w:val="00CB08CC"/>
    <w:rsid w:val="00CB2D0F"/>
    <w:rsid w:val="00CB5892"/>
    <w:rsid w:val="00D27DC3"/>
    <w:rsid w:val="00D32776"/>
    <w:rsid w:val="00D3577C"/>
    <w:rsid w:val="00D4297E"/>
    <w:rsid w:val="00D43AC0"/>
    <w:rsid w:val="00D8019B"/>
    <w:rsid w:val="00D807F2"/>
    <w:rsid w:val="00D84190"/>
    <w:rsid w:val="00DC17D5"/>
    <w:rsid w:val="00DD3412"/>
    <w:rsid w:val="00E05C0D"/>
    <w:rsid w:val="00E071CD"/>
    <w:rsid w:val="00E07205"/>
    <w:rsid w:val="00E109E9"/>
    <w:rsid w:val="00E2212B"/>
    <w:rsid w:val="00E601B6"/>
    <w:rsid w:val="00ED219F"/>
    <w:rsid w:val="00F1179F"/>
    <w:rsid w:val="00F208E3"/>
    <w:rsid w:val="00F218E4"/>
    <w:rsid w:val="00F22560"/>
    <w:rsid w:val="00F235D6"/>
    <w:rsid w:val="00F560A6"/>
    <w:rsid w:val="00F616CA"/>
    <w:rsid w:val="00F66CE1"/>
    <w:rsid w:val="00F67B45"/>
    <w:rsid w:val="00F80C6C"/>
    <w:rsid w:val="00FB61C0"/>
    <w:rsid w:val="00FC4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FADEE"/>
  <w15:docId w15:val="{A8000EA4-2928-4B9A-85E1-3801EA9A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1F00"/>
  </w:style>
  <w:style w:type="paragraph" w:styleId="Heading1">
    <w:name w:val="heading 1"/>
    <w:basedOn w:val="Normal"/>
    <w:next w:val="Normal"/>
    <w:link w:val="Heading1Char"/>
    <w:uiPriority w:val="9"/>
    <w:qFormat/>
    <w:rsid w:val="00B41F00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F00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F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B41F00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B41F00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B41F00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B41F00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41F00"/>
    <w:rPr>
      <w:color w:val="808080"/>
    </w:rPr>
  </w:style>
  <w:style w:type="table" w:customStyle="1" w:styleId="LessonPlan">
    <w:name w:val="Lesson Plan"/>
    <w:basedOn w:val="TableNormal"/>
    <w:uiPriority w:val="99"/>
    <w:rsid w:val="00B41F00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B41F00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1F00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B41F00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1F00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F00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B41F00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B41F00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0A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0A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327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3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F67B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ingenglish.com/weblog/archives/000278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se.iitk.ac.in/users/apps/articles/sample_lesson_plan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y.com/academy/lesson/color-symbolism-lesson-plan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udy.com/academy/lesson/color-symbolism-lesson-pla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ducators.brainpop.com/lesson-plan/primary-and-secondary-colors-lesson-plan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71DA5"/>
    <w:rsid w:val="000E3902"/>
    <w:rsid w:val="00181F50"/>
    <w:rsid w:val="001A1B42"/>
    <w:rsid w:val="003C1BC2"/>
    <w:rsid w:val="004636BE"/>
    <w:rsid w:val="004A008E"/>
    <w:rsid w:val="006511C2"/>
    <w:rsid w:val="006A47B7"/>
    <w:rsid w:val="00713551"/>
    <w:rsid w:val="00805105"/>
    <w:rsid w:val="00816166"/>
    <w:rsid w:val="00836926"/>
    <w:rsid w:val="00A52DA0"/>
    <w:rsid w:val="00AB2F7D"/>
    <w:rsid w:val="00AB37F5"/>
    <w:rsid w:val="00C93DC1"/>
    <w:rsid w:val="00F21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1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1A1B42"/>
  </w:style>
  <w:style w:type="paragraph" w:customStyle="1" w:styleId="57D0253E54FA4684857C7E53F49E1A5B">
    <w:name w:val="57D0253E54FA4684857C7E53F49E1A5B"/>
    <w:rsid w:val="001A1B42"/>
  </w:style>
  <w:style w:type="paragraph" w:customStyle="1" w:styleId="7AE7DFE8D63F4AC0A9D67267C3699CCC">
    <w:name w:val="7AE7DFE8D63F4AC0A9D67267C3699CCC"/>
    <w:rsid w:val="001A1B42"/>
  </w:style>
  <w:style w:type="paragraph" w:customStyle="1" w:styleId="1C876A8B6575410E8AA7530875A6B7F4">
    <w:name w:val="1C876A8B6575410E8AA7530875A6B7F4"/>
    <w:rsid w:val="001A1B42"/>
  </w:style>
  <w:style w:type="paragraph" w:customStyle="1" w:styleId="A392ED6794CC47DFA557364CD4043756">
    <w:name w:val="A392ED6794CC47DFA557364CD4043756"/>
    <w:rsid w:val="001A1B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8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3</cp:revision>
  <dcterms:created xsi:type="dcterms:W3CDTF">2018-11-20T10:40:00Z</dcterms:created>
  <dcterms:modified xsi:type="dcterms:W3CDTF">2018-11-21T04:15:00Z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