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9260D0" w:rsidRDefault="006B2741" w:rsidP="008D0D88">
            <w:pPr>
              <w:pStyle w:val="Title"/>
              <w:rPr>
                <w:sz w:val="40"/>
                <w:szCs w:val="40"/>
              </w:rPr>
            </w:pPr>
            <w:r>
              <w:rPr>
                <w:sz w:val="40"/>
                <w:szCs w:val="40"/>
              </w:rPr>
              <w:t>meaning of conflict</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RPr="0031579A" w:rsidTr="003564FB">
        <w:trPr>
          <w:cnfStyle w:val="100000000000" w:firstRow="1" w:lastRow="0" w:firstColumn="0" w:lastColumn="0" w:oddVBand="0" w:evenVBand="0" w:oddHBand="0" w:evenHBand="0" w:firstRowFirstColumn="0" w:firstRowLastColumn="0" w:lastRowFirstColumn="0" w:lastRowLastColumn="0"/>
        </w:trPr>
        <w:tc>
          <w:tcPr>
            <w:tcW w:w="952" w:type="pct"/>
          </w:tcPr>
          <w:p w:rsidR="00C17E2A" w:rsidRPr="0031579A" w:rsidRDefault="00D27DC3">
            <w:pPr>
              <w:pStyle w:val="Heading1"/>
              <w:contextualSpacing w:val="0"/>
              <w:outlineLvl w:val="0"/>
              <w:rPr>
                <w:sz w:val="18"/>
                <w:szCs w:val="18"/>
              </w:rPr>
            </w:pPr>
            <w:r w:rsidRPr="0031579A">
              <w:rPr>
                <w:sz w:val="18"/>
                <w:szCs w:val="18"/>
              </w:rPr>
              <w:t>Subject</w:t>
            </w:r>
          </w:p>
        </w:tc>
        <w:tc>
          <w:tcPr>
            <w:tcW w:w="152" w:type="pct"/>
            <w:tcBorders>
              <w:bottom w:val="none" w:sz="0" w:space="0" w:color="auto"/>
            </w:tcBorders>
          </w:tcPr>
          <w:p w:rsidR="00C17E2A" w:rsidRPr="0031579A" w:rsidRDefault="00C17E2A">
            <w:pPr>
              <w:pStyle w:val="Heading1"/>
              <w:contextualSpacing w:val="0"/>
              <w:outlineLvl w:val="0"/>
              <w:rPr>
                <w:sz w:val="18"/>
                <w:szCs w:val="18"/>
              </w:rPr>
            </w:pPr>
          </w:p>
        </w:tc>
        <w:tc>
          <w:tcPr>
            <w:tcW w:w="3896" w:type="pct"/>
          </w:tcPr>
          <w:p w:rsidR="00C17E2A" w:rsidRPr="0031579A" w:rsidRDefault="00D27DC3">
            <w:pPr>
              <w:pStyle w:val="Heading1"/>
              <w:contextualSpacing w:val="0"/>
              <w:outlineLvl w:val="0"/>
              <w:rPr>
                <w:sz w:val="18"/>
                <w:szCs w:val="18"/>
              </w:rPr>
            </w:pPr>
            <w:r w:rsidRPr="0031579A">
              <w:rPr>
                <w:sz w:val="18"/>
                <w:szCs w:val="18"/>
              </w:rPr>
              <w:t>Overview</w:t>
            </w:r>
          </w:p>
        </w:tc>
      </w:tr>
      <w:tr w:rsidR="00C17E2A" w:rsidRPr="0031579A" w:rsidTr="003564FB">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rsidRPr="0031579A">
              <w:tc>
                <w:tcPr>
                  <w:tcW w:w="5000" w:type="pct"/>
                </w:tcPr>
                <w:p w:rsidR="00C17E2A" w:rsidRPr="0031579A" w:rsidRDefault="006A5232">
                  <w:r w:rsidRPr="0031579A">
                    <w:t>Social studies</w:t>
                  </w:r>
                  <w:r w:rsidR="00C04C46" w:rsidRPr="0031579A">
                    <w:t xml:space="preserve"> </w:t>
                  </w:r>
                </w:p>
              </w:tc>
            </w:tr>
            <w:tr w:rsidR="00C17E2A" w:rsidRPr="0031579A">
              <w:tc>
                <w:tcPr>
                  <w:tcW w:w="5000" w:type="pct"/>
                  <w:tcBorders>
                    <w:bottom w:val="single" w:sz="8" w:space="0" w:color="auto"/>
                  </w:tcBorders>
                </w:tcPr>
                <w:p w:rsidR="00C17E2A" w:rsidRPr="0031579A" w:rsidRDefault="00D27DC3">
                  <w:pPr>
                    <w:pStyle w:val="Heading1"/>
                    <w:rPr>
                      <w:sz w:val="18"/>
                      <w:szCs w:val="18"/>
                    </w:rPr>
                  </w:pPr>
                  <w:r w:rsidRPr="0031579A">
                    <w:rPr>
                      <w:sz w:val="18"/>
                      <w:szCs w:val="18"/>
                    </w:rPr>
                    <w:t>Prepared By</w:t>
                  </w:r>
                </w:p>
              </w:tc>
            </w:tr>
            <w:tr w:rsidR="00C17E2A" w:rsidRPr="0031579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Pr="0031579A" w:rsidRDefault="00D27DC3">
                      <w:r w:rsidRPr="0031579A">
                        <w:t>[Instructor Name]</w:t>
                      </w:r>
                    </w:p>
                  </w:tc>
                </w:sdtContent>
              </w:sdt>
            </w:tr>
            <w:tr w:rsidR="00C17E2A" w:rsidRPr="0031579A">
              <w:tc>
                <w:tcPr>
                  <w:tcW w:w="5000" w:type="pct"/>
                  <w:tcBorders>
                    <w:bottom w:val="single" w:sz="8" w:space="0" w:color="auto"/>
                  </w:tcBorders>
                </w:tcPr>
                <w:p w:rsidR="00C17E2A" w:rsidRPr="0031579A" w:rsidRDefault="00D27DC3">
                  <w:pPr>
                    <w:pStyle w:val="Heading1"/>
                    <w:rPr>
                      <w:sz w:val="18"/>
                      <w:szCs w:val="18"/>
                    </w:rPr>
                  </w:pPr>
                  <w:r w:rsidRPr="0031579A">
                    <w:rPr>
                      <w:sz w:val="18"/>
                      <w:szCs w:val="18"/>
                    </w:rPr>
                    <w:t>Grade Level</w:t>
                  </w:r>
                </w:p>
              </w:tc>
            </w:tr>
            <w:tr w:rsidR="00C17E2A" w:rsidRPr="0031579A">
              <w:tc>
                <w:tcPr>
                  <w:tcW w:w="5000" w:type="pct"/>
                  <w:tcBorders>
                    <w:top w:val="single" w:sz="8" w:space="0" w:color="auto"/>
                  </w:tcBorders>
                </w:tcPr>
                <w:p w:rsidR="00C17E2A" w:rsidRPr="0031579A" w:rsidRDefault="00EC1F34">
                  <w:r w:rsidRPr="0031579A">
                    <w:t>5</w:t>
                  </w:r>
                </w:p>
              </w:tc>
            </w:tr>
          </w:tbl>
          <w:p w:rsidR="00C17E2A" w:rsidRPr="0031579A" w:rsidRDefault="00C17E2A"/>
        </w:tc>
        <w:tc>
          <w:tcPr>
            <w:tcW w:w="152" w:type="pct"/>
          </w:tcPr>
          <w:p w:rsidR="00C17E2A" w:rsidRPr="0031579A" w:rsidRDefault="00C17E2A"/>
        </w:tc>
        <w:tc>
          <w:tcPr>
            <w:tcW w:w="3896" w:type="pct"/>
          </w:tcPr>
          <w:p w:rsidR="000A37E8" w:rsidRPr="0031579A" w:rsidRDefault="000A37E8">
            <w:r w:rsidRPr="0031579A">
              <w:t>This lesson plan covers teaching content for;</w:t>
            </w:r>
          </w:p>
          <w:p w:rsidR="00123029" w:rsidRPr="0031579A" w:rsidRDefault="003564FB" w:rsidP="00123029">
            <w:pPr>
              <w:pStyle w:val="ListParagraph"/>
              <w:numPr>
                <w:ilvl w:val="0"/>
                <w:numId w:val="2"/>
              </w:numPr>
              <w:ind w:left="0"/>
            </w:pPr>
            <w:r w:rsidRPr="0031579A">
              <w:t xml:space="preserve">1. </w:t>
            </w:r>
            <w:r w:rsidR="00AF53E2" w:rsidRPr="0031579A">
              <w:t>Definition of Conflict</w:t>
            </w:r>
          </w:p>
          <w:p w:rsidR="00AF53E2" w:rsidRPr="0031579A" w:rsidRDefault="00AF53E2" w:rsidP="00123029">
            <w:pPr>
              <w:pStyle w:val="ListParagraph"/>
              <w:numPr>
                <w:ilvl w:val="0"/>
                <w:numId w:val="2"/>
              </w:numPr>
              <w:ind w:left="0"/>
            </w:pPr>
            <w:r w:rsidRPr="0031579A">
              <w:t>2. Controlling/Avoiding group Conflicts in our Community.</w:t>
            </w:r>
          </w:p>
          <w:p w:rsidR="00D35586" w:rsidRPr="0031579A" w:rsidRDefault="00D35586" w:rsidP="003564FB">
            <w:pPr>
              <w:pStyle w:val="ListParagraph"/>
              <w:numPr>
                <w:ilvl w:val="0"/>
                <w:numId w:val="2"/>
              </w:numPr>
              <w:ind w:left="0"/>
            </w:pPr>
          </w:p>
        </w:tc>
      </w:tr>
    </w:tbl>
    <w:p w:rsidR="00C17E2A" w:rsidRPr="0031579A" w:rsidRDefault="0009777A">
      <w:pPr>
        <w:pStyle w:val="NoSpacing"/>
      </w:pPr>
      <w:r w:rsidRPr="0031579A">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Pr>
                  <w:tblGrid>
                    <w:gridCol w:w="6945"/>
                  </w:tblGrid>
                  <w:tr w:rsidR="00C74B7D">
                    <w:trPr>
                      <w:trHeight w:val="1440"/>
                    </w:trPr>
                    <w:tc>
                      <w:tcPr>
                        <w:tcW w:w="5000" w:type="pct"/>
                        <w:tcBorders>
                          <w:top w:val="single" w:sz="8" w:space="0" w:color="000000" w:themeColor="text1"/>
                          <w:bottom w:val="single" w:sz="8" w:space="0" w:color="000000" w:themeColor="text1"/>
                        </w:tcBorders>
                      </w:tcPr>
                      <w:p w:rsidR="00C74B7D" w:rsidRDefault="00C74B7D">
                        <w:pPr>
                          <w:pStyle w:val="Heading2"/>
                        </w:pPr>
                        <w:r>
                          <w:t>Materials Required</w:t>
                        </w:r>
                      </w:p>
                      <w:p w:rsidR="006C1A32" w:rsidRDefault="00C74B7D" w:rsidP="0094015B">
                        <w:r>
                          <w:t>-</w:t>
                        </w:r>
                        <w:r w:rsidR="006C65B0" w:rsidRPr="006C65B0">
                          <w:t xml:space="preserve">Agenda written on </w:t>
                        </w:r>
                        <w:r w:rsidR="006C65B0">
                          <w:t xml:space="preserve">board or </w:t>
                        </w:r>
                        <w:r w:rsidR="006C65B0" w:rsidRPr="006C65B0">
                          <w:t>chart paper</w:t>
                        </w:r>
                      </w:p>
                      <w:p w:rsidR="00D1589A" w:rsidRDefault="00D1589A" w:rsidP="0094015B">
                        <w:r>
                          <w:t>- Chart board</w:t>
                        </w:r>
                      </w:p>
                      <w:p w:rsidR="00D1589A" w:rsidRDefault="00D1589A" w:rsidP="0094015B">
                        <w:r>
                          <w:t>-Pen/Maker</w:t>
                        </w:r>
                      </w:p>
                      <w:p w:rsidR="00046515" w:rsidRDefault="00046515" w:rsidP="0094015B"/>
                      <w:p w:rsidR="00046515" w:rsidRPr="00046515" w:rsidRDefault="00046515" w:rsidP="0094015B"/>
                      <w:p w:rsidR="00C74B7D" w:rsidRDefault="00C74B7D" w:rsidP="00046515">
                        <w:pPr>
                          <w:pStyle w:val="ListBullet"/>
                          <w:numPr>
                            <w:ilvl w:val="0"/>
                            <w:numId w:val="0"/>
                          </w:numPr>
                        </w:pPr>
                      </w:p>
                    </w:tc>
                  </w:tr>
                  <w:tr w:rsidR="00C74B7D">
                    <w:trPr>
                      <w:trHeight w:val="1728"/>
                    </w:trPr>
                    <w:tc>
                      <w:tcPr>
                        <w:tcW w:w="5000" w:type="pct"/>
                        <w:tcBorders>
                          <w:top w:val="single" w:sz="8" w:space="0" w:color="000000" w:themeColor="text1"/>
                          <w:bottom w:val="single" w:sz="8" w:space="0" w:color="000000" w:themeColor="text1"/>
                        </w:tcBorders>
                      </w:tcPr>
                      <w:p w:rsidR="00C74B7D" w:rsidRDefault="00C74B7D">
                        <w:pPr>
                          <w:pStyle w:val="Heading2"/>
                        </w:pPr>
                        <w:r>
                          <w:t>Additional Resources</w:t>
                        </w:r>
                      </w:p>
                      <w:p w:rsidR="00C74B7D" w:rsidRDefault="0009777A" w:rsidP="00702FA0">
                        <w:pPr>
                          <w:pStyle w:val="ListBullet"/>
                        </w:pPr>
                        <w:hyperlink r:id="rId9" w:history="1">
                          <w:r w:rsidR="00702FA0" w:rsidRPr="00A6119A">
                            <w:rPr>
                              <w:rStyle w:val="Hyperlink"/>
                            </w:rPr>
                            <w:t>https://www.goodcharacter.com/elementaryschool/resolving-conflicts/</w:t>
                          </w:r>
                        </w:hyperlink>
                      </w:p>
                      <w:p w:rsidR="00702FA0" w:rsidRDefault="0009777A" w:rsidP="002A1698">
                        <w:pPr>
                          <w:pStyle w:val="ListBullet"/>
                        </w:pPr>
                        <w:hyperlink r:id="rId10" w:history="1">
                          <w:r w:rsidR="002A1698" w:rsidRPr="00A6119A">
                            <w:rPr>
                              <w:rStyle w:val="Hyperlink"/>
                            </w:rPr>
                            <w:t>https://classroom.kidshealth.org/classroom/3to5/personal/growing/conflict_resolution.pdf</w:t>
                          </w:r>
                        </w:hyperlink>
                      </w:p>
                      <w:p w:rsidR="002A1698" w:rsidRDefault="0009777A" w:rsidP="002A1698">
                        <w:pPr>
                          <w:pStyle w:val="ListBullet"/>
                        </w:pPr>
                        <w:hyperlink r:id="rId11" w:history="1">
                          <w:r w:rsidR="002A1698" w:rsidRPr="00A6119A">
                            <w:rPr>
                              <w:rStyle w:val="Hyperlink"/>
                            </w:rPr>
                            <w:t>http://www.siue.edu/SIPDC/Library/lesson%20plan/global5.pdf</w:t>
                          </w:r>
                        </w:hyperlink>
                      </w:p>
                      <w:p w:rsidR="002A1698" w:rsidRDefault="0009777A" w:rsidP="002A1698">
                        <w:pPr>
                          <w:pStyle w:val="ListBullet"/>
                        </w:pPr>
                        <w:hyperlink r:id="rId12" w:history="1">
                          <w:r w:rsidR="005D2472" w:rsidRPr="00A6119A">
                            <w:rPr>
                              <w:rStyle w:val="Hyperlink"/>
                            </w:rPr>
                            <w:t>https://educators.brainpop.com/bp-topic/conflict-resolution/</w:t>
                          </w:r>
                        </w:hyperlink>
                      </w:p>
                      <w:p w:rsidR="005D2472" w:rsidRDefault="005D2472" w:rsidP="002A1698">
                        <w:pPr>
                          <w:pStyle w:val="ListBullet"/>
                        </w:pPr>
                      </w:p>
                    </w:tc>
                  </w:tr>
                  <w:tr w:rsidR="00C74B7D">
                    <w:trPr>
                      <w:trHeight w:val="864"/>
                    </w:trPr>
                    <w:tc>
                      <w:tcPr>
                        <w:tcW w:w="5000" w:type="pct"/>
                        <w:tcBorders>
                          <w:top w:val="single" w:sz="8" w:space="0" w:color="000000" w:themeColor="text1"/>
                        </w:tcBorders>
                      </w:tcPr>
                      <w:p w:rsidR="00C74B7D" w:rsidRDefault="00C74B7D">
                        <w:pPr>
                          <w:pStyle w:val="Heading2"/>
                        </w:pPr>
                        <w:r>
                          <w:t>Additional Notes</w:t>
                        </w:r>
                      </w:p>
                      <w:p w:rsidR="00C74B7D" w:rsidRDefault="00C74B7D"/>
                    </w:tc>
                  </w:tr>
                </w:tbl>
                <w:p w:rsidR="00C74B7D" w:rsidRDefault="00C74B7D"/>
              </w:txbxContent>
            </v:textbox>
            <w10:wrap type="square" side="left" anchorx="margin" anchory="margin"/>
          </v:shape>
        </w:pic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RPr="0031579A" w:rsidTr="008B2CBF">
        <w:trPr>
          <w:tblHeader/>
        </w:trPr>
        <w:tc>
          <w:tcPr>
            <w:tcW w:w="1175" w:type="pct"/>
            <w:tcBorders>
              <w:bottom w:val="single" w:sz="18" w:space="0" w:color="000000" w:themeColor="text1"/>
            </w:tcBorders>
          </w:tcPr>
          <w:p w:rsidR="00C17E2A" w:rsidRPr="0031579A" w:rsidRDefault="00C17E2A">
            <w:pPr>
              <w:pStyle w:val="Heading1"/>
              <w:rPr>
                <w:sz w:val="18"/>
                <w:szCs w:val="18"/>
              </w:rPr>
            </w:pPr>
          </w:p>
        </w:tc>
        <w:tc>
          <w:tcPr>
            <w:tcW w:w="65" w:type="pct"/>
          </w:tcPr>
          <w:p w:rsidR="00C17E2A" w:rsidRPr="0031579A" w:rsidRDefault="00C17E2A">
            <w:pPr>
              <w:pStyle w:val="Heading1"/>
              <w:rPr>
                <w:sz w:val="18"/>
                <w:szCs w:val="18"/>
              </w:rPr>
            </w:pPr>
          </w:p>
        </w:tc>
        <w:tc>
          <w:tcPr>
            <w:tcW w:w="1822" w:type="pct"/>
            <w:tcBorders>
              <w:bottom w:val="single" w:sz="18" w:space="0" w:color="000000" w:themeColor="text1"/>
            </w:tcBorders>
          </w:tcPr>
          <w:p w:rsidR="00C17E2A" w:rsidRPr="0031579A" w:rsidRDefault="00C17E2A" w:rsidP="00120253">
            <w:pPr>
              <w:pStyle w:val="Heading2"/>
              <w:rPr>
                <w:b/>
              </w:rPr>
            </w:pPr>
          </w:p>
        </w:tc>
        <w:tc>
          <w:tcPr>
            <w:tcW w:w="118" w:type="pct"/>
          </w:tcPr>
          <w:p w:rsidR="00C17E2A" w:rsidRPr="0031579A" w:rsidRDefault="00C17E2A">
            <w:pPr>
              <w:pStyle w:val="Heading1"/>
              <w:rPr>
                <w:sz w:val="18"/>
                <w:szCs w:val="18"/>
              </w:rPr>
            </w:pPr>
          </w:p>
        </w:tc>
        <w:tc>
          <w:tcPr>
            <w:tcW w:w="1820" w:type="pct"/>
            <w:tcBorders>
              <w:bottom w:val="single" w:sz="18" w:space="0" w:color="000000" w:themeColor="text1"/>
            </w:tcBorders>
          </w:tcPr>
          <w:p w:rsidR="00C17E2A" w:rsidRPr="0031579A" w:rsidRDefault="00C17E2A">
            <w:pPr>
              <w:pStyle w:val="Heading1"/>
              <w:rPr>
                <w:sz w:val="18"/>
                <w:szCs w:val="18"/>
              </w:rPr>
            </w:pPr>
          </w:p>
        </w:tc>
      </w:tr>
      <w:tr w:rsidR="005A4652" w:rsidRPr="0031579A" w:rsidTr="008B2CBF">
        <w:trPr>
          <w:trHeight w:val="893"/>
        </w:trPr>
        <w:tc>
          <w:tcPr>
            <w:tcW w:w="1175" w:type="pct"/>
            <w:tcBorders>
              <w:top w:val="single" w:sz="18" w:space="0" w:color="000000" w:themeColor="text1"/>
              <w:bottom w:val="single" w:sz="8" w:space="0" w:color="000000" w:themeColor="text1"/>
            </w:tcBorders>
          </w:tcPr>
          <w:p w:rsidR="00C17E2A" w:rsidRPr="0031579A" w:rsidRDefault="00D27DC3">
            <w:pPr>
              <w:pStyle w:val="Heading2"/>
              <w:rPr>
                <w:b/>
              </w:rPr>
            </w:pPr>
            <w:r w:rsidRPr="0031579A">
              <w:rPr>
                <w:b/>
              </w:rPr>
              <w:t>Objectives</w:t>
            </w:r>
          </w:p>
          <w:p w:rsidR="001D4D95" w:rsidRPr="0031579A" w:rsidRDefault="00F150B7" w:rsidP="001D4D95">
            <w:r w:rsidRPr="0031579A">
              <w:t>Students should be able to;</w:t>
            </w:r>
          </w:p>
          <w:p w:rsidR="00123029" w:rsidRPr="0031579A" w:rsidRDefault="00AF6A96" w:rsidP="00C200BC">
            <w:pPr>
              <w:pStyle w:val="ListParagraph"/>
              <w:numPr>
                <w:ilvl w:val="0"/>
                <w:numId w:val="5"/>
              </w:numPr>
              <w:ind w:left="270" w:hanging="180"/>
            </w:pPr>
            <w:r w:rsidRPr="0031579A">
              <w:t>Define conflict.</w:t>
            </w:r>
          </w:p>
          <w:p w:rsidR="00FF7764" w:rsidRPr="0031579A" w:rsidRDefault="00FF7764" w:rsidP="00C200BC">
            <w:pPr>
              <w:pStyle w:val="ListParagraph"/>
              <w:numPr>
                <w:ilvl w:val="0"/>
                <w:numId w:val="5"/>
              </w:numPr>
              <w:ind w:left="270" w:hanging="180"/>
            </w:pPr>
            <w:r w:rsidRPr="0031579A">
              <w:t>Identify the causes of conflict</w:t>
            </w:r>
          </w:p>
          <w:p w:rsidR="00FF7764" w:rsidRPr="0031579A" w:rsidRDefault="00FF7764" w:rsidP="00C200BC">
            <w:pPr>
              <w:pStyle w:val="ListParagraph"/>
              <w:numPr>
                <w:ilvl w:val="0"/>
                <w:numId w:val="5"/>
              </w:numPr>
              <w:ind w:left="270" w:hanging="180"/>
            </w:pPr>
            <w:r w:rsidRPr="0031579A">
              <w:t>State the consequences of conflicts.</w:t>
            </w:r>
          </w:p>
          <w:p w:rsidR="00F150B7" w:rsidRPr="0031579A" w:rsidRDefault="00F150B7" w:rsidP="00C200BC">
            <w:pPr>
              <w:pStyle w:val="ListParagraph"/>
              <w:numPr>
                <w:ilvl w:val="0"/>
                <w:numId w:val="3"/>
              </w:numPr>
              <w:ind w:left="0" w:hanging="720"/>
            </w:pPr>
          </w:p>
          <w:p w:rsidR="001D4D95" w:rsidRPr="0031579A" w:rsidRDefault="001D4D95" w:rsidP="001D4D95"/>
          <w:p w:rsidR="001D4D95" w:rsidRPr="0031579A" w:rsidRDefault="001D4D95" w:rsidP="001D4D95"/>
          <w:p w:rsidR="001D4D95" w:rsidRPr="0031579A" w:rsidRDefault="001D4D95" w:rsidP="001D4D95"/>
          <w:p w:rsidR="001D4D95" w:rsidRPr="0031579A" w:rsidRDefault="00E22C69" w:rsidP="001D4D95">
            <w:r w:rsidRPr="0031579A">
              <w:t>;</w:t>
            </w:r>
          </w:p>
          <w:p w:rsidR="001D4D95" w:rsidRPr="0031579A" w:rsidRDefault="001D4D95" w:rsidP="001D4D95"/>
          <w:p w:rsidR="00120253" w:rsidRPr="0031579A" w:rsidRDefault="00120253" w:rsidP="00D914D8">
            <w:pPr>
              <w:spacing w:line="240" w:lineRule="auto"/>
              <w:outlineLvl w:val="1"/>
              <w:rPr>
                <w:rFonts w:asciiTheme="majorHAnsi" w:eastAsiaTheme="majorEastAsia" w:hAnsiTheme="majorHAnsi" w:cstheme="majorBidi"/>
                <w:color w:val="F16522" w:themeColor="accent1"/>
              </w:rPr>
            </w:pPr>
          </w:p>
          <w:p w:rsidR="001D4D95" w:rsidRPr="0031579A" w:rsidRDefault="001D4D95" w:rsidP="001D4D95"/>
          <w:p w:rsidR="001D4D95" w:rsidRPr="0031579A" w:rsidRDefault="001D4D95" w:rsidP="001D4D95"/>
          <w:p w:rsidR="001D4D95" w:rsidRPr="0031579A" w:rsidRDefault="001D4D95" w:rsidP="001D4D95"/>
          <w:p w:rsidR="001D4D95" w:rsidRPr="0031579A" w:rsidRDefault="001D4D95" w:rsidP="009A0384">
            <w:pPr>
              <w:pStyle w:val="Heading1"/>
              <w:rPr>
                <w:sz w:val="18"/>
                <w:szCs w:val="18"/>
              </w:rPr>
            </w:pPr>
          </w:p>
          <w:p w:rsidR="004D2F47" w:rsidRPr="0031579A" w:rsidRDefault="004D2F47" w:rsidP="0025476D">
            <w:pPr>
              <w:pStyle w:val="ListParagraph"/>
              <w:ind w:left="360" w:hanging="232"/>
            </w:pPr>
          </w:p>
          <w:p w:rsidR="004D2F47" w:rsidRPr="0031579A" w:rsidRDefault="004D2F47" w:rsidP="004D2F47"/>
          <w:p w:rsidR="0094015B" w:rsidRPr="0031579A" w:rsidRDefault="0094015B" w:rsidP="004D2F47">
            <w:pPr>
              <w:spacing w:after="40" w:line="240" w:lineRule="auto"/>
              <w:outlineLvl w:val="0"/>
              <w:rPr>
                <w:rFonts w:ascii="Cambria" w:eastAsia="Times New Roman" w:hAnsi="Cambria" w:cs="Times New Roman"/>
                <w:b/>
                <w:bCs/>
                <w:color w:val="F16522"/>
              </w:rPr>
            </w:pPr>
          </w:p>
          <w:p w:rsidR="0094015B" w:rsidRPr="0031579A" w:rsidRDefault="0094015B" w:rsidP="004D2F47">
            <w:pPr>
              <w:spacing w:after="40" w:line="240" w:lineRule="auto"/>
              <w:outlineLvl w:val="0"/>
              <w:rPr>
                <w:rFonts w:ascii="Cambria" w:eastAsia="Times New Roman" w:hAnsi="Cambria" w:cs="Times New Roman"/>
                <w:b/>
                <w:bCs/>
                <w:color w:val="F16522"/>
              </w:rPr>
            </w:pPr>
          </w:p>
          <w:p w:rsidR="0094015B" w:rsidRPr="0031579A" w:rsidRDefault="0094015B" w:rsidP="004D2F47">
            <w:pPr>
              <w:spacing w:after="40" w:line="240" w:lineRule="auto"/>
              <w:outlineLvl w:val="0"/>
              <w:rPr>
                <w:rFonts w:ascii="Cambria" w:eastAsia="Times New Roman" w:hAnsi="Cambria" w:cs="Times New Roman"/>
                <w:b/>
                <w:bCs/>
                <w:color w:val="F16522"/>
              </w:rPr>
            </w:pPr>
          </w:p>
          <w:p w:rsidR="0094015B" w:rsidRPr="0031579A" w:rsidRDefault="0094015B" w:rsidP="004D2F47">
            <w:pPr>
              <w:spacing w:after="40" w:line="240" w:lineRule="auto"/>
              <w:outlineLvl w:val="0"/>
              <w:rPr>
                <w:rFonts w:ascii="Cambria" w:eastAsia="Times New Roman" w:hAnsi="Cambria" w:cs="Times New Roman"/>
                <w:b/>
                <w:bCs/>
                <w:color w:val="F16522"/>
              </w:rPr>
            </w:pPr>
          </w:p>
          <w:p w:rsidR="0094015B" w:rsidRPr="0031579A" w:rsidRDefault="0094015B" w:rsidP="004D2F47">
            <w:pPr>
              <w:spacing w:after="40" w:line="240" w:lineRule="auto"/>
              <w:outlineLvl w:val="0"/>
              <w:rPr>
                <w:rFonts w:ascii="Cambria" w:eastAsia="Times New Roman" w:hAnsi="Cambria" w:cs="Times New Roman"/>
                <w:b/>
                <w:bCs/>
                <w:color w:val="F16522"/>
              </w:rPr>
            </w:pPr>
          </w:p>
          <w:p w:rsidR="0094015B" w:rsidRPr="0031579A" w:rsidRDefault="0094015B" w:rsidP="004D2F47">
            <w:pPr>
              <w:spacing w:after="40" w:line="240" w:lineRule="auto"/>
              <w:outlineLvl w:val="0"/>
              <w:rPr>
                <w:rFonts w:ascii="Cambria" w:eastAsia="Times New Roman" w:hAnsi="Cambria" w:cs="Times New Roman"/>
                <w:b/>
                <w:bCs/>
                <w:color w:val="F16522"/>
              </w:rPr>
            </w:pPr>
          </w:p>
          <w:p w:rsidR="0094015B" w:rsidRPr="0031579A" w:rsidRDefault="0094015B" w:rsidP="004D2F47">
            <w:pPr>
              <w:spacing w:after="40" w:line="240" w:lineRule="auto"/>
              <w:outlineLvl w:val="0"/>
              <w:rPr>
                <w:rFonts w:ascii="Cambria" w:eastAsia="Times New Roman" w:hAnsi="Cambria" w:cs="Times New Roman"/>
                <w:b/>
                <w:bCs/>
                <w:color w:val="F16522"/>
              </w:rPr>
            </w:pPr>
          </w:p>
          <w:p w:rsidR="00C74B7D" w:rsidRPr="0031579A" w:rsidRDefault="00C74B7D" w:rsidP="004D2F47">
            <w:pPr>
              <w:spacing w:after="40" w:line="240" w:lineRule="auto"/>
              <w:outlineLvl w:val="0"/>
              <w:rPr>
                <w:rFonts w:ascii="Cambria" w:eastAsia="Times New Roman" w:hAnsi="Cambria" w:cs="Times New Roman"/>
                <w:b/>
                <w:bCs/>
                <w:color w:val="F16522"/>
              </w:rPr>
            </w:pPr>
          </w:p>
          <w:p w:rsidR="00A71E70" w:rsidRPr="0031579A" w:rsidRDefault="00A71E70" w:rsidP="00046515">
            <w:pPr>
              <w:spacing w:before="0" w:after="160" w:line="259" w:lineRule="auto"/>
              <w:ind w:left="143"/>
              <w:contextualSpacing/>
            </w:pPr>
          </w:p>
        </w:tc>
        <w:tc>
          <w:tcPr>
            <w:tcW w:w="65" w:type="pct"/>
          </w:tcPr>
          <w:p w:rsidR="00C17E2A" w:rsidRPr="0031579A" w:rsidRDefault="00C17E2A"/>
        </w:tc>
        <w:tc>
          <w:tcPr>
            <w:tcW w:w="1822" w:type="pct"/>
            <w:tcBorders>
              <w:top w:val="single" w:sz="18" w:space="0" w:color="000000" w:themeColor="text1"/>
              <w:bottom w:val="single" w:sz="8" w:space="0" w:color="000000" w:themeColor="text1"/>
            </w:tcBorders>
            <w:shd w:val="clear" w:color="auto" w:fill="auto"/>
          </w:tcPr>
          <w:p w:rsidR="007A4DAC" w:rsidRPr="0031579A" w:rsidRDefault="006513FB" w:rsidP="007A4DAC">
            <w:pPr>
              <w:pStyle w:val="Heading2"/>
              <w:rPr>
                <w:b/>
              </w:rPr>
            </w:pPr>
            <w:r w:rsidRPr="0031579A">
              <w:rPr>
                <w:b/>
              </w:rPr>
              <w:t>Activity Starter/Instruction</w:t>
            </w:r>
          </w:p>
          <w:p w:rsidR="002F7EF2" w:rsidRPr="0031579A" w:rsidRDefault="00417E17" w:rsidP="00C200BC">
            <w:pPr>
              <w:pStyle w:val="ListParagraph"/>
              <w:numPr>
                <w:ilvl w:val="0"/>
                <w:numId w:val="6"/>
              </w:numPr>
              <w:ind w:left="329" w:hanging="180"/>
              <w:jc w:val="both"/>
            </w:pPr>
            <w:r w:rsidRPr="0031579A">
              <w:t>Hand out copies of the STEPS and RULES for resolving conflicts that are in the block at the top of this column (or write them on the board). Discuss each step and rule with the children.</w:t>
            </w:r>
          </w:p>
          <w:p w:rsidR="00417E17" w:rsidRPr="0031579A" w:rsidRDefault="00417E17" w:rsidP="00C200BC">
            <w:pPr>
              <w:pStyle w:val="ListParagraph"/>
              <w:numPr>
                <w:ilvl w:val="0"/>
                <w:numId w:val="6"/>
              </w:numPr>
              <w:ind w:left="329" w:hanging="180"/>
              <w:jc w:val="both"/>
            </w:pPr>
            <w:r w:rsidRPr="0031579A">
              <w:t xml:space="preserve">Ask the children to describe a variety of conflicts that commonly occur at school. List these on the board. For two or three of them, discuss how the steps and rules of conflict resolution </w:t>
            </w:r>
            <w:proofErr w:type="gramStart"/>
            <w:r w:rsidRPr="0031579A">
              <w:t>could be used</w:t>
            </w:r>
            <w:proofErr w:type="gramEnd"/>
            <w:r w:rsidRPr="0031579A">
              <w:t>. Then have pairs or small groups apply the steps and rules to the other situations listed on the board. Afterward, have a class discussion to compare results.</w:t>
            </w:r>
          </w:p>
          <w:p w:rsidR="00417E17" w:rsidRPr="0031579A" w:rsidRDefault="00417E17" w:rsidP="00C200BC">
            <w:pPr>
              <w:pStyle w:val="ListParagraph"/>
              <w:numPr>
                <w:ilvl w:val="0"/>
                <w:numId w:val="6"/>
              </w:numPr>
              <w:ind w:left="329" w:hanging="180"/>
              <w:jc w:val="both"/>
            </w:pPr>
            <w:r w:rsidRPr="0031579A">
              <w:t xml:space="preserve">Introduce the concept of “I-messages” and “blaming” messages. Tell the students an “I-message” is a statement about your own feelings. It says </w:t>
            </w:r>
            <w:proofErr w:type="gramStart"/>
            <w:r w:rsidRPr="0031579A">
              <w:t>what’s</w:t>
            </w:r>
            <w:proofErr w:type="gramEnd"/>
            <w:r w:rsidRPr="0031579A">
              <w:t xml:space="preserve"> bothering you and why.</w:t>
            </w:r>
            <w:r w:rsidR="00CE56C3" w:rsidRPr="0031579A">
              <w:t xml:space="preserve"> Example: “It really bothers me that we can’t find a way to compromise. We could do a better job if we worked together instead of arguing all the time.” A “blaming” message says </w:t>
            </w:r>
            <w:proofErr w:type="gramStart"/>
            <w:r w:rsidR="00CE56C3" w:rsidRPr="0031579A">
              <w:t>what’s</w:t>
            </w:r>
            <w:proofErr w:type="gramEnd"/>
            <w:r w:rsidR="00CE56C3" w:rsidRPr="0031579A">
              <w:t xml:space="preserve"> wrong with the other person. Example: “You’re ruining our project. </w:t>
            </w:r>
            <w:proofErr w:type="gramStart"/>
            <w:r w:rsidR="00CE56C3" w:rsidRPr="0031579A">
              <w:t>You’re</w:t>
            </w:r>
            <w:proofErr w:type="gramEnd"/>
            <w:r w:rsidR="00CE56C3" w:rsidRPr="0031579A">
              <w:t xml:space="preserve"> a jerk. You never do </w:t>
            </w:r>
            <w:r w:rsidR="00CE56C3" w:rsidRPr="0031579A">
              <w:lastRenderedPageBreak/>
              <w:t>anything right.”</w:t>
            </w:r>
          </w:p>
          <w:p w:rsidR="00A83124" w:rsidRPr="0031579A" w:rsidRDefault="00A83124" w:rsidP="00A83124">
            <w:pPr>
              <w:pStyle w:val="ListParagraph"/>
              <w:jc w:val="both"/>
            </w:pPr>
          </w:p>
          <w:p w:rsidR="00FB30A1" w:rsidRPr="0031579A" w:rsidRDefault="00FB30A1" w:rsidP="00FB30A1">
            <w:pPr>
              <w:pStyle w:val="ListParagraph"/>
              <w:ind w:left="0"/>
            </w:pPr>
            <w:r w:rsidRPr="0031579A">
              <w:rPr>
                <w:rFonts w:asciiTheme="majorHAnsi" w:eastAsiaTheme="majorEastAsia" w:hAnsiTheme="majorHAnsi" w:cstheme="majorBidi"/>
                <w:b/>
                <w:color w:val="F16522" w:themeColor="accent1"/>
              </w:rPr>
              <w:t>Guided Practice</w:t>
            </w:r>
          </w:p>
          <w:p w:rsidR="00BD0CB4" w:rsidRPr="0031579A" w:rsidRDefault="009A0384" w:rsidP="00123029">
            <w:pPr>
              <w:rPr>
                <w:b/>
              </w:rPr>
            </w:pPr>
            <w:r w:rsidRPr="0031579A">
              <w:rPr>
                <w:b/>
              </w:rPr>
              <w:t>Day 2/ Lesson 2</w:t>
            </w:r>
            <w:r w:rsidR="00FB30A1" w:rsidRPr="0031579A">
              <w:rPr>
                <w:b/>
              </w:rPr>
              <w:t xml:space="preserve">: 15 </w:t>
            </w:r>
            <w:proofErr w:type="spellStart"/>
            <w:r w:rsidR="00FB30A1" w:rsidRPr="0031579A">
              <w:rPr>
                <w:b/>
              </w:rPr>
              <w:t>Mins</w:t>
            </w:r>
            <w:proofErr w:type="spellEnd"/>
          </w:p>
          <w:p w:rsidR="00C01618" w:rsidRPr="0031579A" w:rsidRDefault="00C01618" w:rsidP="00C200BC">
            <w:pPr>
              <w:pStyle w:val="ListParagraph"/>
              <w:numPr>
                <w:ilvl w:val="0"/>
                <w:numId w:val="8"/>
              </w:numPr>
              <w:ind w:left="329" w:hanging="180"/>
              <w:jc w:val="both"/>
            </w:pPr>
            <w:r w:rsidRPr="0031579A">
              <w:t>Make five or six copies of the Conflict Analysis Checklist for each student, allowing space between each question for writing.</w:t>
            </w:r>
          </w:p>
          <w:p w:rsidR="00A41898" w:rsidRPr="0031579A" w:rsidRDefault="00C01618" w:rsidP="00C200BC">
            <w:pPr>
              <w:pStyle w:val="ListParagraph"/>
              <w:numPr>
                <w:ilvl w:val="0"/>
                <w:numId w:val="8"/>
              </w:numPr>
              <w:ind w:left="329" w:hanging="180"/>
              <w:jc w:val="both"/>
            </w:pPr>
            <w:r w:rsidRPr="0031579A">
              <w:t xml:space="preserve">Divide the class into groups of three or four. Ask each group to prepare a drama based on a conflict experienced by one of the members of the group. </w:t>
            </w:r>
          </w:p>
          <w:p w:rsidR="00C01618" w:rsidRPr="0031579A" w:rsidRDefault="00C01618" w:rsidP="00C200BC">
            <w:pPr>
              <w:pStyle w:val="ListParagraph"/>
              <w:numPr>
                <w:ilvl w:val="0"/>
                <w:numId w:val="8"/>
              </w:numPr>
              <w:ind w:left="329" w:hanging="180"/>
              <w:jc w:val="both"/>
            </w:pPr>
            <w:r w:rsidRPr="0031579A">
              <w:t xml:space="preserve">Give the students five or ten minutes to rehearse their skits. Then have each group present their </w:t>
            </w:r>
            <w:r w:rsidR="00231EAB" w:rsidRPr="0031579A">
              <w:t>drama</w:t>
            </w:r>
            <w:r w:rsidRPr="0031579A">
              <w:t xml:space="preserve"> to the class.</w:t>
            </w:r>
          </w:p>
          <w:p w:rsidR="00231EAB" w:rsidRPr="0031579A" w:rsidRDefault="00231EAB" w:rsidP="00C200BC">
            <w:pPr>
              <w:pStyle w:val="ListParagraph"/>
              <w:numPr>
                <w:ilvl w:val="0"/>
                <w:numId w:val="8"/>
              </w:numPr>
              <w:ind w:left="329" w:hanging="180"/>
              <w:jc w:val="both"/>
            </w:pPr>
            <w:r w:rsidRPr="0031579A">
              <w:t xml:space="preserve">After each drama </w:t>
            </w:r>
            <w:proofErr w:type="gramStart"/>
            <w:r w:rsidRPr="0031579A">
              <w:t xml:space="preserve">is </w:t>
            </w:r>
            <w:r w:rsidR="00C01618" w:rsidRPr="0031579A">
              <w:t>presented</w:t>
            </w:r>
            <w:proofErr w:type="gramEnd"/>
            <w:r w:rsidR="00C01618" w:rsidRPr="0031579A">
              <w:t xml:space="preserve">, all the students are to fill in their checklist sheets. </w:t>
            </w:r>
          </w:p>
          <w:p w:rsidR="00231EAB" w:rsidRPr="0031579A" w:rsidRDefault="00C01618" w:rsidP="00C200BC">
            <w:pPr>
              <w:pStyle w:val="ListParagraph"/>
              <w:numPr>
                <w:ilvl w:val="0"/>
                <w:numId w:val="8"/>
              </w:numPr>
              <w:ind w:left="329" w:hanging="180"/>
              <w:jc w:val="both"/>
            </w:pPr>
            <w:r w:rsidRPr="0031579A">
              <w:t xml:space="preserve">They can ask questions of the students who put on the skit if necessary. </w:t>
            </w:r>
          </w:p>
          <w:p w:rsidR="00A37E88" w:rsidRPr="0031579A" w:rsidRDefault="00C01618" w:rsidP="00C200BC">
            <w:pPr>
              <w:pStyle w:val="ListParagraph"/>
              <w:numPr>
                <w:ilvl w:val="0"/>
                <w:numId w:val="8"/>
              </w:numPr>
              <w:ind w:left="329" w:hanging="180"/>
              <w:jc w:val="both"/>
            </w:pPr>
            <w:r w:rsidRPr="0031579A">
              <w:t xml:space="preserve">Go over the answers with the whole class and discuss before moving on to the next </w:t>
            </w:r>
            <w:r w:rsidR="003E7F6F" w:rsidRPr="0031579A">
              <w:t>drama</w:t>
            </w:r>
            <w:r w:rsidRPr="0031579A">
              <w:t>.</w:t>
            </w:r>
          </w:p>
        </w:tc>
        <w:tc>
          <w:tcPr>
            <w:tcW w:w="118" w:type="pct"/>
          </w:tcPr>
          <w:p w:rsidR="00C17E2A" w:rsidRPr="0031579A" w:rsidRDefault="00C17E2A" w:rsidP="00752C4E">
            <w:pPr>
              <w:ind w:left="804"/>
            </w:pPr>
          </w:p>
        </w:tc>
        <w:tc>
          <w:tcPr>
            <w:tcW w:w="1820" w:type="pct"/>
            <w:tcBorders>
              <w:top w:val="single" w:sz="18" w:space="0" w:color="000000" w:themeColor="text1"/>
              <w:bottom w:val="single" w:sz="8" w:space="0" w:color="000000" w:themeColor="text1"/>
            </w:tcBorders>
          </w:tcPr>
          <w:p w:rsidR="000529DC" w:rsidRPr="0031579A" w:rsidRDefault="00031953" w:rsidP="006513FB">
            <w:pPr>
              <w:pStyle w:val="Heading2"/>
              <w:rPr>
                <w:b/>
              </w:rPr>
            </w:pPr>
            <w:r w:rsidRPr="0031579A">
              <w:rPr>
                <w:b/>
              </w:rPr>
              <w:t>Teacher Guide</w:t>
            </w:r>
          </w:p>
          <w:p w:rsidR="0094015B" w:rsidRPr="0031579A" w:rsidRDefault="00207A15" w:rsidP="00626441">
            <w:pPr>
              <w:pStyle w:val="Heading1"/>
              <w:rPr>
                <w:color w:val="000000" w:themeColor="text1"/>
                <w:sz w:val="18"/>
                <w:szCs w:val="18"/>
              </w:rPr>
            </w:pPr>
            <w:r w:rsidRPr="0031579A">
              <w:rPr>
                <w:color w:val="000000" w:themeColor="text1"/>
                <w:sz w:val="18"/>
                <w:szCs w:val="18"/>
              </w:rPr>
              <w:t>D</w:t>
            </w:r>
            <w:r w:rsidR="00046515" w:rsidRPr="0031579A">
              <w:rPr>
                <w:color w:val="000000" w:themeColor="text1"/>
                <w:sz w:val="18"/>
                <w:szCs w:val="18"/>
              </w:rPr>
              <w:t>ay 1/Lesson 1: 20</w:t>
            </w:r>
            <w:r w:rsidRPr="0031579A">
              <w:rPr>
                <w:color w:val="000000" w:themeColor="text1"/>
                <w:sz w:val="18"/>
                <w:szCs w:val="18"/>
              </w:rPr>
              <w:t xml:space="preserve"> </w:t>
            </w:r>
            <w:proofErr w:type="spellStart"/>
            <w:r w:rsidRPr="0031579A">
              <w:rPr>
                <w:color w:val="000000" w:themeColor="text1"/>
                <w:sz w:val="18"/>
                <w:szCs w:val="18"/>
              </w:rPr>
              <w:t>Mins</w:t>
            </w:r>
            <w:proofErr w:type="spellEnd"/>
          </w:p>
          <w:p w:rsidR="00F15752" w:rsidRPr="0031579A" w:rsidRDefault="00F15752" w:rsidP="00C200BC">
            <w:pPr>
              <w:pStyle w:val="ListParagraph"/>
              <w:numPr>
                <w:ilvl w:val="0"/>
                <w:numId w:val="7"/>
              </w:numPr>
              <w:ind w:left="305" w:hanging="180"/>
              <w:jc w:val="both"/>
            </w:pPr>
            <w:r w:rsidRPr="0031579A">
              <w:t xml:space="preserve">Tell a story about a conflict you have had recently with another person. Include concrete details of where the conflict happened, who was involved, what happened, how it ended, and how you felt about it in the end. </w:t>
            </w:r>
          </w:p>
          <w:p w:rsidR="00F15752" w:rsidRPr="0031579A" w:rsidRDefault="00F15752" w:rsidP="00C200BC">
            <w:pPr>
              <w:pStyle w:val="ListParagraph"/>
              <w:numPr>
                <w:ilvl w:val="0"/>
                <w:numId w:val="7"/>
              </w:numPr>
              <w:ind w:left="305" w:hanging="180"/>
              <w:jc w:val="both"/>
            </w:pPr>
            <w:r w:rsidRPr="0031579A">
              <w:t>Then ask students to raise their hands if they can remember a time they have had a conflict. Call on a few to describe their conflicts.</w:t>
            </w:r>
          </w:p>
          <w:p w:rsidR="00626441" w:rsidRPr="0031579A" w:rsidRDefault="00F15752" w:rsidP="00C200BC">
            <w:pPr>
              <w:pStyle w:val="ListParagraph"/>
              <w:numPr>
                <w:ilvl w:val="0"/>
                <w:numId w:val="7"/>
              </w:numPr>
              <w:ind w:left="305" w:hanging="180"/>
              <w:jc w:val="both"/>
            </w:pPr>
            <w:r w:rsidRPr="0031579A">
              <w:t>Divide the class into pairs. Ask students to take turns telling their partners a story about a conflict they have had including who was involved, how it started, how it ended, and how they felt when it ended. Write the words "where," "who," "what," "end," and "feel," on the board as a reminder of what the story is to include. Time them for two or three minutes each.</w:t>
            </w:r>
          </w:p>
          <w:p w:rsidR="00F15752" w:rsidRPr="0031579A" w:rsidRDefault="00F15752" w:rsidP="00C200BC">
            <w:pPr>
              <w:pStyle w:val="ListParagraph"/>
              <w:numPr>
                <w:ilvl w:val="0"/>
                <w:numId w:val="7"/>
              </w:numPr>
              <w:ind w:left="305" w:hanging="180"/>
              <w:jc w:val="both"/>
            </w:pPr>
            <w:proofErr w:type="gramStart"/>
            <w:r w:rsidRPr="0031579A">
              <w:t>Summarize:</w:t>
            </w:r>
            <w:proofErr w:type="gramEnd"/>
            <w:r w:rsidRPr="0031579A">
              <w:t xml:space="preserve"> Point out that conflicts can end in different ways. Sometimes one person ends up feeling good and the other feeling bad. Sometimes both people end up feeling bad. Sometimes both people </w:t>
            </w:r>
            <w:r w:rsidRPr="0031579A">
              <w:lastRenderedPageBreak/>
              <w:t>end up feeling good. Everybody has conflicts. Conflicts are part of life.</w:t>
            </w:r>
          </w:p>
          <w:p w:rsidR="006959D3" w:rsidRPr="0031579A" w:rsidRDefault="006959D3" w:rsidP="006959D3"/>
          <w:p w:rsidR="000529DC" w:rsidRPr="0031579A" w:rsidRDefault="001D0D3A" w:rsidP="001D0D3A">
            <w:pPr>
              <w:pStyle w:val="Heading1"/>
              <w:rPr>
                <w:sz w:val="18"/>
                <w:szCs w:val="18"/>
              </w:rPr>
            </w:pPr>
            <w:r w:rsidRPr="0031579A">
              <w:rPr>
                <w:sz w:val="18"/>
                <w:szCs w:val="18"/>
              </w:rPr>
              <w:t>Guided Practice</w:t>
            </w:r>
          </w:p>
          <w:p w:rsidR="00971415" w:rsidRPr="0031579A" w:rsidRDefault="00046515" w:rsidP="00123029">
            <w:r w:rsidRPr="0031579A">
              <w:rPr>
                <w:b/>
              </w:rPr>
              <w:t>Day 3</w:t>
            </w:r>
            <w:r w:rsidR="001D0D3A" w:rsidRPr="0031579A">
              <w:rPr>
                <w:b/>
              </w:rPr>
              <w:t>/ Lesson 4: 20min</w:t>
            </w:r>
            <w:r w:rsidR="00A257B6" w:rsidRPr="0031579A">
              <w:rPr>
                <w:b/>
              </w:rPr>
              <w:t>s</w:t>
            </w:r>
            <w:r w:rsidR="005E35F3" w:rsidRPr="0031579A">
              <w:t xml:space="preserve"> </w:t>
            </w:r>
          </w:p>
          <w:p w:rsidR="00830DA9" w:rsidRPr="0031579A" w:rsidRDefault="00830DA9" w:rsidP="00C200BC">
            <w:pPr>
              <w:pStyle w:val="ListParagraph"/>
              <w:numPr>
                <w:ilvl w:val="0"/>
                <w:numId w:val="9"/>
              </w:numPr>
              <w:ind w:left="395" w:hanging="180"/>
              <w:jc w:val="both"/>
            </w:pPr>
            <w:r w:rsidRPr="0031579A">
              <w:t>The challenge in this game is to have people in the class call out the numbers from one to five without having two people talking at once. Introduce the game by explaining the following rules:</w:t>
            </w:r>
          </w:p>
          <w:p w:rsidR="00830DA9" w:rsidRPr="0031579A" w:rsidRDefault="00830DA9" w:rsidP="00C200BC">
            <w:pPr>
              <w:pStyle w:val="ListParagraph"/>
              <w:numPr>
                <w:ilvl w:val="0"/>
                <w:numId w:val="9"/>
              </w:numPr>
              <w:ind w:left="395" w:hanging="180"/>
              <w:jc w:val="both"/>
            </w:pPr>
            <w:r w:rsidRPr="0031579A">
              <w:t>Anyone can call out a number, starting with one.</w:t>
            </w:r>
          </w:p>
          <w:p w:rsidR="00830DA9" w:rsidRPr="0031579A" w:rsidRDefault="00830DA9" w:rsidP="00C200BC">
            <w:pPr>
              <w:pStyle w:val="ListParagraph"/>
              <w:numPr>
                <w:ilvl w:val="0"/>
                <w:numId w:val="9"/>
              </w:numPr>
              <w:ind w:left="395" w:hanging="180"/>
              <w:jc w:val="both"/>
            </w:pPr>
            <w:r w:rsidRPr="0031579A">
              <w:t>The numbers have to be in order.</w:t>
            </w:r>
          </w:p>
          <w:p w:rsidR="00830DA9" w:rsidRPr="0031579A" w:rsidRDefault="00830DA9" w:rsidP="00C200BC">
            <w:pPr>
              <w:pStyle w:val="ListParagraph"/>
              <w:numPr>
                <w:ilvl w:val="0"/>
                <w:numId w:val="9"/>
              </w:numPr>
              <w:ind w:left="395" w:hanging="180"/>
              <w:jc w:val="both"/>
            </w:pPr>
            <w:r w:rsidRPr="0031579A">
              <w:t>If two people say the same number at the same time, the class has to start over.</w:t>
            </w:r>
          </w:p>
          <w:p w:rsidR="00830DA9" w:rsidRPr="0031579A" w:rsidRDefault="00830DA9" w:rsidP="00C200BC">
            <w:pPr>
              <w:pStyle w:val="ListParagraph"/>
              <w:numPr>
                <w:ilvl w:val="0"/>
                <w:numId w:val="9"/>
              </w:numPr>
              <w:ind w:left="395" w:hanging="180"/>
              <w:jc w:val="both"/>
            </w:pPr>
            <w:r w:rsidRPr="0031579A">
              <w:t>Explain how they can control or avoid conflict</w:t>
            </w:r>
            <w:r w:rsidR="004F6EFA" w:rsidRPr="0031579A">
              <w:t>.</w:t>
            </w:r>
          </w:p>
          <w:p w:rsidR="004F6EFA" w:rsidRPr="0031579A" w:rsidRDefault="004F6EFA" w:rsidP="00C200BC">
            <w:pPr>
              <w:pStyle w:val="ListParagraph"/>
              <w:numPr>
                <w:ilvl w:val="0"/>
                <w:numId w:val="10"/>
              </w:numPr>
              <w:ind w:left="1014" w:hanging="169"/>
              <w:jc w:val="both"/>
            </w:pPr>
            <w:r w:rsidRPr="0031579A">
              <w:t>Make sure that the parties involved understand each other.</w:t>
            </w:r>
          </w:p>
          <w:p w:rsidR="004F6EFA" w:rsidRPr="0031579A" w:rsidRDefault="004F6EFA" w:rsidP="00C200BC">
            <w:pPr>
              <w:pStyle w:val="ListParagraph"/>
              <w:numPr>
                <w:ilvl w:val="0"/>
                <w:numId w:val="10"/>
              </w:numPr>
              <w:ind w:left="1014" w:hanging="169"/>
              <w:jc w:val="both"/>
            </w:pPr>
            <w:r w:rsidRPr="0031579A">
              <w:t>Ensure that the parties involved are willing to resolve the conflict, so that they can live in peace with one another.</w:t>
            </w:r>
          </w:p>
          <w:p w:rsidR="004F6EFA" w:rsidRPr="0031579A" w:rsidRDefault="004F6EFA" w:rsidP="00C200BC">
            <w:pPr>
              <w:pStyle w:val="ListParagraph"/>
              <w:numPr>
                <w:ilvl w:val="0"/>
                <w:numId w:val="10"/>
              </w:numPr>
              <w:ind w:left="1014" w:hanging="169"/>
              <w:jc w:val="both"/>
            </w:pPr>
            <w:r w:rsidRPr="0031579A">
              <w:t>Organize a dialogue, in order to get the parties involved to express their feelings and thoughts.</w:t>
            </w:r>
          </w:p>
          <w:p w:rsidR="004F6EFA" w:rsidRPr="0031579A" w:rsidRDefault="004F6EFA" w:rsidP="00C200BC">
            <w:pPr>
              <w:pStyle w:val="ListParagraph"/>
              <w:numPr>
                <w:ilvl w:val="0"/>
                <w:numId w:val="10"/>
              </w:numPr>
              <w:ind w:left="1014" w:hanging="169"/>
              <w:jc w:val="both"/>
            </w:pPr>
            <w:r w:rsidRPr="0031579A">
              <w:t>Allow a neutral group to settle the dispute.</w:t>
            </w:r>
          </w:p>
          <w:p w:rsidR="00830DA9" w:rsidRPr="0031579A" w:rsidRDefault="00830DA9" w:rsidP="00830DA9">
            <w:pPr>
              <w:jc w:val="both"/>
              <w:rPr>
                <w:b/>
              </w:rPr>
            </w:pPr>
          </w:p>
        </w:tc>
      </w:tr>
      <w:tr w:rsidR="005A4652" w:rsidRPr="0031579A" w:rsidTr="008B2CBF">
        <w:trPr>
          <w:trHeight w:val="893"/>
        </w:trPr>
        <w:tc>
          <w:tcPr>
            <w:tcW w:w="1175" w:type="pct"/>
            <w:tcBorders>
              <w:top w:val="single" w:sz="8" w:space="0" w:color="000000" w:themeColor="text1"/>
              <w:bottom w:val="single" w:sz="8" w:space="0" w:color="000000" w:themeColor="text1"/>
            </w:tcBorders>
          </w:tcPr>
          <w:p w:rsidR="00110F25" w:rsidRPr="0031579A" w:rsidRDefault="00110F25" w:rsidP="00D914D8">
            <w:pPr>
              <w:pStyle w:val="ListParagraph"/>
              <w:ind w:left="284"/>
            </w:pPr>
          </w:p>
        </w:tc>
        <w:tc>
          <w:tcPr>
            <w:tcW w:w="65" w:type="pct"/>
          </w:tcPr>
          <w:p w:rsidR="00C17E2A" w:rsidRPr="0031579A" w:rsidRDefault="00C17E2A"/>
        </w:tc>
        <w:tc>
          <w:tcPr>
            <w:tcW w:w="1822" w:type="pct"/>
            <w:tcBorders>
              <w:top w:val="single" w:sz="8" w:space="0" w:color="000000" w:themeColor="text1"/>
              <w:bottom w:val="single" w:sz="8" w:space="0" w:color="000000" w:themeColor="text1"/>
            </w:tcBorders>
          </w:tcPr>
          <w:p w:rsidR="00D914D8" w:rsidRPr="0031579A" w:rsidRDefault="00D914D8" w:rsidP="00D914D8">
            <w:pPr>
              <w:rPr>
                <w:b/>
              </w:rPr>
            </w:pPr>
          </w:p>
          <w:p w:rsidR="009521E7" w:rsidRPr="0031579A" w:rsidRDefault="009521E7" w:rsidP="00D914D8">
            <w:pPr>
              <w:rPr>
                <w:b/>
              </w:rPr>
            </w:pPr>
          </w:p>
          <w:p w:rsidR="009521E7" w:rsidRPr="0031579A" w:rsidRDefault="009521E7" w:rsidP="00D914D8">
            <w:pPr>
              <w:rPr>
                <w:b/>
              </w:rPr>
            </w:pPr>
          </w:p>
          <w:p w:rsidR="006959D3" w:rsidRPr="0031579A" w:rsidRDefault="006959D3" w:rsidP="006959D3">
            <w:pPr>
              <w:pStyle w:val="Heading2"/>
              <w:rPr>
                <w:b/>
              </w:rPr>
            </w:pPr>
            <w:r w:rsidRPr="0031579A">
              <w:rPr>
                <w:b/>
              </w:rPr>
              <w:t>Assessment Activity</w:t>
            </w:r>
          </w:p>
          <w:p w:rsidR="002330A8" w:rsidRPr="0031579A" w:rsidRDefault="006959D3" w:rsidP="006959D3">
            <w:pPr>
              <w:tabs>
                <w:tab w:val="left" w:pos="1785"/>
              </w:tabs>
            </w:pPr>
            <w:r w:rsidRPr="0031579A">
              <w:lastRenderedPageBreak/>
              <w:t>Assess if pupils can</w:t>
            </w:r>
            <w:r w:rsidRPr="0031579A">
              <w:tab/>
            </w:r>
          </w:p>
          <w:p w:rsidR="00123029" w:rsidRPr="0031579A" w:rsidRDefault="006959D3" w:rsidP="00C200BC">
            <w:pPr>
              <w:pStyle w:val="ListParagraph"/>
              <w:numPr>
                <w:ilvl w:val="0"/>
                <w:numId w:val="4"/>
              </w:numPr>
              <w:tabs>
                <w:tab w:val="clear" w:pos="720"/>
                <w:tab w:val="num" w:pos="0"/>
              </w:tabs>
              <w:ind w:left="0"/>
              <w:rPr>
                <w:b/>
              </w:rPr>
            </w:pPr>
            <w:r w:rsidRPr="0031579A">
              <w:t xml:space="preserve">1. </w:t>
            </w:r>
            <w:r w:rsidR="009521E7" w:rsidRPr="0031579A">
              <w:t>Define conflict</w:t>
            </w:r>
          </w:p>
          <w:p w:rsidR="009521E7" w:rsidRPr="0031579A" w:rsidRDefault="009521E7" w:rsidP="00C200BC">
            <w:pPr>
              <w:pStyle w:val="ListParagraph"/>
              <w:numPr>
                <w:ilvl w:val="0"/>
                <w:numId w:val="4"/>
              </w:numPr>
              <w:tabs>
                <w:tab w:val="clear" w:pos="720"/>
                <w:tab w:val="num" w:pos="0"/>
              </w:tabs>
              <w:ind w:left="0"/>
              <w:rPr>
                <w:b/>
              </w:rPr>
            </w:pPr>
            <w:r w:rsidRPr="0031579A">
              <w:t>2. Give two ways of controlling conflict</w:t>
            </w:r>
          </w:p>
          <w:p w:rsidR="006B19E5" w:rsidRPr="0031579A" w:rsidRDefault="006B19E5" w:rsidP="006959D3">
            <w:pPr>
              <w:rPr>
                <w:b/>
              </w:rPr>
            </w:pPr>
          </w:p>
        </w:tc>
        <w:tc>
          <w:tcPr>
            <w:tcW w:w="118" w:type="pct"/>
          </w:tcPr>
          <w:p w:rsidR="00C17E2A" w:rsidRPr="0031579A" w:rsidRDefault="00C17E2A"/>
        </w:tc>
        <w:tc>
          <w:tcPr>
            <w:tcW w:w="1820" w:type="pct"/>
            <w:tcBorders>
              <w:top w:val="single" w:sz="8" w:space="0" w:color="000000" w:themeColor="text1"/>
              <w:bottom w:val="single" w:sz="8" w:space="0" w:color="000000" w:themeColor="text1"/>
            </w:tcBorders>
          </w:tcPr>
          <w:p w:rsidR="00CB574B" w:rsidRPr="0031579A" w:rsidRDefault="00CB574B" w:rsidP="00EB2FF3"/>
        </w:tc>
      </w:tr>
      <w:tr w:rsidR="005A4652" w:rsidRPr="0031579A" w:rsidTr="008B2CBF">
        <w:trPr>
          <w:trHeight w:val="893"/>
        </w:trPr>
        <w:tc>
          <w:tcPr>
            <w:tcW w:w="1175" w:type="pct"/>
            <w:tcBorders>
              <w:top w:val="single" w:sz="8" w:space="0" w:color="000000" w:themeColor="text1"/>
              <w:bottom w:val="single" w:sz="8" w:space="0" w:color="000000" w:themeColor="text1"/>
            </w:tcBorders>
          </w:tcPr>
          <w:p w:rsidR="00C17E2A" w:rsidRPr="0031579A" w:rsidRDefault="00C17E2A" w:rsidP="006959D3"/>
        </w:tc>
        <w:tc>
          <w:tcPr>
            <w:tcW w:w="65" w:type="pct"/>
          </w:tcPr>
          <w:p w:rsidR="00C17E2A" w:rsidRPr="0031579A" w:rsidRDefault="00C17E2A" w:rsidP="00287F69">
            <w:pPr>
              <w:pStyle w:val="Heading2"/>
            </w:pPr>
          </w:p>
        </w:tc>
        <w:tc>
          <w:tcPr>
            <w:tcW w:w="1822" w:type="pct"/>
            <w:tcBorders>
              <w:top w:val="single" w:sz="8" w:space="0" w:color="000000" w:themeColor="text1"/>
              <w:bottom w:val="single" w:sz="8" w:space="0" w:color="000000" w:themeColor="text1"/>
            </w:tcBorders>
          </w:tcPr>
          <w:p w:rsidR="006959D3" w:rsidRPr="0031579A" w:rsidRDefault="006959D3" w:rsidP="006959D3">
            <w:pPr>
              <w:pStyle w:val="ListParagraph"/>
              <w:ind w:left="160"/>
              <w:rPr>
                <w:rFonts w:asciiTheme="majorHAnsi" w:hAnsiTheme="majorHAnsi"/>
                <w:color w:val="FF0000"/>
              </w:rPr>
            </w:pPr>
            <w:r w:rsidRPr="0031579A">
              <w:rPr>
                <w:rFonts w:asciiTheme="majorHAnsi" w:hAnsiTheme="majorHAnsi"/>
                <w:color w:val="FF0000"/>
              </w:rPr>
              <w:t>Summary</w:t>
            </w:r>
          </w:p>
          <w:p w:rsidR="00A37A16" w:rsidRPr="0031579A" w:rsidRDefault="00A37A16" w:rsidP="00C200BC">
            <w:pPr>
              <w:pStyle w:val="ListParagraph"/>
              <w:numPr>
                <w:ilvl w:val="0"/>
                <w:numId w:val="11"/>
              </w:numPr>
              <w:jc w:val="both"/>
            </w:pPr>
            <w:r w:rsidRPr="0031579A">
              <w:t>A conflict could mean a struggle, a fight, a quarrel or a disagreement between people, groups or countries.</w:t>
            </w:r>
          </w:p>
          <w:p w:rsidR="00A37A16" w:rsidRPr="0031579A" w:rsidRDefault="00A37A16" w:rsidP="00C200BC">
            <w:pPr>
              <w:pStyle w:val="ListParagraph"/>
              <w:numPr>
                <w:ilvl w:val="0"/>
                <w:numId w:val="11"/>
              </w:numPr>
              <w:jc w:val="both"/>
            </w:pPr>
            <w:r w:rsidRPr="0031579A">
              <w:t xml:space="preserve">The disagreement must be over something. </w:t>
            </w:r>
          </w:p>
          <w:p w:rsidR="00A37A16" w:rsidRPr="0031579A" w:rsidRDefault="00A37A16" w:rsidP="00C200BC">
            <w:pPr>
              <w:pStyle w:val="ListParagraph"/>
              <w:numPr>
                <w:ilvl w:val="0"/>
                <w:numId w:val="11"/>
              </w:numPr>
              <w:jc w:val="both"/>
            </w:pPr>
            <w:r w:rsidRPr="0031579A">
              <w:t>It may be an objec</w:t>
            </w:r>
            <w:bookmarkStart w:id="0" w:name="_GoBack"/>
            <w:bookmarkEnd w:id="0"/>
            <w:r w:rsidRPr="0031579A">
              <w:t>t or an opinion.</w:t>
            </w:r>
          </w:p>
          <w:p w:rsidR="00CB08CC" w:rsidRPr="0031579A" w:rsidRDefault="00A37A16" w:rsidP="00C200BC">
            <w:pPr>
              <w:pStyle w:val="ListParagraph"/>
              <w:numPr>
                <w:ilvl w:val="0"/>
                <w:numId w:val="11"/>
              </w:numPr>
              <w:jc w:val="both"/>
            </w:pPr>
            <w:r w:rsidRPr="0031579A">
              <w:t>There can be family conflicts, in which case, members of a family or two or more families may disagree over something.</w:t>
            </w:r>
          </w:p>
        </w:tc>
        <w:tc>
          <w:tcPr>
            <w:tcW w:w="118" w:type="pct"/>
          </w:tcPr>
          <w:p w:rsidR="00C17E2A" w:rsidRPr="0031579A" w:rsidRDefault="00C17E2A"/>
        </w:tc>
        <w:tc>
          <w:tcPr>
            <w:tcW w:w="1820" w:type="pct"/>
            <w:tcBorders>
              <w:top w:val="single" w:sz="8" w:space="0" w:color="000000" w:themeColor="text1"/>
              <w:bottom w:val="single" w:sz="8" w:space="0" w:color="000000" w:themeColor="text1"/>
            </w:tcBorders>
          </w:tcPr>
          <w:p w:rsidR="00C17E2A" w:rsidRPr="0031579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EA5BCA" w:rsidRPr="00EA5BCA" w:rsidRDefault="00EA5BCA" w:rsidP="006959D3">
            <w:pPr>
              <w:pStyle w:val="ListParagraph"/>
              <w:ind w:left="14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052D01">
      <w:footerReference w:type="default" r:id="rId13"/>
      <w:headerReference w:type="first" r:id="rId14"/>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77A" w:rsidRDefault="0009777A">
      <w:pPr>
        <w:spacing w:before="0" w:after="0" w:line="240" w:lineRule="auto"/>
      </w:pPr>
      <w:r>
        <w:separator/>
      </w:r>
    </w:p>
  </w:endnote>
  <w:endnote w:type="continuationSeparator" w:id="0">
    <w:p w:rsidR="0009777A" w:rsidRDefault="000977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_ui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7D" w:rsidRDefault="00CE696D">
    <w:pPr>
      <w:pStyle w:val="Footer"/>
    </w:pPr>
    <w:r>
      <w:fldChar w:fldCharType="begin"/>
    </w:r>
    <w:r>
      <w:instrText xml:space="preserve"> PAGE   \* MERGEFORMAT </w:instrText>
    </w:r>
    <w:r>
      <w:fldChar w:fldCharType="separate"/>
    </w:r>
    <w:r w:rsidR="0031579A">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77A" w:rsidRDefault="0009777A">
      <w:pPr>
        <w:spacing w:before="0" w:after="0" w:line="240" w:lineRule="auto"/>
      </w:pPr>
      <w:r>
        <w:separator/>
      </w:r>
    </w:p>
  </w:footnote>
  <w:footnote w:type="continuationSeparator" w:id="0">
    <w:p w:rsidR="0009777A" w:rsidRDefault="0009777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7D" w:rsidRDefault="00C74B7D">
    <w:pPr>
      <w:pStyle w:val="Header"/>
    </w:pPr>
    <w:r>
      <w:rPr>
        <w:noProof/>
        <w:lang w:val="en-GB" w:eastAsia="en-GB"/>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69834A1"/>
    <w:multiLevelType w:val="hybridMultilevel"/>
    <w:tmpl w:val="8E445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185878"/>
    <w:multiLevelType w:val="hybridMultilevel"/>
    <w:tmpl w:val="8DD0E804"/>
    <w:lvl w:ilvl="0" w:tplc="08090001">
      <w:start w:val="1"/>
      <w:numFmt w:val="bullet"/>
      <w:lvlText w:val=""/>
      <w:lvlJc w:val="left"/>
      <w:pPr>
        <w:ind w:left="1605" w:hanging="360"/>
      </w:pPr>
      <w:rPr>
        <w:rFonts w:ascii="Symbol" w:hAnsi="Symbol" w:hint="default"/>
      </w:rPr>
    </w:lvl>
    <w:lvl w:ilvl="1" w:tplc="08090003" w:tentative="1">
      <w:start w:val="1"/>
      <w:numFmt w:val="bullet"/>
      <w:lvlText w:val="o"/>
      <w:lvlJc w:val="left"/>
      <w:pPr>
        <w:ind w:left="2325" w:hanging="360"/>
      </w:pPr>
      <w:rPr>
        <w:rFonts w:ascii="Courier New" w:hAnsi="Courier New" w:cs="Courier New" w:hint="default"/>
      </w:rPr>
    </w:lvl>
    <w:lvl w:ilvl="2" w:tplc="08090005" w:tentative="1">
      <w:start w:val="1"/>
      <w:numFmt w:val="bullet"/>
      <w:lvlText w:val=""/>
      <w:lvlJc w:val="left"/>
      <w:pPr>
        <w:ind w:left="3045" w:hanging="360"/>
      </w:pPr>
      <w:rPr>
        <w:rFonts w:ascii="Wingdings" w:hAnsi="Wingdings" w:hint="default"/>
      </w:rPr>
    </w:lvl>
    <w:lvl w:ilvl="3" w:tplc="08090001" w:tentative="1">
      <w:start w:val="1"/>
      <w:numFmt w:val="bullet"/>
      <w:lvlText w:val=""/>
      <w:lvlJc w:val="left"/>
      <w:pPr>
        <w:ind w:left="3765" w:hanging="360"/>
      </w:pPr>
      <w:rPr>
        <w:rFonts w:ascii="Symbol" w:hAnsi="Symbol" w:hint="default"/>
      </w:rPr>
    </w:lvl>
    <w:lvl w:ilvl="4" w:tplc="08090003" w:tentative="1">
      <w:start w:val="1"/>
      <w:numFmt w:val="bullet"/>
      <w:lvlText w:val="o"/>
      <w:lvlJc w:val="left"/>
      <w:pPr>
        <w:ind w:left="4485" w:hanging="360"/>
      </w:pPr>
      <w:rPr>
        <w:rFonts w:ascii="Courier New" w:hAnsi="Courier New" w:cs="Courier New" w:hint="default"/>
      </w:rPr>
    </w:lvl>
    <w:lvl w:ilvl="5" w:tplc="08090005" w:tentative="1">
      <w:start w:val="1"/>
      <w:numFmt w:val="bullet"/>
      <w:lvlText w:val=""/>
      <w:lvlJc w:val="left"/>
      <w:pPr>
        <w:ind w:left="5205" w:hanging="360"/>
      </w:pPr>
      <w:rPr>
        <w:rFonts w:ascii="Wingdings" w:hAnsi="Wingdings" w:hint="default"/>
      </w:rPr>
    </w:lvl>
    <w:lvl w:ilvl="6" w:tplc="08090001" w:tentative="1">
      <w:start w:val="1"/>
      <w:numFmt w:val="bullet"/>
      <w:lvlText w:val=""/>
      <w:lvlJc w:val="left"/>
      <w:pPr>
        <w:ind w:left="5925" w:hanging="360"/>
      </w:pPr>
      <w:rPr>
        <w:rFonts w:ascii="Symbol" w:hAnsi="Symbol" w:hint="default"/>
      </w:rPr>
    </w:lvl>
    <w:lvl w:ilvl="7" w:tplc="08090003" w:tentative="1">
      <w:start w:val="1"/>
      <w:numFmt w:val="bullet"/>
      <w:lvlText w:val="o"/>
      <w:lvlJc w:val="left"/>
      <w:pPr>
        <w:ind w:left="6645" w:hanging="360"/>
      </w:pPr>
      <w:rPr>
        <w:rFonts w:ascii="Courier New" w:hAnsi="Courier New" w:cs="Courier New" w:hint="default"/>
      </w:rPr>
    </w:lvl>
    <w:lvl w:ilvl="8" w:tplc="08090005" w:tentative="1">
      <w:start w:val="1"/>
      <w:numFmt w:val="bullet"/>
      <w:lvlText w:val=""/>
      <w:lvlJc w:val="left"/>
      <w:pPr>
        <w:ind w:left="7365" w:hanging="360"/>
      </w:pPr>
      <w:rPr>
        <w:rFonts w:ascii="Wingdings" w:hAnsi="Wingdings" w:hint="default"/>
      </w:rPr>
    </w:lvl>
  </w:abstractNum>
  <w:abstractNum w:abstractNumId="3">
    <w:nsid w:val="09787514"/>
    <w:multiLevelType w:val="hybridMultilevel"/>
    <w:tmpl w:val="928448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862359A"/>
    <w:multiLevelType w:val="hybridMultilevel"/>
    <w:tmpl w:val="2B6E7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FB934FA"/>
    <w:multiLevelType w:val="hybridMultilevel"/>
    <w:tmpl w:val="13040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1C52A5"/>
    <w:multiLevelType w:val="hybridMultilevel"/>
    <w:tmpl w:val="95FEB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3E121CB"/>
    <w:multiLevelType w:val="multilevel"/>
    <w:tmpl w:val="0C5C97E2"/>
    <w:lvl w:ilvl="0">
      <w:start w:val="1"/>
      <w:numFmt w:val="decimal"/>
      <w:lvlText w:val="%1."/>
      <w:lvlJc w:val="left"/>
      <w:pPr>
        <w:tabs>
          <w:tab w:val="num" w:pos="720"/>
        </w:tabs>
        <w:ind w:left="720" w:hanging="360"/>
      </w:pPr>
      <w:rPr>
        <w:rFonts w:asciiTheme="minorHAnsi" w:eastAsiaTheme="minorEastAsia" w:hAnsiTheme="minorHAnsi" w:cstheme="minorBidi"/>
      </w:rPr>
    </w:lvl>
    <w:lvl w:ilvl="1">
      <w:start w:val="1"/>
      <w:numFmt w:val="lowerRoman"/>
      <w:lvlText w:val="(%2)"/>
      <w:lvlJc w:val="left"/>
      <w:pPr>
        <w:ind w:left="1800" w:hanging="720"/>
      </w:pPr>
      <w:rPr>
        <w:rFonts w:ascii="segoe_uiregular" w:eastAsia="Times New Roman" w:hAnsi="segoe_uiregular"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E05D51"/>
    <w:multiLevelType w:val="hybridMultilevel"/>
    <w:tmpl w:val="751E9B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81D6539"/>
    <w:multiLevelType w:val="hybridMultilevel"/>
    <w:tmpl w:val="F8242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BEB428D"/>
    <w:multiLevelType w:val="hybridMultilevel"/>
    <w:tmpl w:val="6772E6C8"/>
    <w:lvl w:ilvl="0" w:tplc="23106EB6">
      <w:start w:val="1"/>
      <w:numFmt w:val="decimal"/>
      <w:lvlText w:val="%1."/>
      <w:lvlJc w:val="left"/>
      <w:pPr>
        <w:ind w:left="360" w:hanging="360"/>
      </w:pPr>
      <w:rPr>
        <w:rFonts w:asciiTheme="minorHAnsi" w:eastAsiaTheme="minorEastAsia" w:hAnsiTheme="minorHAnsi" w:cstheme="minorBid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0"/>
  </w:num>
  <w:num w:numId="3">
    <w:abstractNumId w:val="5"/>
  </w:num>
  <w:num w:numId="4">
    <w:abstractNumId w:val="7"/>
  </w:num>
  <w:num w:numId="5">
    <w:abstractNumId w:val="3"/>
  </w:num>
  <w:num w:numId="6">
    <w:abstractNumId w:val="6"/>
  </w:num>
  <w:num w:numId="7">
    <w:abstractNumId w:val="4"/>
  </w:num>
  <w:num w:numId="8">
    <w:abstractNumId w:val="9"/>
  </w:num>
  <w:num w:numId="9">
    <w:abstractNumId w:val="1"/>
  </w:num>
  <w:num w:numId="10">
    <w:abstractNumId w:val="2"/>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61C0"/>
    <w:rsid w:val="00003186"/>
    <w:rsid w:val="00004D77"/>
    <w:rsid w:val="00012774"/>
    <w:rsid w:val="000153A3"/>
    <w:rsid w:val="00017AB7"/>
    <w:rsid w:val="00025F28"/>
    <w:rsid w:val="00031953"/>
    <w:rsid w:val="0004040F"/>
    <w:rsid w:val="0004502C"/>
    <w:rsid w:val="00046515"/>
    <w:rsid w:val="00047C0D"/>
    <w:rsid w:val="00050F06"/>
    <w:rsid w:val="000529DC"/>
    <w:rsid w:val="00052D01"/>
    <w:rsid w:val="00065A51"/>
    <w:rsid w:val="0007578F"/>
    <w:rsid w:val="000816FF"/>
    <w:rsid w:val="000904AA"/>
    <w:rsid w:val="00094462"/>
    <w:rsid w:val="00094895"/>
    <w:rsid w:val="0009777A"/>
    <w:rsid w:val="000A37E8"/>
    <w:rsid w:val="000A5950"/>
    <w:rsid w:val="000B2A8B"/>
    <w:rsid w:val="000B4561"/>
    <w:rsid w:val="000B601E"/>
    <w:rsid w:val="000B72D9"/>
    <w:rsid w:val="000B7585"/>
    <w:rsid w:val="000C1EF5"/>
    <w:rsid w:val="000C562D"/>
    <w:rsid w:val="000D44B1"/>
    <w:rsid w:val="000D5DFD"/>
    <w:rsid w:val="000E2930"/>
    <w:rsid w:val="000F3C73"/>
    <w:rsid w:val="00100ADB"/>
    <w:rsid w:val="001100E0"/>
    <w:rsid w:val="00110F25"/>
    <w:rsid w:val="00120253"/>
    <w:rsid w:val="001205AF"/>
    <w:rsid w:val="00123029"/>
    <w:rsid w:val="001240F2"/>
    <w:rsid w:val="00133C38"/>
    <w:rsid w:val="00134383"/>
    <w:rsid w:val="001432FD"/>
    <w:rsid w:val="00151B6D"/>
    <w:rsid w:val="001611AE"/>
    <w:rsid w:val="00163CA6"/>
    <w:rsid w:val="001701D0"/>
    <w:rsid w:val="001703E0"/>
    <w:rsid w:val="001709FE"/>
    <w:rsid w:val="00171443"/>
    <w:rsid w:val="0017273B"/>
    <w:rsid w:val="0017631E"/>
    <w:rsid w:val="00185702"/>
    <w:rsid w:val="0019171E"/>
    <w:rsid w:val="001954EF"/>
    <w:rsid w:val="00196867"/>
    <w:rsid w:val="001A6D78"/>
    <w:rsid w:val="001B0FE2"/>
    <w:rsid w:val="001B1BE5"/>
    <w:rsid w:val="001C0A0E"/>
    <w:rsid w:val="001C4621"/>
    <w:rsid w:val="001D0D3A"/>
    <w:rsid w:val="001D1806"/>
    <w:rsid w:val="001D3BC8"/>
    <w:rsid w:val="001D4D95"/>
    <w:rsid w:val="001D5C5B"/>
    <w:rsid w:val="001D6B1C"/>
    <w:rsid w:val="001E6B90"/>
    <w:rsid w:val="001F4D29"/>
    <w:rsid w:val="001F5B63"/>
    <w:rsid w:val="00205412"/>
    <w:rsid w:val="0020622F"/>
    <w:rsid w:val="00207A15"/>
    <w:rsid w:val="00210F3F"/>
    <w:rsid w:val="00211450"/>
    <w:rsid w:val="00211CFF"/>
    <w:rsid w:val="00220E08"/>
    <w:rsid w:val="00227208"/>
    <w:rsid w:val="00231EAB"/>
    <w:rsid w:val="002330A8"/>
    <w:rsid w:val="00234570"/>
    <w:rsid w:val="0024426F"/>
    <w:rsid w:val="002473D0"/>
    <w:rsid w:val="00252128"/>
    <w:rsid w:val="002528F8"/>
    <w:rsid w:val="002541D0"/>
    <w:rsid w:val="0025476D"/>
    <w:rsid w:val="00255260"/>
    <w:rsid w:val="002622D7"/>
    <w:rsid w:val="0026488B"/>
    <w:rsid w:val="0026795F"/>
    <w:rsid w:val="0028057F"/>
    <w:rsid w:val="0028776C"/>
    <w:rsid w:val="00287F69"/>
    <w:rsid w:val="002A1698"/>
    <w:rsid w:val="002A355C"/>
    <w:rsid w:val="002A72AE"/>
    <w:rsid w:val="002B44A9"/>
    <w:rsid w:val="002B4EEC"/>
    <w:rsid w:val="002B733A"/>
    <w:rsid w:val="002C0925"/>
    <w:rsid w:val="002C77A2"/>
    <w:rsid w:val="002D3295"/>
    <w:rsid w:val="002D41D0"/>
    <w:rsid w:val="002E4739"/>
    <w:rsid w:val="002E6BBD"/>
    <w:rsid w:val="002F4915"/>
    <w:rsid w:val="002F7EF2"/>
    <w:rsid w:val="00304069"/>
    <w:rsid w:val="00304B4A"/>
    <w:rsid w:val="00310BAC"/>
    <w:rsid w:val="00312F69"/>
    <w:rsid w:val="0031579A"/>
    <w:rsid w:val="00320BC6"/>
    <w:rsid w:val="003242CF"/>
    <w:rsid w:val="003254A0"/>
    <w:rsid w:val="00331C10"/>
    <w:rsid w:val="00332B35"/>
    <w:rsid w:val="00346000"/>
    <w:rsid w:val="003468F5"/>
    <w:rsid w:val="00350D6F"/>
    <w:rsid w:val="003564FB"/>
    <w:rsid w:val="00364EE2"/>
    <w:rsid w:val="00367DF9"/>
    <w:rsid w:val="00373522"/>
    <w:rsid w:val="00373682"/>
    <w:rsid w:val="00377690"/>
    <w:rsid w:val="003815BC"/>
    <w:rsid w:val="00384895"/>
    <w:rsid w:val="00395799"/>
    <w:rsid w:val="00396443"/>
    <w:rsid w:val="00396B54"/>
    <w:rsid w:val="003A037B"/>
    <w:rsid w:val="003A31B0"/>
    <w:rsid w:val="003A388D"/>
    <w:rsid w:val="003A72AC"/>
    <w:rsid w:val="003B1470"/>
    <w:rsid w:val="003B777D"/>
    <w:rsid w:val="003C4CA4"/>
    <w:rsid w:val="003C7DAD"/>
    <w:rsid w:val="003D1E61"/>
    <w:rsid w:val="003D30E4"/>
    <w:rsid w:val="003E4AD7"/>
    <w:rsid w:val="003E7F6F"/>
    <w:rsid w:val="0040481C"/>
    <w:rsid w:val="004061AF"/>
    <w:rsid w:val="004138FF"/>
    <w:rsid w:val="00417B53"/>
    <w:rsid w:val="00417E17"/>
    <w:rsid w:val="00420EFD"/>
    <w:rsid w:val="00425F4D"/>
    <w:rsid w:val="00425F80"/>
    <w:rsid w:val="00430D97"/>
    <w:rsid w:val="00432C4E"/>
    <w:rsid w:val="004343C0"/>
    <w:rsid w:val="004343E9"/>
    <w:rsid w:val="004433CB"/>
    <w:rsid w:val="00453D92"/>
    <w:rsid w:val="0045402B"/>
    <w:rsid w:val="004827E6"/>
    <w:rsid w:val="00483322"/>
    <w:rsid w:val="00483AE5"/>
    <w:rsid w:val="00485065"/>
    <w:rsid w:val="00486F5A"/>
    <w:rsid w:val="00495414"/>
    <w:rsid w:val="00497C66"/>
    <w:rsid w:val="004A3441"/>
    <w:rsid w:val="004A4B53"/>
    <w:rsid w:val="004B20E0"/>
    <w:rsid w:val="004B46D3"/>
    <w:rsid w:val="004C6C13"/>
    <w:rsid w:val="004D089D"/>
    <w:rsid w:val="004D2F47"/>
    <w:rsid w:val="004E29C7"/>
    <w:rsid w:val="004F06F3"/>
    <w:rsid w:val="004F1557"/>
    <w:rsid w:val="004F60C4"/>
    <w:rsid w:val="004F6D32"/>
    <w:rsid w:val="004F6EFA"/>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472"/>
    <w:rsid w:val="005D27CF"/>
    <w:rsid w:val="005D78FD"/>
    <w:rsid w:val="005E35F3"/>
    <w:rsid w:val="005F37E5"/>
    <w:rsid w:val="00601257"/>
    <w:rsid w:val="006024AB"/>
    <w:rsid w:val="00603309"/>
    <w:rsid w:val="00606C52"/>
    <w:rsid w:val="0060771A"/>
    <w:rsid w:val="00614D56"/>
    <w:rsid w:val="00620391"/>
    <w:rsid w:val="00626441"/>
    <w:rsid w:val="0063032B"/>
    <w:rsid w:val="00631E0E"/>
    <w:rsid w:val="006326A0"/>
    <w:rsid w:val="006404AA"/>
    <w:rsid w:val="00641D69"/>
    <w:rsid w:val="00644432"/>
    <w:rsid w:val="006475CC"/>
    <w:rsid w:val="006513FB"/>
    <w:rsid w:val="00667D6F"/>
    <w:rsid w:val="0067520F"/>
    <w:rsid w:val="00675B73"/>
    <w:rsid w:val="00677399"/>
    <w:rsid w:val="00677486"/>
    <w:rsid w:val="00686B1E"/>
    <w:rsid w:val="006959D3"/>
    <w:rsid w:val="00697CD8"/>
    <w:rsid w:val="006A45D8"/>
    <w:rsid w:val="006A5232"/>
    <w:rsid w:val="006A5952"/>
    <w:rsid w:val="006B19E5"/>
    <w:rsid w:val="006B2741"/>
    <w:rsid w:val="006B3200"/>
    <w:rsid w:val="006B571A"/>
    <w:rsid w:val="006C15A4"/>
    <w:rsid w:val="006C1A32"/>
    <w:rsid w:val="006C2F42"/>
    <w:rsid w:val="006C65B0"/>
    <w:rsid w:val="006E7F4B"/>
    <w:rsid w:val="006F0615"/>
    <w:rsid w:val="006F0813"/>
    <w:rsid w:val="006F5DC7"/>
    <w:rsid w:val="006F7C39"/>
    <w:rsid w:val="006F7E46"/>
    <w:rsid w:val="0070141C"/>
    <w:rsid w:val="00702FA0"/>
    <w:rsid w:val="00703CCE"/>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A4DAC"/>
    <w:rsid w:val="007B6B94"/>
    <w:rsid w:val="007C31C8"/>
    <w:rsid w:val="007D2CD8"/>
    <w:rsid w:val="007E5E02"/>
    <w:rsid w:val="007F09DA"/>
    <w:rsid w:val="007F163A"/>
    <w:rsid w:val="007F4FCC"/>
    <w:rsid w:val="007F65A3"/>
    <w:rsid w:val="00807AE6"/>
    <w:rsid w:val="00811AB9"/>
    <w:rsid w:val="00830DA9"/>
    <w:rsid w:val="0083703B"/>
    <w:rsid w:val="008452D9"/>
    <w:rsid w:val="0085030E"/>
    <w:rsid w:val="00853340"/>
    <w:rsid w:val="008776E5"/>
    <w:rsid w:val="00885068"/>
    <w:rsid w:val="008A326A"/>
    <w:rsid w:val="008B2B0B"/>
    <w:rsid w:val="008B2CBF"/>
    <w:rsid w:val="008C16C2"/>
    <w:rsid w:val="008D0D88"/>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4015B"/>
    <w:rsid w:val="009521E7"/>
    <w:rsid w:val="009563B9"/>
    <w:rsid w:val="00956A48"/>
    <w:rsid w:val="00956B0B"/>
    <w:rsid w:val="00956DE4"/>
    <w:rsid w:val="00961319"/>
    <w:rsid w:val="00966C71"/>
    <w:rsid w:val="00967165"/>
    <w:rsid w:val="0097003E"/>
    <w:rsid w:val="00971415"/>
    <w:rsid w:val="00974538"/>
    <w:rsid w:val="00975A8B"/>
    <w:rsid w:val="00975B35"/>
    <w:rsid w:val="00982A20"/>
    <w:rsid w:val="0098460F"/>
    <w:rsid w:val="00991B66"/>
    <w:rsid w:val="00994216"/>
    <w:rsid w:val="0099718C"/>
    <w:rsid w:val="009A0384"/>
    <w:rsid w:val="009A04CA"/>
    <w:rsid w:val="009A4BA1"/>
    <w:rsid w:val="009D155F"/>
    <w:rsid w:val="009D30C4"/>
    <w:rsid w:val="009D5198"/>
    <w:rsid w:val="009D72E5"/>
    <w:rsid w:val="009E08FF"/>
    <w:rsid w:val="009E61B2"/>
    <w:rsid w:val="009F7C60"/>
    <w:rsid w:val="00A0116B"/>
    <w:rsid w:val="00A1735C"/>
    <w:rsid w:val="00A21E55"/>
    <w:rsid w:val="00A25094"/>
    <w:rsid w:val="00A257B6"/>
    <w:rsid w:val="00A345C1"/>
    <w:rsid w:val="00A367FF"/>
    <w:rsid w:val="00A37A16"/>
    <w:rsid w:val="00A37E88"/>
    <w:rsid w:val="00A41898"/>
    <w:rsid w:val="00A42AEA"/>
    <w:rsid w:val="00A50553"/>
    <w:rsid w:val="00A71E70"/>
    <w:rsid w:val="00A74FCC"/>
    <w:rsid w:val="00A82696"/>
    <w:rsid w:val="00A83124"/>
    <w:rsid w:val="00A85D55"/>
    <w:rsid w:val="00AB0656"/>
    <w:rsid w:val="00AB565D"/>
    <w:rsid w:val="00AC320D"/>
    <w:rsid w:val="00AC63A2"/>
    <w:rsid w:val="00AD171D"/>
    <w:rsid w:val="00AD5265"/>
    <w:rsid w:val="00AD6AD0"/>
    <w:rsid w:val="00AE2FC3"/>
    <w:rsid w:val="00AF47E1"/>
    <w:rsid w:val="00AF53E2"/>
    <w:rsid w:val="00AF6A96"/>
    <w:rsid w:val="00AF7BDB"/>
    <w:rsid w:val="00B02EA6"/>
    <w:rsid w:val="00B046C1"/>
    <w:rsid w:val="00B07834"/>
    <w:rsid w:val="00B25DC5"/>
    <w:rsid w:val="00B262A1"/>
    <w:rsid w:val="00B27BDC"/>
    <w:rsid w:val="00B36C8F"/>
    <w:rsid w:val="00B36DC1"/>
    <w:rsid w:val="00B4776C"/>
    <w:rsid w:val="00B542DD"/>
    <w:rsid w:val="00B55350"/>
    <w:rsid w:val="00B57396"/>
    <w:rsid w:val="00B675EA"/>
    <w:rsid w:val="00B67C04"/>
    <w:rsid w:val="00B8438A"/>
    <w:rsid w:val="00B87608"/>
    <w:rsid w:val="00B91FAF"/>
    <w:rsid w:val="00BA223B"/>
    <w:rsid w:val="00BA7BE8"/>
    <w:rsid w:val="00BB359B"/>
    <w:rsid w:val="00BB5607"/>
    <w:rsid w:val="00BC3471"/>
    <w:rsid w:val="00BC356C"/>
    <w:rsid w:val="00BC5BC2"/>
    <w:rsid w:val="00BD0CB4"/>
    <w:rsid w:val="00BD430C"/>
    <w:rsid w:val="00BD5017"/>
    <w:rsid w:val="00BE0043"/>
    <w:rsid w:val="00BF0E60"/>
    <w:rsid w:val="00BF1083"/>
    <w:rsid w:val="00BF1D3C"/>
    <w:rsid w:val="00BF3180"/>
    <w:rsid w:val="00BF5145"/>
    <w:rsid w:val="00C01618"/>
    <w:rsid w:val="00C02188"/>
    <w:rsid w:val="00C03799"/>
    <w:rsid w:val="00C04C46"/>
    <w:rsid w:val="00C136D0"/>
    <w:rsid w:val="00C17E2A"/>
    <w:rsid w:val="00C200BC"/>
    <w:rsid w:val="00C20C1E"/>
    <w:rsid w:val="00C24A10"/>
    <w:rsid w:val="00C403C3"/>
    <w:rsid w:val="00C61E15"/>
    <w:rsid w:val="00C73D7E"/>
    <w:rsid w:val="00C74B7D"/>
    <w:rsid w:val="00C771B8"/>
    <w:rsid w:val="00C82CFC"/>
    <w:rsid w:val="00C83F94"/>
    <w:rsid w:val="00C84DB2"/>
    <w:rsid w:val="00C92835"/>
    <w:rsid w:val="00CA3D39"/>
    <w:rsid w:val="00CA3F8C"/>
    <w:rsid w:val="00CA5D27"/>
    <w:rsid w:val="00CA6500"/>
    <w:rsid w:val="00CB08CC"/>
    <w:rsid w:val="00CB2D0F"/>
    <w:rsid w:val="00CB574B"/>
    <w:rsid w:val="00CB7870"/>
    <w:rsid w:val="00CC3B13"/>
    <w:rsid w:val="00CC605B"/>
    <w:rsid w:val="00CD4D2B"/>
    <w:rsid w:val="00CE56C3"/>
    <w:rsid w:val="00CE56FD"/>
    <w:rsid w:val="00CE5B35"/>
    <w:rsid w:val="00CE696D"/>
    <w:rsid w:val="00D1589A"/>
    <w:rsid w:val="00D15CAA"/>
    <w:rsid w:val="00D17E02"/>
    <w:rsid w:val="00D2109C"/>
    <w:rsid w:val="00D27DC3"/>
    <w:rsid w:val="00D329A0"/>
    <w:rsid w:val="00D35586"/>
    <w:rsid w:val="00D3577C"/>
    <w:rsid w:val="00D43AC0"/>
    <w:rsid w:val="00D566F5"/>
    <w:rsid w:val="00D5691A"/>
    <w:rsid w:val="00D63A36"/>
    <w:rsid w:val="00D75148"/>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2C69"/>
    <w:rsid w:val="00E25E6A"/>
    <w:rsid w:val="00E271B7"/>
    <w:rsid w:val="00E41D90"/>
    <w:rsid w:val="00E42A76"/>
    <w:rsid w:val="00E601B6"/>
    <w:rsid w:val="00E601FC"/>
    <w:rsid w:val="00E61AB9"/>
    <w:rsid w:val="00E80C06"/>
    <w:rsid w:val="00E84F61"/>
    <w:rsid w:val="00E85536"/>
    <w:rsid w:val="00E86F8A"/>
    <w:rsid w:val="00EA3A1A"/>
    <w:rsid w:val="00EA5BCA"/>
    <w:rsid w:val="00EA78ED"/>
    <w:rsid w:val="00EB2FF3"/>
    <w:rsid w:val="00EB5924"/>
    <w:rsid w:val="00EC1F34"/>
    <w:rsid w:val="00EC2D9F"/>
    <w:rsid w:val="00ED219F"/>
    <w:rsid w:val="00EE497B"/>
    <w:rsid w:val="00EF0198"/>
    <w:rsid w:val="00EF546C"/>
    <w:rsid w:val="00EF7436"/>
    <w:rsid w:val="00F0351B"/>
    <w:rsid w:val="00F1179F"/>
    <w:rsid w:val="00F12F9F"/>
    <w:rsid w:val="00F150B7"/>
    <w:rsid w:val="00F15752"/>
    <w:rsid w:val="00F17FDF"/>
    <w:rsid w:val="00F208E3"/>
    <w:rsid w:val="00F21AD9"/>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 w:val="00FF77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D2F47"/>
  </w:style>
  <w:style w:type="paragraph" w:styleId="Heading1">
    <w:name w:val="heading 1"/>
    <w:basedOn w:val="Normal"/>
    <w:next w:val="Normal"/>
    <w:link w:val="Heading1Char"/>
    <w:uiPriority w:val="9"/>
    <w:qFormat/>
    <w:rsid w:val="00052D01"/>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052D01"/>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052D01"/>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D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052D01"/>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052D01"/>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052D01"/>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052D01"/>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052D01"/>
    <w:rPr>
      <w:color w:val="808080"/>
    </w:rPr>
  </w:style>
  <w:style w:type="table" w:customStyle="1" w:styleId="LessonPlan">
    <w:name w:val="Lesson Plan"/>
    <w:basedOn w:val="TableNormal"/>
    <w:uiPriority w:val="99"/>
    <w:rsid w:val="00052D01"/>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052D01"/>
    <w:pPr>
      <w:spacing w:before="0" w:after="0" w:line="240" w:lineRule="auto"/>
    </w:pPr>
  </w:style>
  <w:style w:type="character" w:customStyle="1" w:styleId="Heading1Char">
    <w:name w:val="Heading 1 Char"/>
    <w:basedOn w:val="DefaultParagraphFont"/>
    <w:link w:val="Heading1"/>
    <w:uiPriority w:val="9"/>
    <w:rsid w:val="00052D01"/>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052D01"/>
    <w:pPr>
      <w:numPr>
        <w:numId w:val="1"/>
      </w:numPr>
      <w:contextualSpacing/>
    </w:pPr>
  </w:style>
  <w:style w:type="character" w:customStyle="1" w:styleId="Heading2Char">
    <w:name w:val="Heading 2 Char"/>
    <w:basedOn w:val="DefaultParagraphFont"/>
    <w:link w:val="Heading2"/>
    <w:uiPriority w:val="9"/>
    <w:rsid w:val="00052D01"/>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052D01"/>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052D01"/>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052D01"/>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 w:type="paragraph" w:styleId="BalloonText">
    <w:name w:val="Balloon Text"/>
    <w:basedOn w:val="Normal"/>
    <w:link w:val="BalloonTextChar"/>
    <w:uiPriority w:val="99"/>
    <w:semiHidden/>
    <w:unhideWhenUsed/>
    <w:rsid w:val="00EC1F3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F34"/>
    <w:rPr>
      <w:rFonts w:ascii="Tahoma" w:hAnsi="Tahoma" w:cs="Tahoma"/>
      <w:sz w:val="16"/>
      <w:szCs w:val="16"/>
    </w:rPr>
  </w:style>
  <w:style w:type="paragraph" w:styleId="NormalWeb">
    <w:name w:val="Normal (Web)"/>
    <w:basedOn w:val="Normal"/>
    <w:uiPriority w:val="99"/>
    <w:semiHidden/>
    <w:unhideWhenUsed/>
    <w:rsid w:val="00BD0CB4"/>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985003">
      <w:bodyDiv w:val="1"/>
      <w:marLeft w:val="0"/>
      <w:marRight w:val="0"/>
      <w:marTop w:val="0"/>
      <w:marBottom w:val="0"/>
      <w:divBdr>
        <w:top w:val="none" w:sz="0" w:space="0" w:color="auto"/>
        <w:left w:val="none" w:sz="0" w:space="0" w:color="auto"/>
        <w:bottom w:val="none" w:sz="0" w:space="0" w:color="auto"/>
        <w:right w:val="none" w:sz="0" w:space="0" w:color="auto"/>
      </w:divBdr>
    </w:div>
    <w:div w:id="551160779">
      <w:bodyDiv w:val="1"/>
      <w:marLeft w:val="0"/>
      <w:marRight w:val="0"/>
      <w:marTop w:val="0"/>
      <w:marBottom w:val="0"/>
      <w:divBdr>
        <w:top w:val="none" w:sz="0" w:space="0" w:color="auto"/>
        <w:left w:val="none" w:sz="0" w:space="0" w:color="auto"/>
        <w:bottom w:val="none" w:sz="0" w:space="0" w:color="auto"/>
        <w:right w:val="none" w:sz="0" w:space="0" w:color="auto"/>
      </w:divBdr>
    </w:div>
    <w:div w:id="860554939">
      <w:bodyDiv w:val="1"/>
      <w:marLeft w:val="0"/>
      <w:marRight w:val="0"/>
      <w:marTop w:val="0"/>
      <w:marBottom w:val="0"/>
      <w:divBdr>
        <w:top w:val="none" w:sz="0" w:space="0" w:color="auto"/>
        <w:left w:val="none" w:sz="0" w:space="0" w:color="auto"/>
        <w:bottom w:val="none" w:sz="0" w:space="0" w:color="auto"/>
        <w:right w:val="none" w:sz="0" w:space="0" w:color="auto"/>
      </w:divBdr>
    </w:div>
    <w:div w:id="946153594">
      <w:bodyDiv w:val="1"/>
      <w:marLeft w:val="0"/>
      <w:marRight w:val="0"/>
      <w:marTop w:val="0"/>
      <w:marBottom w:val="0"/>
      <w:divBdr>
        <w:top w:val="none" w:sz="0" w:space="0" w:color="auto"/>
        <w:left w:val="none" w:sz="0" w:space="0" w:color="auto"/>
        <w:bottom w:val="none" w:sz="0" w:space="0" w:color="auto"/>
        <w:right w:val="none" w:sz="0" w:space="0" w:color="auto"/>
      </w:divBdr>
    </w:div>
    <w:div w:id="1204826849">
      <w:bodyDiv w:val="1"/>
      <w:marLeft w:val="0"/>
      <w:marRight w:val="0"/>
      <w:marTop w:val="0"/>
      <w:marBottom w:val="0"/>
      <w:divBdr>
        <w:top w:val="none" w:sz="0" w:space="0" w:color="auto"/>
        <w:left w:val="none" w:sz="0" w:space="0" w:color="auto"/>
        <w:bottom w:val="none" w:sz="0" w:space="0" w:color="auto"/>
        <w:right w:val="none" w:sz="0" w:space="0" w:color="auto"/>
      </w:divBdr>
    </w:div>
    <w:div w:id="1266618908">
      <w:bodyDiv w:val="1"/>
      <w:marLeft w:val="0"/>
      <w:marRight w:val="0"/>
      <w:marTop w:val="0"/>
      <w:marBottom w:val="0"/>
      <w:divBdr>
        <w:top w:val="none" w:sz="0" w:space="0" w:color="auto"/>
        <w:left w:val="none" w:sz="0" w:space="0" w:color="auto"/>
        <w:bottom w:val="none" w:sz="0" w:space="0" w:color="auto"/>
        <w:right w:val="none" w:sz="0" w:space="0" w:color="auto"/>
      </w:divBdr>
    </w:div>
    <w:div w:id="165421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ducators.brainpop.com/bp-topic/conflict-resolu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iue.edu/SIPDC/Library/lesson%20plan/global5.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lassroom.kidshealth.org/classroom/3to5/personal/growing/conflict_resolution.pdf" TargetMode="External"/><Relationship Id="rId4" Type="http://schemas.microsoft.com/office/2007/relationships/stylesWithEffects" Target="stylesWithEffects.xml"/><Relationship Id="rId9" Type="http://schemas.openxmlformats.org/officeDocument/2006/relationships/hyperlink" Target="https://www.goodcharacter.com/elementaryschool/resolving-conflict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_ui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93DC1"/>
    <w:rsid w:val="0006586D"/>
    <w:rsid w:val="00071DA5"/>
    <w:rsid w:val="000E3902"/>
    <w:rsid w:val="00106507"/>
    <w:rsid w:val="00253619"/>
    <w:rsid w:val="00280CE5"/>
    <w:rsid w:val="003716AC"/>
    <w:rsid w:val="003A22D6"/>
    <w:rsid w:val="004A008E"/>
    <w:rsid w:val="004A064F"/>
    <w:rsid w:val="004E1DB9"/>
    <w:rsid w:val="00571A20"/>
    <w:rsid w:val="005E6E71"/>
    <w:rsid w:val="006814AC"/>
    <w:rsid w:val="006E2E5D"/>
    <w:rsid w:val="00713551"/>
    <w:rsid w:val="007843C2"/>
    <w:rsid w:val="00805105"/>
    <w:rsid w:val="00816166"/>
    <w:rsid w:val="00836926"/>
    <w:rsid w:val="009D2491"/>
    <w:rsid w:val="00A20224"/>
    <w:rsid w:val="00A745ED"/>
    <w:rsid w:val="00AB2F7D"/>
    <w:rsid w:val="00AB37F5"/>
    <w:rsid w:val="00B67D1F"/>
    <w:rsid w:val="00BB66A3"/>
    <w:rsid w:val="00C87D32"/>
    <w:rsid w:val="00C93DC1"/>
    <w:rsid w:val="00D92979"/>
    <w:rsid w:val="00E17671"/>
    <w:rsid w:val="00E77B1F"/>
    <w:rsid w:val="00EB30E9"/>
    <w:rsid w:val="00F06A94"/>
    <w:rsid w:val="00F83E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3716AC"/>
  </w:style>
  <w:style w:type="paragraph" w:customStyle="1" w:styleId="57D0253E54FA4684857C7E53F49E1A5B">
    <w:name w:val="57D0253E54FA4684857C7E53F49E1A5B"/>
    <w:rsid w:val="003716AC"/>
  </w:style>
  <w:style w:type="paragraph" w:customStyle="1" w:styleId="7AE7DFE8D63F4AC0A9D67267C3699CCC">
    <w:name w:val="7AE7DFE8D63F4AC0A9D67267C3699CCC"/>
    <w:rsid w:val="003716AC"/>
  </w:style>
  <w:style w:type="paragraph" w:customStyle="1" w:styleId="1C876A8B6575410E8AA7530875A6B7F4">
    <w:name w:val="1C876A8B6575410E8AA7530875A6B7F4"/>
    <w:rsid w:val="003716AC"/>
  </w:style>
  <w:style w:type="paragraph" w:customStyle="1" w:styleId="A392ED6794CC47DFA557364CD4043756">
    <w:name w:val="A392ED6794CC47DFA557364CD4043756"/>
    <w:rsid w:val="003716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32</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22</cp:revision>
  <dcterms:created xsi:type="dcterms:W3CDTF">2019-06-05T20:16:00Z</dcterms:created>
  <dcterms:modified xsi:type="dcterms:W3CDTF">2019-06-06T20:44:00Z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