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Borders>
          <w:bottom w:val="single" w:sz="18" w:space="0" w:color="000000" w:themeColor="text1"/>
        </w:tblBorders>
        <w:tblCellMar>
          <w:left w:w="0" w:type="dxa"/>
          <w:right w:w="0" w:type="dxa"/>
        </w:tblCellMar>
        <w:tblLook w:val="04A0" w:firstRow="1" w:lastRow="0" w:firstColumn="1" w:lastColumn="0" w:noHBand="0" w:noVBand="1"/>
        <w:tblDescription w:val="Title and date"/>
      </w:tblPr>
      <w:tblGrid>
        <w:gridCol w:w="6480"/>
        <w:gridCol w:w="6480"/>
      </w:tblGrid>
      <w:tr w:rsidR="00C17E2A" w14:paraId="7D3C784A" w14:textId="77777777" w:rsidTr="00132CF9">
        <w:trPr>
          <w:trHeight w:val="80"/>
        </w:trPr>
        <w:tc>
          <w:tcPr>
            <w:tcW w:w="2500" w:type="pct"/>
            <w:vAlign w:val="bottom"/>
          </w:tcPr>
          <w:p w14:paraId="002EA3B2" w14:textId="48AE3264" w:rsidR="00C17E2A" w:rsidRPr="00CF3AEF" w:rsidRDefault="00352704">
            <w:pPr>
              <w:pStyle w:val="Title"/>
              <w:rPr>
                <w:sz w:val="34"/>
                <w:szCs w:val="36"/>
              </w:rPr>
            </w:pPr>
            <w:r>
              <w:rPr>
                <w:sz w:val="34"/>
                <w:szCs w:val="36"/>
              </w:rPr>
              <w:t>RELATIONSHIP AMONG FAMILY MEMBERS</w:t>
            </w:r>
          </w:p>
        </w:tc>
        <w:sdt>
          <w:sdtPr>
            <w:id w:val="1545870053"/>
            <w:placeholder>
              <w:docPart w:val="57D0253E54FA4684857C7E53F49E1A5B"/>
            </w:placeholder>
            <w:date w:fullDate="2019-03-20T00:00:00Z">
              <w:dateFormat w:val="M.d.yyyy"/>
              <w:lid w:val="en-US"/>
              <w:storeMappedDataAs w:val="dateTime"/>
              <w:calendar w:val="gregorian"/>
            </w:date>
          </w:sdtPr>
          <w:sdtEndPr/>
          <w:sdtContent>
            <w:tc>
              <w:tcPr>
                <w:tcW w:w="2500" w:type="pct"/>
                <w:vAlign w:val="bottom"/>
              </w:tcPr>
              <w:p w14:paraId="184A80D0" w14:textId="3BAC4B44" w:rsidR="00C17E2A" w:rsidRDefault="002A5B76">
                <w:pPr>
                  <w:pStyle w:val="Date"/>
                </w:pPr>
                <w:r>
                  <w:t>3.20.2019</w:t>
                </w:r>
              </w:p>
            </w:tc>
          </w:sdtContent>
        </w:sdt>
      </w:tr>
    </w:tbl>
    <w:p w14:paraId="13DF9718" w14:textId="2F72EB65" w:rsidR="00C17E2A" w:rsidRDefault="00C17E2A">
      <w:pPr>
        <w:pStyle w:val="NoSpacing"/>
      </w:pPr>
    </w:p>
    <w:tbl>
      <w:tblPr>
        <w:tblStyle w:val="LessonPlan"/>
        <w:tblW w:w="3650" w:type="pct"/>
        <w:tblLook w:val="04A0" w:firstRow="1" w:lastRow="0" w:firstColumn="1" w:lastColumn="0" w:noHBand="0" w:noVBand="1"/>
        <w:tblDescription w:val="Overview"/>
      </w:tblPr>
      <w:tblGrid>
        <w:gridCol w:w="1801"/>
        <w:gridCol w:w="288"/>
        <w:gridCol w:w="7372"/>
      </w:tblGrid>
      <w:tr w:rsidR="00C17E2A" w14:paraId="6D41C1C9" w14:textId="77777777" w:rsidTr="00C17E2A">
        <w:trPr>
          <w:cnfStyle w:val="100000000000" w:firstRow="1" w:lastRow="0" w:firstColumn="0" w:lastColumn="0" w:oddVBand="0" w:evenVBand="0" w:oddHBand="0" w:evenHBand="0" w:firstRowFirstColumn="0" w:firstRowLastColumn="0" w:lastRowFirstColumn="0" w:lastRowLastColumn="0"/>
        </w:trPr>
        <w:tc>
          <w:tcPr>
            <w:tcW w:w="952" w:type="pct"/>
          </w:tcPr>
          <w:p w14:paraId="03B4221A" w14:textId="77777777" w:rsidR="00C17E2A" w:rsidRDefault="00D27DC3">
            <w:pPr>
              <w:pStyle w:val="Heading1"/>
              <w:spacing w:before="60"/>
              <w:contextualSpacing w:val="0"/>
              <w:outlineLvl w:val="0"/>
            </w:pPr>
            <w:r>
              <w:t>Subject</w:t>
            </w:r>
          </w:p>
        </w:tc>
        <w:tc>
          <w:tcPr>
            <w:tcW w:w="152" w:type="pct"/>
            <w:tcBorders>
              <w:bottom w:val="none" w:sz="0" w:space="0" w:color="auto"/>
            </w:tcBorders>
          </w:tcPr>
          <w:p w14:paraId="308D03A2" w14:textId="77777777" w:rsidR="00C17E2A" w:rsidRDefault="00C17E2A">
            <w:pPr>
              <w:pStyle w:val="Heading1"/>
              <w:spacing w:before="60"/>
              <w:contextualSpacing w:val="0"/>
              <w:outlineLvl w:val="0"/>
            </w:pPr>
          </w:p>
        </w:tc>
        <w:tc>
          <w:tcPr>
            <w:tcW w:w="3895" w:type="pct"/>
          </w:tcPr>
          <w:p w14:paraId="2CD11C91" w14:textId="77777777" w:rsidR="00C17E2A" w:rsidRDefault="00D27DC3">
            <w:pPr>
              <w:pStyle w:val="Heading1"/>
              <w:spacing w:before="60"/>
              <w:contextualSpacing w:val="0"/>
              <w:outlineLvl w:val="0"/>
            </w:pPr>
            <w:r>
              <w:t>Overview</w:t>
            </w:r>
          </w:p>
        </w:tc>
      </w:tr>
      <w:tr w:rsidR="00C17E2A" w14:paraId="213687BE" w14:textId="77777777" w:rsidTr="00C17E2A">
        <w:tc>
          <w:tcPr>
            <w:tcW w:w="952" w:type="pct"/>
          </w:tcPr>
          <w:tbl>
            <w:tblPr>
              <w:tblW w:w="5000" w:type="pct"/>
              <w:tblCellMar>
                <w:left w:w="0" w:type="dxa"/>
                <w:right w:w="0" w:type="dxa"/>
              </w:tblCellMar>
              <w:tblLook w:val="04A0" w:firstRow="1" w:lastRow="0" w:firstColumn="1" w:lastColumn="0" w:noHBand="0" w:noVBand="1"/>
              <w:tblDescription w:val="Course info"/>
            </w:tblPr>
            <w:tblGrid>
              <w:gridCol w:w="1801"/>
            </w:tblGrid>
            <w:tr w:rsidR="00C17E2A" w14:paraId="32BF30BB" w14:textId="77777777">
              <w:tc>
                <w:tcPr>
                  <w:tcW w:w="5000" w:type="pct"/>
                </w:tcPr>
                <w:p w14:paraId="0EB4376E" w14:textId="2CDEFE52" w:rsidR="00C17E2A" w:rsidRDefault="003300D5">
                  <w:r>
                    <w:t>SOCIAL STUDIES</w:t>
                  </w:r>
                </w:p>
              </w:tc>
            </w:tr>
            <w:tr w:rsidR="00C17E2A" w14:paraId="58EC4DA0" w14:textId="77777777">
              <w:tc>
                <w:tcPr>
                  <w:tcW w:w="5000" w:type="pct"/>
                  <w:tcBorders>
                    <w:bottom w:val="single" w:sz="8" w:space="0" w:color="auto"/>
                  </w:tcBorders>
                </w:tcPr>
                <w:p w14:paraId="6BBD517E" w14:textId="77777777" w:rsidR="00C17E2A" w:rsidRDefault="00D27DC3">
                  <w:pPr>
                    <w:pStyle w:val="Heading1"/>
                  </w:pPr>
                  <w:r>
                    <w:t>Prepared By</w:t>
                  </w:r>
                </w:p>
              </w:tc>
            </w:tr>
            <w:tr w:rsidR="00C17E2A" w14:paraId="2B428F01" w14:textId="77777777">
              <w:sdt>
                <w:sdtPr>
                  <w:id w:val="868955252"/>
                  <w:placeholder>
                    <w:docPart w:val="1C876A8B6575410E8AA7530875A6B7F4"/>
                  </w:placeholder>
                  <w:temporary/>
                  <w:showingPlcHdr/>
                  <w:text/>
                </w:sdtPr>
                <w:sdtEndPr/>
                <w:sdtContent>
                  <w:tc>
                    <w:tcPr>
                      <w:tcW w:w="5000" w:type="pct"/>
                      <w:tcBorders>
                        <w:top w:val="single" w:sz="8" w:space="0" w:color="auto"/>
                      </w:tcBorders>
                    </w:tcPr>
                    <w:p w14:paraId="7C6AE0E4" w14:textId="77777777" w:rsidR="00C17E2A" w:rsidRDefault="00D27DC3">
                      <w:r>
                        <w:t>[Instructor Name]</w:t>
                      </w:r>
                    </w:p>
                  </w:tc>
                </w:sdtContent>
              </w:sdt>
            </w:tr>
            <w:tr w:rsidR="00C17E2A" w14:paraId="25448A5D" w14:textId="77777777">
              <w:tc>
                <w:tcPr>
                  <w:tcW w:w="5000" w:type="pct"/>
                  <w:tcBorders>
                    <w:bottom w:val="single" w:sz="8" w:space="0" w:color="auto"/>
                  </w:tcBorders>
                </w:tcPr>
                <w:p w14:paraId="3374DCBA" w14:textId="77777777" w:rsidR="00C17E2A" w:rsidRDefault="00D27DC3">
                  <w:pPr>
                    <w:pStyle w:val="Heading1"/>
                  </w:pPr>
                  <w:r>
                    <w:t>Grade Level</w:t>
                  </w:r>
                </w:p>
              </w:tc>
            </w:tr>
            <w:tr w:rsidR="00C17E2A" w14:paraId="3BE49EC9" w14:textId="77777777">
              <w:tc>
                <w:tcPr>
                  <w:tcW w:w="5000" w:type="pct"/>
                  <w:tcBorders>
                    <w:top w:val="single" w:sz="8" w:space="0" w:color="auto"/>
                  </w:tcBorders>
                </w:tcPr>
                <w:p w14:paraId="517CCD81" w14:textId="75D0E8B9" w:rsidR="00C17E2A" w:rsidRDefault="002A4C59">
                  <w:r>
                    <w:t>3</w:t>
                  </w:r>
                </w:p>
              </w:tc>
            </w:tr>
          </w:tbl>
          <w:p w14:paraId="4CAC6574" w14:textId="77777777" w:rsidR="00C17E2A" w:rsidRDefault="00C17E2A"/>
        </w:tc>
        <w:tc>
          <w:tcPr>
            <w:tcW w:w="152" w:type="pct"/>
          </w:tcPr>
          <w:p w14:paraId="0CBCE437" w14:textId="77777777" w:rsidR="00C17E2A" w:rsidRDefault="00C17E2A"/>
        </w:tc>
        <w:tc>
          <w:tcPr>
            <w:tcW w:w="3895" w:type="pct"/>
          </w:tcPr>
          <w:p w14:paraId="2971807D" w14:textId="4CFD3057" w:rsidR="000A37E8" w:rsidRDefault="000A37E8">
            <w:r>
              <w:t>This lesson plan covers teaching content for</w:t>
            </w:r>
            <w:r w:rsidR="00EB3FC4">
              <w:t xml:space="preserve">: </w:t>
            </w:r>
          </w:p>
          <w:p w14:paraId="286584AB" w14:textId="3629FF8E" w:rsidR="002A4C59" w:rsidRDefault="00352704" w:rsidP="002A4C59">
            <w:pPr>
              <w:pStyle w:val="ListParagraph"/>
              <w:numPr>
                <w:ilvl w:val="0"/>
                <w:numId w:val="6"/>
              </w:numPr>
              <w:ind w:left="467" w:hanging="142"/>
            </w:pPr>
            <w:r>
              <w:t>Members of the nuclear family.</w:t>
            </w:r>
          </w:p>
          <w:p w14:paraId="3B3F03D7" w14:textId="043DBBBD" w:rsidR="00B61232" w:rsidRDefault="00352704" w:rsidP="00D171C4">
            <w:pPr>
              <w:pStyle w:val="ListParagraph"/>
              <w:numPr>
                <w:ilvl w:val="0"/>
                <w:numId w:val="6"/>
              </w:numPr>
              <w:ind w:left="467" w:hanging="142"/>
            </w:pPr>
            <w:r>
              <w:t>Members of the extended family.</w:t>
            </w:r>
          </w:p>
          <w:p w14:paraId="4F57EA45" w14:textId="169DB820" w:rsidR="00352704" w:rsidRDefault="00352704" w:rsidP="00D171C4">
            <w:pPr>
              <w:pStyle w:val="ListParagraph"/>
              <w:numPr>
                <w:ilvl w:val="0"/>
                <w:numId w:val="6"/>
              </w:numPr>
              <w:ind w:left="467" w:hanging="142"/>
            </w:pPr>
            <w:r>
              <w:t>R</w:t>
            </w:r>
            <w:r w:rsidRPr="00352704">
              <w:t>elationship among extended family members</w:t>
            </w:r>
          </w:p>
          <w:p w14:paraId="458BD9FD" w14:textId="3108D779" w:rsidR="002A4C59" w:rsidRDefault="002A4C59" w:rsidP="002A4C59">
            <w:pPr>
              <w:pStyle w:val="ListParagraph"/>
              <w:ind w:left="467"/>
            </w:pPr>
          </w:p>
        </w:tc>
      </w:tr>
    </w:tbl>
    <w:p w14:paraId="44024CC7" w14:textId="772D1905" w:rsidR="00C17E2A" w:rsidRDefault="00196867">
      <w:pPr>
        <w:pStyle w:val="NoSpacing"/>
      </w:pPr>
      <w:r>
        <w:rPr>
          <w:noProof/>
          <w:lang w:val="en-GB" w:eastAsia="en-GB"/>
        </w:rPr>
        <mc:AlternateContent>
          <mc:Choice Requires="wps">
            <w:drawing>
              <wp:anchor distT="0" distB="0" distL="228600" distR="228600" simplePos="0" relativeHeight="251659264" behindDoc="0" locked="0" layoutInCell="1" allowOverlap="0" wp14:anchorId="6D87D826" wp14:editId="3DC2C11E">
                <wp:simplePos x="0" y="0"/>
                <wp:positionH relativeFrom="margin">
                  <wp:posOffset>6632262</wp:posOffset>
                </wp:positionH>
                <wp:positionV relativeFrom="margin">
                  <wp:posOffset>2371336</wp:posOffset>
                </wp:positionV>
                <wp:extent cx="1874520" cy="4462780"/>
                <wp:effectExtent l="0" t="0" r="0" b="0"/>
                <wp:wrapSquare wrapText="left"/>
                <wp:docPr id="1" name="Text Box 1" descr="Materials and resources"/>
                <wp:cNvGraphicFramePr/>
                <a:graphic xmlns:a="http://schemas.openxmlformats.org/drawingml/2006/main">
                  <a:graphicData uri="http://schemas.microsoft.com/office/word/2010/wordprocessingShape">
                    <wps:wsp>
                      <wps:cNvSpPr txBox="1"/>
                      <wps:spPr>
                        <a:xfrm>
                          <a:off x="0" y="0"/>
                          <a:ext cx="1874520" cy="4462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Materials and resources table"/>
                            </w:tblPr>
                            <w:tblGrid>
                              <w:gridCol w:w="5807"/>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46703A55" w14:textId="67372D28" w:rsidR="00056185" w:rsidRPr="00056185" w:rsidRDefault="00056185" w:rsidP="00056185">
                                  <w:pPr>
                                    <w:pStyle w:val="ListBullet"/>
                                  </w:pPr>
                                  <w:r w:rsidRPr="00056185">
                                    <w:t>White paper</w:t>
                                  </w:r>
                                </w:p>
                                <w:p w14:paraId="2DE85B0D" w14:textId="77777777" w:rsidR="00056185" w:rsidRDefault="00056185" w:rsidP="00056185">
                                  <w:pPr>
                                    <w:pStyle w:val="ListBullet"/>
                                  </w:pPr>
                                  <w:r w:rsidRPr="00056185">
                                    <w:t>Crayons</w:t>
                                  </w:r>
                                  <w:r>
                                    <w:t xml:space="preserve"> </w:t>
                                  </w:r>
                                </w:p>
                                <w:p w14:paraId="757A4099" w14:textId="77777777" w:rsidR="00056185" w:rsidRDefault="00056185" w:rsidP="00056185">
                                  <w:pPr>
                                    <w:pStyle w:val="ListBullet"/>
                                  </w:pPr>
                                  <w:r>
                                    <w:t>C</w:t>
                                  </w:r>
                                  <w:r w:rsidRPr="00056185">
                                    <w:t>olored pencils</w:t>
                                  </w:r>
                                  <w:r>
                                    <w:t xml:space="preserve"> </w:t>
                                  </w:r>
                                </w:p>
                                <w:p w14:paraId="5A7A9DC7" w14:textId="4FD690B5" w:rsidR="00056185" w:rsidRPr="00056185" w:rsidRDefault="00056185" w:rsidP="00056185">
                                  <w:pPr>
                                    <w:pStyle w:val="ListBullet"/>
                                  </w:pPr>
                                  <w:r>
                                    <w:t>M</w:t>
                                  </w:r>
                                  <w:r w:rsidRPr="00056185">
                                    <w:t>arkers</w:t>
                                  </w:r>
                                </w:p>
                                <w:p w14:paraId="2D03BF66" w14:textId="77777777" w:rsidR="00056185" w:rsidRPr="00056185" w:rsidRDefault="00056185" w:rsidP="00056185">
                                  <w:pPr>
                                    <w:pStyle w:val="ListBullet"/>
                                  </w:pPr>
                                  <w:r w:rsidRPr="00056185">
                                    <w:t>Index cards labeled with different types of families</w:t>
                                  </w:r>
                                </w:p>
                                <w:p w14:paraId="6A94D1A3" w14:textId="7EA0AC20" w:rsidR="00BB43D6" w:rsidRDefault="00BB43D6" w:rsidP="00216DE7">
                                  <w:pPr>
                                    <w:pStyle w:val="ListBullet"/>
                                  </w:pPr>
                                </w:p>
                                <w:p w14:paraId="4BE61749" w14:textId="35A3D699" w:rsidR="00BB43D6" w:rsidRDefault="00BB43D6" w:rsidP="009D71D0">
                                  <w:pPr>
                                    <w:pStyle w:val="ListBullet"/>
                                    <w:numPr>
                                      <w:ilvl w:val="0"/>
                                      <w:numId w:val="0"/>
                                    </w:numPr>
                                    <w:ind w:left="101"/>
                                  </w:pPr>
                                  <w:bookmarkStart w:id="0" w:name="_GoBack"/>
                                  <w:bookmarkEnd w:id="0"/>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CB75638" w14:textId="06D2854C" w:rsidR="00507EB9" w:rsidRDefault="00357424" w:rsidP="00C82CFC">
                                  <w:pPr>
                                    <w:pStyle w:val="ListBullet"/>
                                  </w:pPr>
                                  <w:hyperlink r:id="rId8" w:history="1">
                                    <w:r w:rsidR="00507EB9" w:rsidRPr="00507EB9">
                                      <w:rPr>
                                        <w:rStyle w:val="Hyperlink"/>
                                      </w:rPr>
                                      <w:t>https://www.lessonplanet.com/search?keywords=roles+of+family+members</w:t>
                                    </w:r>
                                  </w:hyperlink>
                                </w:p>
                                <w:p w14:paraId="700E650F" w14:textId="77777777" w:rsidR="00BB43D6" w:rsidRDefault="00357424" w:rsidP="00C82CFC">
                                  <w:pPr>
                                    <w:pStyle w:val="ListBullet"/>
                                  </w:pPr>
                                  <w:hyperlink r:id="rId9" w:history="1">
                                    <w:r w:rsidR="00507EB9" w:rsidRPr="00507EB9">
                                      <w:rPr>
                                        <w:rStyle w:val="Hyperlink"/>
                                      </w:rPr>
                                      <w:t>http://webhome.auburn.edu/~barryms/fulbright/units/family/familyroles.pdf</w:t>
                                    </w:r>
                                  </w:hyperlink>
                                </w:p>
                                <w:p w14:paraId="266D3DBF" w14:textId="6A7D5EC0" w:rsidR="00507EB9" w:rsidRDefault="00357424" w:rsidP="00C82CFC">
                                  <w:pPr>
                                    <w:pStyle w:val="ListBullet"/>
                                  </w:pPr>
                                  <w:hyperlink r:id="rId10" w:history="1">
                                    <w:r w:rsidR="00507EB9" w:rsidRPr="00507EB9">
                                      <w:rPr>
                                        <w:rStyle w:val="Hyperlink"/>
                                      </w:rPr>
                                      <w:t>https://www.education.com/lesson-plan/my-family/</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23000</wp14:pctWidth>
                </wp14:sizeRelH>
                <wp14:sizeRelV relativeFrom="margin">
                  <wp14:pctHeight>0</wp14:pctHeight>
                </wp14:sizeRelV>
              </wp:anchor>
            </w:drawing>
          </mc:Choice>
          <mc:Fallback>
            <w:pict>
              <v:shapetype w14:anchorId="6D87D826" id="_x0000_t202" coordsize="21600,21600" o:spt="202" path="m,l,21600r21600,l21600,xe">
                <v:stroke joinstyle="miter"/>
                <v:path gradientshapeok="t" o:connecttype="rect"/>
              </v:shapetype>
              <v:shape id="Text Box 1" o:spid="_x0000_s1026" type="#_x0000_t202" alt="Materials and resources" style="position:absolute;margin-left:522.25pt;margin-top:186.7pt;width:147.6pt;height:351.4pt;z-index:251659264;visibility:visible;mso-wrap-style:square;mso-width-percent:230;mso-height-percent:0;mso-wrap-distance-left:18pt;mso-wrap-distance-top:0;mso-wrap-distance-right:18pt;mso-wrap-distance-bottom:0;mso-position-horizontal:absolute;mso-position-horizontal-relative:margin;mso-position-vertical:absolute;mso-position-vertical-relative:margin;mso-width-percent:23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" o:allowoverlap="f" fillcolor="white [3201]" stroked="f" strokeweight=".5pt">
                <v:textbox inset="0,0,0,0">
                  <w:txbxContent>
                    <w:tbl>
                      <w:tblPr>
                        <w:tblW w:w="5000" w:type="pct"/>
                        <w:tblCellMar>
                          <w:left w:w="0" w:type="dxa"/>
                          <w:right w:w="0" w:type="dxa"/>
                        </w:tblCellMar>
                        <w:tblLook w:val="04A0" w:firstRow="1" w:lastRow="0" w:firstColumn="1" w:lastColumn="0" w:noHBand="0" w:noVBand="1"/>
                        <w:tblDescription w:val="Materials and resources table"/>
                      </w:tblPr>
                      <w:tblGrid>
                        <w:gridCol w:w="5807"/>
                      </w:tblGrid>
                      <w:tr w:rsidR="00BB43D6" w14:paraId="55183B89" w14:textId="77777777">
                        <w:trPr>
                          <w:trHeight w:val="1440"/>
                        </w:trPr>
                        <w:tc>
                          <w:tcPr>
                            <w:tcW w:w="5000" w:type="pct"/>
                            <w:tcBorders>
                              <w:top w:val="single" w:sz="8" w:space="0" w:color="000000" w:themeColor="text1"/>
                              <w:bottom w:val="single" w:sz="8" w:space="0" w:color="000000" w:themeColor="text1"/>
                            </w:tcBorders>
                          </w:tcPr>
                          <w:p w14:paraId="627F622C" w14:textId="77777777" w:rsidR="00BB43D6" w:rsidRPr="00456C19" w:rsidRDefault="00BB43D6">
                            <w:pPr>
                              <w:pStyle w:val="Heading2"/>
                              <w:rPr>
                                <w:b/>
                              </w:rPr>
                            </w:pPr>
                            <w:r w:rsidRPr="00456C19">
                              <w:rPr>
                                <w:b/>
                              </w:rPr>
                              <w:t>Materials Required</w:t>
                            </w:r>
                          </w:p>
                          <w:p w14:paraId="46703A55" w14:textId="67372D28" w:rsidR="00056185" w:rsidRPr="00056185" w:rsidRDefault="00056185" w:rsidP="00056185">
                            <w:pPr>
                              <w:pStyle w:val="ListBullet"/>
                            </w:pPr>
                            <w:r w:rsidRPr="00056185">
                              <w:t>White paper</w:t>
                            </w:r>
                          </w:p>
                          <w:p w14:paraId="2DE85B0D" w14:textId="77777777" w:rsidR="00056185" w:rsidRDefault="00056185" w:rsidP="00056185">
                            <w:pPr>
                              <w:pStyle w:val="ListBullet"/>
                            </w:pPr>
                            <w:r w:rsidRPr="00056185">
                              <w:t>Crayons</w:t>
                            </w:r>
                            <w:r>
                              <w:t xml:space="preserve"> </w:t>
                            </w:r>
                          </w:p>
                          <w:p w14:paraId="757A4099" w14:textId="77777777" w:rsidR="00056185" w:rsidRDefault="00056185" w:rsidP="00056185">
                            <w:pPr>
                              <w:pStyle w:val="ListBullet"/>
                            </w:pPr>
                            <w:r>
                              <w:t>C</w:t>
                            </w:r>
                            <w:r w:rsidRPr="00056185">
                              <w:t>olored pencils</w:t>
                            </w:r>
                            <w:r>
                              <w:t xml:space="preserve"> </w:t>
                            </w:r>
                          </w:p>
                          <w:p w14:paraId="5A7A9DC7" w14:textId="4FD690B5" w:rsidR="00056185" w:rsidRPr="00056185" w:rsidRDefault="00056185" w:rsidP="00056185">
                            <w:pPr>
                              <w:pStyle w:val="ListBullet"/>
                            </w:pPr>
                            <w:r>
                              <w:t>M</w:t>
                            </w:r>
                            <w:r w:rsidRPr="00056185">
                              <w:t>arkers</w:t>
                            </w:r>
                          </w:p>
                          <w:p w14:paraId="2D03BF66" w14:textId="77777777" w:rsidR="00056185" w:rsidRPr="00056185" w:rsidRDefault="00056185" w:rsidP="00056185">
                            <w:pPr>
                              <w:pStyle w:val="ListBullet"/>
                            </w:pPr>
                            <w:r w:rsidRPr="00056185">
                              <w:t>Index cards labeled with different types of families</w:t>
                            </w:r>
                          </w:p>
                          <w:p w14:paraId="6A94D1A3" w14:textId="7EA0AC20" w:rsidR="00BB43D6" w:rsidRDefault="00BB43D6" w:rsidP="00216DE7">
                            <w:pPr>
                              <w:pStyle w:val="ListBullet"/>
                            </w:pPr>
                          </w:p>
                          <w:p w14:paraId="4BE61749" w14:textId="35A3D699" w:rsidR="00BB43D6" w:rsidRDefault="00BB43D6" w:rsidP="009D71D0">
                            <w:pPr>
                              <w:pStyle w:val="ListBullet"/>
                              <w:numPr>
                                <w:ilvl w:val="0"/>
                                <w:numId w:val="0"/>
                              </w:numPr>
                              <w:ind w:left="101"/>
                            </w:pPr>
                            <w:bookmarkStart w:id="1" w:name="_GoBack"/>
                            <w:bookmarkEnd w:id="1"/>
                          </w:p>
                        </w:tc>
                      </w:tr>
                      <w:tr w:rsidR="00BB43D6" w14:paraId="47E6926A" w14:textId="77777777">
                        <w:trPr>
                          <w:trHeight w:val="1728"/>
                        </w:trPr>
                        <w:tc>
                          <w:tcPr>
                            <w:tcW w:w="5000" w:type="pct"/>
                            <w:tcBorders>
                              <w:top w:val="single" w:sz="8" w:space="0" w:color="000000" w:themeColor="text1"/>
                              <w:bottom w:val="single" w:sz="8" w:space="0" w:color="000000" w:themeColor="text1"/>
                            </w:tcBorders>
                          </w:tcPr>
                          <w:p w14:paraId="1DB0E5D1" w14:textId="77777777" w:rsidR="00BB43D6" w:rsidRPr="00456C19" w:rsidRDefault="00BB43D6">
                            <w:pPr>
                              <w:pStyle w:val="Heading2"/>
                              <w:rPr>
                                <w:b/>
                              </w:rPr>
                            </w:pPr>
                            <w:r w:rsidRPr="00456C19">
                              <w:rPr>
                                <w:b/>
                              </w:rPr>
                              <w:t>Additional Resources</w:t>
                            </w:r>
                          </w:p>
                          <w:p w14:paraId="6CB75638" w14:textId="06D2854C" w:rsidR="00507EB9" w:rsidRDefault="00357424" w:rsidP="00C82CFC">
                            <w:pPr>
                              <w:pStyle w:val="ListBullet"/>
                            </w:pPr>
                            <w:hyperlink r:id="rId11" w:history="1">
                              <w:r w:rsidR="00507EB9" w:rsidRPr="00507EB9">
                                <w:rPr>
                                  <w:rStyle w:val="Hyperlink"/>
                                </w:rPr>
                                <w:t>https://www.lessonplanet.com/search?keywords=roles+of+family+members</w:t>
                              </w:r>
                            </w:hyperlink>
                          </w:p>
                          <w:p w14:paraId="700E650F" w14:textId="77777777" w:rsidR="00BB43D6" w:rsidRDefault="00357424" w:rsidP="00C82CFC">
                            <w:pPr>
                              <w:pStyle w:val="ListBullet"/>
                            </w:pPr>
                            <w:hyperlink r:id="rId12" w:history="1">
                              <w:r w:rsidR="00507EB9" w:rsidRPr="00507EB9">
                                <w:rPr>
                                  <w:rStyle w:val="Hyperlink"/>
                                </w:rPr>
                                <w:t>http://webhome.auburn.edu/~barryms/fulbright/units/family/familyroles.pdf</w:t>
                              </w:r>
                            </w:hyperlink>
                          </w:p>
                          <w:p w14:paraId="266D3DBF" w14:textId="6A7D5EC0" w:rsidR="00507EB9" w:rsidRDefault="00357424" w:rsidP="00C82CFC">
                            <w:pPr>
                              <w:pStyle w:val="ListBullet"/>
                            </w:pPr>
                            <w:hyperlink r:id="rId13" w:history="1">
                              <w:r w:rsidR="00507EB9" w:rsidRPr="00507EB9">
                                <w:rPr>
                                  <w:rStyle w:val="Hyperlink"/>
                                </w:rPr>
                                <w:t>https://www.education.com/lesson-plan/my-family/</w:t>
                              </w:r>
                            </w:hyperlink>
                          </w:p>
                        </w:tc>
                      </w:tr>
                      <w:tr w:rsidR="00BB43D6" w14:paraId="22539C1A" w14:textId="77777777">
                        <w:trPr>
                          <w:trHeight w:val="864"/>
                        </w:trPr>
                        <w:tc>
                          <w:tcPr>
                            <w:tcW w:w="5000" w:type="pct"/>
                            <w:tcBorders>
                              <w:top w:val="single" w:sz="8" w:space="0" w:color="000000" w:themeColor="text1"/>
                            </w:tcBorders>
                          </w:tcPr>
                          <w:p w14:paraId="738BD807" w14:textId="77777777" w:rsidR="00BB43D6" w:rsidRPr="00456C19" w:rsidRDefault="00BB43D6">
                            <w:pPr>
                              <w:pStyle w:val="Heading2"/>
                              <w:rPr>
                                <w:b/>
                              </w:rPr>
                            </w:pPr>
                            <w:r w:rsidRPr="00456C19">
                              <w:rPr>
                                <w:b/>
                              </w:rPr>
                              <w:t>Additional Notes</w:t>
                            </w:r>
                          </w:p>
                          <w:p w14:paraId="56EB777B" w14:textId="77777777" w:rsidR="00BB43D6" w:rsidRDefault="00BB43D6"/>
                        </w:tc>
                      </w:tr>
                    </w:tbl>
                    <w:p w14:paraId="7C9852EE" w14:textId="77777777" w:rsidR="00BB43D6" w:rsidRDefault="00BB43D6"/>
                  </w:txbxContent>
                </v:textbox>
                <w10:wrap type="square" side="left" anchorx="margin" anchory="margin"/>
              </v:shape>
            </w:pict>
          </mc:Fallback>
        </mc:AlternateContent>
      </w:r>
    </w:p>
    <w:tbl>
      <w:tblPr>
        <w:tblW w:w="3650" w:type="pct"/>
        <w:tblCellMar>
          <w:left w:w="0" w:type="dxa"/>
          <w:right w:w="0" w:type="dxa"/>
        </w:tblCellMar>
        <w:tblLook w:val="04A0" w:firstRow="1" w:lastRow="0" w:firstColumn="1" w:lastColumn="0" w:noHBand="0" w:noVBand="1"/>
        <w:tblDescription w:val="Lesson plan detail"/>
      </w:tblPr>
      <w:tblGrid>
        <w:gridCol w:w="1795"/>
        <w:gridCol w:w="284"/>
        <w:gridCol w:w="3550"/>
        <w:gridCol w:w="284"/>
        <w:gridCol w:w="3548"/>
      </w:tblGrid>
      <w:tr w:rsidR="00C17E2A" w14:paraId="7DA79F9C" w14:textId="77777777">
        <w:trPr>
          <w:tblHeader/>
        </w:trPr>
        <w:tc>
          <w:tcPr>
            <w:tcW w:w="949" w:type="pct"/>
            <w:tcBorders>
              <w:bottom w:val="single" w:sz="18" w:space="0" w:color="000000" w:themeColor="text1"/>
            </w:tcBorders>
          </w:tcPr>
          <w:p w14:paraId="27485672" w14:textId="77777777" w:rsidR="00C17E2A" w:rsidRDefault="00C17E2A">
            <w:pPr>
              <w:pStyle w:val="Heading1"/>
            </w:pPr>
          </w:p>
        </w:tc>
        <w:tc>
          <w:tcPr>
            <w:tcW w:w="150" w:type="pct"/>
          </w:tcPr>
          <w:p w14:paraId="1D291953" w14:textId="77777777" w:rsidR="00C17E2A" w:rsidRDefault="00C17E2A">
            <w:pPr>
              <w:pStyle w:val="Heading1"/>
            </w:pPr>
          </w:p>
        </w:tc>
        <w:tc>
          <w:tcPr>
            <w:tcW w:w="1876" w:type="pct"/>
            <w:tcBorders>
              <w:bottom w:val="single" w:sz="18" w:space="0" w:color="000000" w:themeColor="text1"/>
            </w:tcBorders>
          </w:tcPr>
          <w:p w14:paraId="4CBD4AAF" w14:textId="402FE9C1" w:rsidR="00C17E2A" w:rsidRPr="00456C19" w:rsidRDefault="00C17E2A">
            <w:pPr>
              <w:pStyle w:val="Heading1"/>
              <w:rPr>
                <w:b w:val="0"/>
                <w:sz w:val="18"/>
                <w:szCs w:val="18"/>
              </w:rPr>
            </w:pPr>
          </w:p>
        </w:tc>
        <w:tc>
          <w:tcPr>
            <w:tcW w:w="150" w:type="pct"/>
          </w:tcPr>
          <w:p w14:paraId="14E70AFF" w14:textId="77777777" w:rsidR="00C17E2A" w:rsidRDefault="00C17E2A">
            <w:pPr>
              <w:pStyle w:val="Heading1"/>
            </w:pPr>
          </w:p>
        </w:tc>
        <w:tc>
          <w:tcPr>
            <w:tcW w:w="1876" w:type="pct"/>
            <w:tcBorders>
              <w:bottom w:val="single" w:sz="18" w:space="0" w:color="000000" w:themeColor="text1"/>
            </w:tcBorders>
          </w:tcPr>
          <w:p w14:paraId="7E9D8FEE" w14:textId="252F33A6" w:rsidR="00C17E2A" w:rsidRPr="00456C19" w:rsidRDefault="00C17E2A">
            <w:pPr>
              <w:pStyle w:val="Heading1"/>
              <w:rPr>
                <w:sz w:val="18"/>
                <w:szCs w:val="18"/>
              </w:rPr>
            </w:pPr>
          </w:p>
        </w:tc>
      </w:tr>
      <w:tr w:rsidR="00C17E2A" w14:paraId="51C30C02" w14:textId="77777777" w:rsidTr="00B87608">
        <w:trPr>
          <w:trHeight w:val="893"/>
        </w:trPr>
        <w:tc>
          <w:tcPr>
            <w:tcW w:w="949" w:type="pct"/>
            <w:tcBorders>
              <w:top w:val="single" w:sz="18" w:space="0" w:color="000000" w:themeColor="text1"/>
              <w:bottom w:val="single" w:sz="8" w:space="0" w:color="000000" w:themeColor="text1"/>
            </w:tcBorders>
          </w:tcPr>
          <w:p w14:paraId="159D1AF2" w14:textId="1A22535D" w:rsidR="00C17E2A" w:rsidRPr="00F616CA" w:rsidRDefault="00D27DC3">
            <w:pPr>
              <w:pStyle w:val="Heading2"/>
              <w:rPr>
                <w:b/>
              </w:rPr>
            </w:pPr>
            <w:r w:rsidRPr="00F616CA">
              <w:rPr>
                <w:b/>
              </w:rPr>
              <w:t>Objectives</w:t>
            </w:r>
          </w:p>
          <w:p w14:paraId="7121C0F9" w14:textId="65BB136F" w:rsidR="006F0813" w:rsidRDefault="003A0DF1" w:rsidP="003A0DF1">
            <w:r>
              <w:t>By the end of this unit, student</w:t>
            </w:r>
            <w:r w:rsidR="00826FC7">
              <w:t>s</w:t>
            </w:r>
            <w:r>
              <w:t xml:space="preserve"> should be able to:</w:t>
            </w:r>
          </w:p>
          <w:p w14:paraId="40E45AE7" w14:textId="77777777" w:rsidR="00056185" w:rsidRPr="00056185" w:rsidRDefault="005F0CE5" w:rsidP="00056185">
            <w:pPr>
              <w:pStyle w:val="ListParagraph"/>
              <w:numPr>
                <w:ilvl w:val="0"/>
                <w:numId w:val="34"/>
              </w:numPr>
              <w:ind w:left="180" w:hanging="180"/>
            </w:pPr>
            <w:r w:rsidRPr="005F0CE5">
              <w:t>Students will be able to describe the makeup of their family.</w:t>
            </w:r>
            <w:r w:rsidR="00056185" w:rsidRPr="00056185">
              <w:rPr>
                <w:rFonts w:ascii="Helvetica" w:eastAsia="Times New Roman" w:hAnsi="Helvetica" w:cs="Helvetica"/>
                <w:color w:val="555555"/>
                <w:sz w:val="21"/>
                <w:szCs w:val="21"/>
                <w:lang w:eastAsia="en-US"/>
              </w:rPr>
              <w:t xml:space="preserve"> </w:t>
            </w:r>
          </w:p>
          <w:p w14:paraId="58955C76" w14:textId="3652699B" w:rsidR="00056185" w:rsidRPr="00056185" w:rsidRDefault="00661235" w:rsidP="00056185">
            <w:pPr>
              <w:pStyle w:val="ListParagraph"/>
              <w:numPr>
                <w:ilvl w:val="0"/>
                <w:numId w:val="34"/>
              </w:numPr>
              <w:ind w:left="180" w:hanging="180"/>
            </w:pPr>
            <w:r>
              <w:t>D</w:t>
            </w:r>
            <w:r w:rsidR="00056185" w:rsidRPr="00056185">
              <w:t>escribe different types of families</w:t>
            </w:r>
          </w:p>
          <w:p w14:paraId="55800A31" w14:textId="0B87B129" w:rsidR="002A4C59" w:rsidRPr="000A37E8" w:rsidRDefault="00CF7C31" w:rsidP="002A4C59">
            <w:pPr>
              <w:pStyle w:val="ListParagraph"/>
              <w:numPr>
                <w:ilvl w:val="0"/>
                <w:numId w:val="34"/>
              </w:numPr>
              <w:ind w:left="180" w:hanging="180"/>
            </w:pPr>
            <w:r>
              <w:t>B</w:t>
            </w:r>
            <w:r w:rsidRPr="00CF7C31">
              <w:t>ecome aware of sharing tasks within the family and</w:t>
            </w:r>
            <w:r>
              <w:t xml:space="preserve"> </w:t>
            </w:r>
            <w:r w:rsidRPr="00CF7C31">
              <w:t>helping, supporting, and communicating with family members</w:t>
            </w:r>
          </w:p>
          <w:p w14:paraId="22A31125" w14:textId="5F3090E1" w:rsidR="002A4C59" w:rsidRPr="000A37E8" w:rsidRDefault="002A4C59" w:rsidP="00661235">
            <w:pPr>
              <w:pStyle w:val="ListParagraph"/>
              <w:ind w:left="180"/>
            </w:pPr>
          </w:p>
        </w:tc>
        <w:tc>
          <w:tcPr>
            <w:tcW w:w="150" w:type="pct"/>
          </w:tcPr>
          <w:p w14:paraId="64D57A74" w14:textId="77777777" w:rsidR="00C17E2A" w:rsidRPr="003A0DF1" w:rsidRDefault="00C17E2A">
            <w:pPr>
              <w:rPr>
                <w:b/>
              </w:rPr>
            </w:pPr>
          </w:p>
        </w:tc>
        <w:tc>
          <w:tcPr>
            <w:tcW w:w="1876" w:type="pct"/>
            <w:tcBorders>
              <w:top w:val="single" w:sz="18" w:space="0" w:color="000000" w:themeColor="text1"/>
              <w:bottom w:val="single" w:sz="8" w:space="0" w:color="000000" w:themeColor="text1"/>
            </w:tcBorders>
            <w:shd w:val="clear" w:color="auto" w:fill="auto"/>
          </w:tcPr>
          <w:p w14:paraId="447DCA41" w14:textId="2AC0E0D3" w:rsidR="0028205A" w:rsidRPr="0028205A" w:rsidRDefault="0028205A" w:rsidP="0028205A">
            <w:pPr>
              <w:pStyle w:val="Heading2"/>
              <w:rPr>
                <w:b/>
              </w:rPr>
            </w:pPr>
            <w:r w:rsidRPr="0028205A">
              <w:rPr>
                <w:b/>
              </w:rPr>
              <w:t>Activity Starter/Introduction</w:t>
            </w:r>
          </w:p>
          <w:p w14:paraId="077E3E55" w14:textId="6375AFE6" w:rsidR="0028205A" w:rsidRDefault="00661235" w:rsidP="002A4C59">
            <w:pPr>
              <w:pStyle w:val="ListParagraph"/>
              <w:numPr>
                <w:ilvl w:val="0"/>
                <w:numId w:val="35"/>
              </w:numPr>
              <w:ind w:left="261" w:hanging="270"/>
            </w:pPr>
            <w:r w:rsidRPr="00661235">
              <w:t>Relationships with members of the extended family can be a great blessing. The extended family includes your children’s grandparents, uncles, aunts, and cousins.</w:t>
            </w:r>
          </w:p>
          <w:p w14:paraId="34E9EECF" w14:textId="7DFBFC9E" w:rsidR="00661235" w:rsidRDefault="00661235" w:rsidP="002A4C59">
            <w:pPr>
              <w:pStyle w:val="ListParagraph"/>
              <w:numPr>
                <w:ilvl w:val="0"/>
                <w:numId w:val="35"/>
              </w:numPr>
              <w:ind w:left="261" w:hanging="270"/>
            </w:pPr>
            <w:r w:rsidRPr="00661235">
              <w:t>Our grandparents made it possible for many of the blessings we now have. Our uncles, aunts, and cousins can enrich our lives, and we can use our talents to help them in their lives. </w:t>
            </w:r>
          </w:p>
          <w:p w14:paraId="2AFE0E4B" w14:textId="77777777" w:rsidR="0028205A" w:rsidRPr="00456C19" w:rsidRDefault="0028205A" w:rsidP="0028205A">
            <w:pPr>
              <w:rPr>
                <w:rFonts w:asciiTheme="majorHAnsi" w:hAnsiTheme="majorHAnsi"/>
                <w:b/>
                <w:color w:val="F16522" w:themeColor="accent1"/>
              </w:rPr>
            </w:pPr>
            <w:r w:rsidRPr="00456C19">
              <w:rPr>
                <w:rFonts w:asciiTheme="majorHAnsi" w:hAnsiTheme="majorHAnsi"/>
                <w:b/>
                <w:color w:val="F16522" w:themeColor="accent1"/>
              </w:rPr>
              <w:t>Teacher Guide</w:t>
            </w:r>
          </w:p>
          <w:p w14:paraId="6F771B8D" w14:textId="77777777" w:rsidR="0028205A" w:rsidRDefault="0028205A" w:rsidP="0028205A">
            <w:pPr>
              <w:rPr>
                <w:b/>
              </w:rPr>
            </w:pPr>
            <w:r>
              <w:rPr>
                <w:b/>
              </w:rPr>
              <w:t>Day 1/Lesson 1</w:t>
            </w:r>
            <w:r w:rsidRPr="003468F5">
              <w:rPr>
                <w:b/>
              </w:rPr>
              <w:t>–</w:t>
            </w:r>
            <w:r>
              <w:rPr>
                <w:b/>
              </w:rPr>
              <w:t>10Mins</w:t>
            </w:r>
          </w:p>
          <w:p w14:paraId="50603713" w14:textId="3A2F9FE2" w:rsidR="005F0CE5" w:rsidRPr="005F0CE5" w:rsidRDefault="005F0CE5" w:rsidP="005F0CE5">
            <w:pPr>
              <w:pStyle w:val="ListParagraph"/>
              <w:numPr>
                <w:ilvl w:val="0"/>
                <w:numId w:val="30"/>
              </w:numPr>
              <w:ind w:left="171" w:hanging="180"/>
            </w:pPr>
            <w:r w:rsidRPr="005F0CE5">
              <w:t>The day before your lesson, instruct your students to bring pictures from home that they can paste into a book that they will make.</w:t>
            </w:r>
          </w:p>
          <w:p w14:paraId="162DBE14" w14:textId="77777777" w:rsidR="005F0CE5" w:rsidRPr="005F0CE5" w:rsidRDefault="005F0CE5" w:rsidP="005F0CE5">
            <w:pPr>
              <w:pStyle w:val="ListParagraph"/>
              <w:numPr>
                <w:ilvl w:val="0"/>
                <w:numId w:val="30"/>
              </w:numPr>
              <w:ind w:left="171" w:hanging="180"/>
            </w:pPr>
            <w:r w:rsidRPr="005F0CE5">
              <w:t>Explain to your students that they are going to be discussing families.</w:t>
            </w:r>
          </w:p>
          <w:p w14:paraId="73E1C780" w14:textId="77777777" w:rsidR="005F0CE5" w:rsidRPr="005F0CE5" w:rsidRDefault="005F0CE5" w:rsidP="005F0CE5">
            <w:pPr>
              <w:pStyle w:val="ListParagraph"/>
              <w:numPr>
                <w:ilvl w:val="0"/>
                <w:numId w:val="30"/>
              </w:numPr>
              <w:ind w:left="171" w:hanging="180"/>
            </w:pPr>
            <w:r w:rsidRPr="005F0CE5">
              <w:t xml:space="preserve">Discuss with your </w:t>
            </w:r>
            <w:proofErr w:type="gramStart"/>
            <w:r w:rsidRPr="005F0CE5">
              <w:t>students</w:t>
            </w:r>
            <w:proofErr w:type="gramEnd"/>
            <w:r w:rsidRPr="005F0CE5">
              <w:t xml:space="preserve"> what family means to them. Potential discussion questions include:</w:t>
            </w:r>
          </w:p>
          <w:p w14:paraId="37AF6938" w14:textId="77777777" w:rsidR="005F0CE5" w:rsidRPr="005F0CE5" w:rsidRDefault="005F0CE5" w:rsidP="005F0CE5">
            <w:pPr>
              <w:pStyle w:val="ListParagraph"/>
              <w:numPr>
                <w:ilvl w:val="0"/>
                <w:numId w:val="45"/>
              </w:numPr>
            </w:pPr>
            <w:r w:rsidRPr="005F0CE5">
              <w:t>"How do families work together?"</w:t>
            </w:r>
          </w:p>
          <w:p w14:paraId="5F645C96" w14:textId="77777777" w:rsidR="005F0CE5" w:rsidRPr="005F0CE5" w:rsidRDefault="005F0CE5" w:rsidP="005F0CE5">
            <w:pPr>
              <w:pStyle w:val="ListParagraph"/>
              <w:numPr>
                <w:ilvl w:val="0"/>
                <w:numId w:val="45"/>
              </w:numPr>
            </w:pPr>
            <w:r w:rsidRPr="005F0CE5">
              <w:lastRenderedPageBreak/>
              <w:t>"Who is a part of a family, what are some things family members do for each other?"</w:t>
            </w:r>
          </w:p>
          <w:p w14:paraId="2840DF21" w14:textId="77777777" w:rsidR="005F0CE5" w:rsidRPr="005F0CE5" w:rsidRDefault="005F0CE5" w:rsidP="005F0CE5">
            <w:pPr>
              <w:pStyle w:val="ListParagraph"/>
              <w:numPr>
                <w:ilvl w:val="0"/>
                <w:numId w:val="45"/>
              </w:numPr>
            </w:pPr>
            <w:r w:rsidRPr="005F0CE5">
              <w:t>"What events do they share with each other?"</w:t>
            </w:r>
          </w:p>
          <w:p w14:paraId="5BBCB965" w14:textId="77777777" w:rsidR="005F0CE5" w:rsidRPr="005F0CE5" w:rsidRDefault="005F0CE5" w:rsidP="005F0CE5">
            <w:pPr>
              <w:pStyle w:val="ListParagraph"/>
              <w:numPr>
                <w:ilvl w:val="0"/>
                <w:numId w:val="45"/>
              </w:numPr>
            </w:pPr>
            <w:r w:rsidRPr="005F0CE5">
              <w:t>"What are some places they go together?"</w:t>
            </w:r>
          </w:p>
          <w:p w14:paraId="722151AC" w14:textId="77777777" w:rsidR="005F0CE5" w:rsidRPr="005F0CE5" w:rsidRDefault="005F0CE5" w:rsidP="005F0CE5">
            <w:pPr>
              <w:pStyle w:val="ListParagraph"/>
              <w:numPr>
                <w:ilvl w:val="0"/>
                <w:numId w:val="45"/>
              </w:numPr>
            </w:pPr>
            <w:r w:rsidRPr="005F0CE5">
              <w:t>"How are families the same and how are they different?"</w:t>
            </w:r>
          </w:p>
          <w:p w14:paraId="0347289A" w14:textId="77777777" w:rsidR="005F0CE5" w:rsidRPr="005F0CE5" w:rsidRDefault="005F0CE5" w:rsidP="005F0CE5">
            <w:pPr>
              <w:pStyle w:val="ListParagraph"/>
              <w:numPr>
                <w:ilvl w:val="0"/>
                <w:numId w:val="45"/>
              </w:numPr>
            </w:pPr>
            <w:r w:rsidRPr="005F0CE5">
              <w:t>"What do families around the world look like?"</w:t>
            </w:r>
          </w:p>
          <w:p w14:paraId="5BED4BD3" w14:textId="77777777" w:rsidR="005F0CE5" w:rsidRPr="005F0CE5" w:rsidRDefault="005F0CE5" w:rsidP="005F0CE5">
            <w:pPr>
              <w:pStyle w:val="ListParagraph"/>
              <w:numPr>
                <w:ilvl w:val="0"/>
                <w:numId w:val="45"/>
              </w:numPr>
            </w:pPr>
            <w:r w:rsidRPr="005F0CE5">
              <w:t>"How do you feel about your family?"</w:t>
            </w:r>
          </w:p>
          <w:p w14:paraId="00CFF69F" w14:textId="2B11549F" w:rsidR="002A4C59" w:rsidRPr="003A0DF1" w:rsidRDefault="005F0CE5" w:rsidP="005F0CE5">
            <w:pPr>
              <w:pStyle w:val="ListParagraph"/>
              <w:numPr>
                <w:ilvl w:val="0"/>
                <w:numId w:val="30"/>
              </w:numPr>
              <w:ind w:left="171" w:hanging="180"/>
            </w:pPr>
            <w:r w:rsidRPr="005F0CE5">
              <w:t>List on the board some details students share.</w:t>
            </w:r>
          </w:p>
          <w:p w14:paraId="6CC78EF4" w14:textId="6B978159" w:rsidR="0028205A" w:rsidRPr="003A0DF1" w:rsidRDefault="0028205A" w:rsidP="002A4C59">
            <w:pPr>
              <w:pStyle w:val="ListParagraph"/>
              <w:ind w:left="261"/>
            </w:pPr>
          </w:p>
        </w:tc>
        <w:tc>
          <w:tcPr>
            <w:tcW w:w="150" w:type="pct"/>
          </w:tcPr>
          <w:p w14:paraId="3EC4062D" w14:textId="77777777" w:rsidR="00C17E2A" w:rsidRDefault="00C17E2A"/>
        </w:tc>
        <w:tc>
          <w:tcPr>
            <w:tcW w:w="1876" w:type="pct"/>
            <w:tcBorders>
              <w:top w:val="single" w:sz="18" w:space="0" w:color="000000" w:themeColor="text1"/>
              <w:bottom w:val="single" w:sz="8" w:space="0" w:color="000000" w:themeColor="text1"/>
            </w:tcBorders>
          </w:tcPr>
          <w:p w14:paraId="2DC49865" w14:textId="236B63E0" w:rsidR="00A9771B" w:rsidRPr="00456C19" w:rsidRDefault="00A9771B" w:rsidP="00A9771B">
            <w:pPr>
              <w:rPr>
                <w:rFonts w:asciiTheme="majorHAnsi" w:hAnsiTheme="majorHAnsi"/>
                <w:b/>
                <w:color w:val="F16522" w:themeColor="accent1"/>
              </w:rPr>
            </w:pPr>
            <w:r w:rsidRPr="00456C19">
              <w:rPr>
                <w:rFonts w:asciiTheme="majorHAnsi" w:hAnsiTheme="majorHAnsi"/>
                <w:b/>
                <w:color w:val="F16522" w:themeColor="accent1"/>
              </w:rPr>
              <w:t>Guided Practice</w:t>
            </w:r>
          </w:p>
          <w:p w14:paraId="6A172757" w14:textId="77777777" w:rsidR="00A9771B" w:rsidRDefault="00A9771B" w:rsidP="00A9771B">
            <w:r w:rsidRPr="003A0DF1">
              <w:rPr>
                <w:b/>
              </w:rPr>
              <w:t xml:space="preserve">Day </w:t>
            </w:r>
            <w:r>
              <w:rPr>
                <w:b/>
              </w:rPr>
              <w:t>2/</w:t>
            </w:r>
            <w:r w:rsidRPr="003A0DF1">
              <w:rPr>
                <w:b/>
              </w:rPr>
              <w:t xml:space="preserve">Lesson </w:t>
            </w:r>
            <w:r>
              <w:rPr>
                <w:b/>
              </w:rPr>
              <w:t>2–20M</w:t>
            </w:r>
            <w:r w:rsidRPr="003A0DF1">
              <w:rPr>
                <w:b/>
              </w:rPr>
              <w:t>ins</w:t>
            </w:r>
          </w:p>
          <w:p w14:paraId="609D40A9" w14:textId="77777777" w:rsidR="001147DA" w:rsidRDefault="00CF7C31" w:rsidP="002A4C59">
            <w:pPr>
              <w:pStyle w:val="ListParagraph"/>
              <w:numPr>
                <w:ilvl w:val="0"/>
                <w:numId w:val="31"/>
              </w:numPr>
              <w:ind w:left="207" w:hanging="180"/>
            </w:pPr>
            <w:r w:rsidRPr="00CF7C31">
              <w:t xml:space="preserve">The teacher will ask students to help put together a collage of pictures of </w:t>
            </w:r>
            <w:r w:rsidR="001147DA">
              <w:t>Niger</w:t>
            </w:r>
            <w:r w:rsidRPr="00CF7C31">
              <w:t xml:space="preserve">ian families. </w:t>
            </w:r>
          </w:p>
          <w:p w14:paraId="0AFFCE82" w14:textId="77777777" w:rsidR="00CF1C36" w:rsidRDefault="001147DA" w:rsidP="002A4C59">
            <w:pPr>
              <w:pStyle w:val="ListParagraph"/>
              <w:numPr>
                <w:ilvl w:val="0"/>
                <w:numId w:val="31"/>
              </w:numPr>
              <w:ind w:left="207" w:hanging="180"/>
            </w:pPr>
            <w:r>
              <w:t xml:space="preserve">The teacher </w:t>
            </w:r>
            <w:r w:rsidR="00CF7C31" w:rsidRPr="00CF7C31">
              <w:t xml:space="preserve">will supply the materials, including a) poster or butcher paper, b) glue, tape, or sticky tack and c) ready-to-stick pictures. These may be gathered from books, magazines, the Internet, or personal collections. </w:t>
            </w:r>
          </w:p>
          <w:p w14:paraId="24F9C7FB" w14:textId="58247DED" w:rsidR="001147DA" w:rsidRDefault="00CF7C31" w:rsidP="002A4C59">
            <w:pPr>
              <w:pStyle w:val="ListParagraph"/>
              <w:numPr>
                <w:ilvl w:val="0"/>
                <w:numId w:val="31"/>
              </w:numPr>
              <w:ind w:left="207" w:hanging="180"/>
            </w:pPr>
            <w:r w:rsidRPr="00CF7C31">
              <w:t xml:space="preserve">All students should have an opportunity to participate. </w:t>
            </w:r>
          </w:p>
          <w:p w14:paraId="154D2DD8" w14:textId="5DF66CD3" w:rsidR="002A4C59" w:rsidRPr="00171443" w:rsidRDefault="00CF7C31" w:rsidP="002A4C59">
            <w:pPr>
              <w:pStyle w:val="ListParagraph"/>
              <w:numPr>
                <w:ilvl w:val="0"/>
                <w:numId w:val="31"/>
              </w:numPr>
              <w:ind w:left="207" w:hanging="180"/>
            </w:pPr>
            <w:r w:rsidRPr="00CF7C31">
              <w:t>When all pictures have been attached, students should come up with a title for the collage</w:t>
            </w:r>
            <w:r w:rsidR="001147DA">
              <w:t>.</w:t>
            </w:r>
          </w:p>
          <w:p w14:paraId="012DB69B" w14:textId="7205E741" w:rsidR="00A9771B" w:rsidRPr="00171443" w:rsidRDefault="00A9771B" w:rsidP="00CF1C36"/>
        </w:tc>
      </w:tr>
      <w:tr w:rsidR="00C17E2A" w14:paraId="544156AA" w14:textId="77777777">
        <w:trPr>
          <w:trHeight w:val="893"/>
        </w:trPr>
        <w:tc>
          <w:tcPr>
            <w:tcW w:w="949" w:type="pct"/>
            <w:tcBorders>
              <w:top w:val="single" w:sz="8" w:space="0" w:color="000000" w:themeColor="text1"/>
              <w:bottom w:val="single" w:sz="8" w:space="0" w:color="000000" w:themeColor="text1"/>
            </w:tcBorders>
          </w:tcPr>
          <w:p w14:paraId="42B08F4E" w14:textId="5E4D614A" w:rsidR="00AF47E1" w:rsidRPr="00AF47E1" w:rsidRDefault="00AF47E1" w:rsidP="003A0DF1">
            <w:pPr>
              <w:pStyle w:val="Heading2"/>
            </w:pPr>
          </w:p>
        </w:tc>
        <w:tc>
          <w:tcPr>
            <w:tcW w:w="150" w:type="pct"/>
          </w:tcPr>
          <w:p w14:paraId="0A767BD4" w14:textId="77777777" w:rsidR="00C17E2A" w:rsidRDefault="00C17E2A"/>
        </w:tc>
        <w:tc>
          <w:tcPr>
            <w:tcW w:w="1876" w:type="pct"/>
            <w:tcBorders>
              <w:top w:val="single" w:sz="8" w:space="0" w:color="000000" w:themeColor="text1"/>
              <w:bottom w:val="single" w:sz="8" w:space="0" w:color="000000" w:themeColor="text1"/>
            </w:tcBorders>
          </w:tcPr>
          <w:p w14:paraId="0F8E1C3C" w14:textId="77777777" w:rsidR="00B0001A" w:rsidRPr="00B61232" w:rsidRDefault="00B0001A" w:rsidP="00B0001A">
            <w:pPr>
              <w:rPr>
                <w:b/>
              </w:rPr>
            </w:pPr>
            <w:r>
              <w:rPr>
                <w:b/>
              </w:rPr>
              <w:t>Day 3/Lesson 3</w:t>
            </w:r>
            <w:r w:rsidRPr="003468F5">
              <w:rPr>
                <w:b/>
              </w:rPr>
              <w:t>–</w:t>
            </w:r>
            <w:r>
              <w:rPr>
                <w:b/>
              </w:rPr>
              <w:t>20Mins</w:t>
            </w:r>
          </w:p>
          <w:p w14:paraId="2A70FB8C" w14:textId="77777777" w:rsidR="00CF7C31" w:rsidRPr="00CF7C31" w:rsidRDefault="00CF7C31" w:rsidP="002A4C59">
            <w:pPr>
              <w:pStyle w:val="ListParagraph"/>
              <w:numPr>
                <w:ilvl w:val="0"/>
                <w:numId w:val="38"/>
              </w:numPr>
              <w:ind w:left="261" w:hanging="261"/>
              <w:rPr>
                <w:b/>
              </w:rPr>
            </w:pPr>
            <w:r w:rsidRPr="00CF7C31">
              <w:t>Highlight to the class that we have relationships with many people. We have relationships with our parents, siblings</w:t>
            </w:r>
            <w:r>
              <w:t xml:space="preserve"> and </w:t>
            </w:r>
            <w:r w:rsidRPr="00CF7C31">
              <w:t>extended family members</w:t>
            </w:r>
            <w:r>
              <w:t>.</w:t>
            </w:r>
          </w:p>
          <w:p w14:paraId="16713973" w14:textId="77777777" w:rsidR="00661235" w:rsidRPr="00661235" w:rsidRDefault="00CF7C31" w:rsidP="002A4C59">
            <w:pPr>
              <w:pStyle w:val="ListParagraph"/>
              <w:numPr>
                <w:ilvl w:val="0"/>
                <w:numId w:val="38"/>
              </w:numPr>
              <w:ind w:left="261" w:hanging="261"/>
              <w:rPr>
                <w:b/>
              </w:rPr>
            </w:pPr>
            <w:r w:rsidRPr="00CF7C31">
              <w:t>Highlight to the class characteristics of a good and healthy relationship</w:t>
            </w:r>
            <w:r w:rsidR="00661235">
              <w:t>.</w:t>
            </w:r>
            <w:r w:rsidR="00661235" w:rsidRPr="00661235">
              <w:rPr>
                <w:color w:val="212225"/>
                <w:sz w:val="27"/>
                <w:szCs w:val="27"/>
                <w:shd w:val="clear" w:color="auto" w:fill="FFFFFF"/>
              </w:rPr>
              <w:t xml:space="preserve"> </w:t>
            </w:r>
          </w:p>
          <w:p w14:paraId="59DDD195" w14:textId="247B1041" w:rsidR="002A4C59" w:rsidRPr="00B0001A" w:rsidRDefault="00661235" w:rsidP="002A4C59">
            <w:pPr>
              <w:pStyle w:val="ListParagraph"/>
              <w:numPr>
                <w:ilvl w:val="0"/>
                <w:numId w:val="38"/>
              </w:numPr>
              <w:ind w:left="261" w:hanging="261"/>
              <w:rPr>
                <w:b/>
              </w:rPr>
            </w:pPr>
            <w:r w:rsidRPr="00661235">
              <w:t xml:space="preserve">Discuss the difference between </w:t>
            </w:r>
            <w:r>
              <w:t>a</w:t>
            </w:r>
            <w:r w:rsidRPr="00661235">
              <w:t xml:space="preserve"> </w:t>
            </w:r>
            <w:r w:rsidR="006140DA" w:rsidRPr="006140DA">
              <w:t xml:space="preserve">nuclear </w:t>
            </w:r>
            <w:r w:rsidRPr="00661235">
              <w:t xml:space="preserve">family and </w:t>
            </w:r>
            <w:r>
              <w:t>an</w:t>
            </w:r>
            <w:r w:rsidRPr="00661235">
              <w:t xml:space="preserve"> extended family. The </w:t>
            </w:r>
            <w:r w:rsidR="006140DA" w:rsidRPr="006140DA">
              <w:t>nuclear</w:t>
            </w:r>
            <w:r w:rsidRPr="00661235">
              <w:t xml:space="preserve"> family includes the father, mother, and children. The extended family includes the grandparents and their children, the aunts and uncles, and their children, the cousins.</w:t>
            </w:r>
          </w:p>
          <w:p w14:paraId="0976F04D" w14:textId="77777777" w:rsidR="00E22530" w:rsidRDefault="00E22530" w:rsidP="00132CF9">
            <w:pPr>
              <w:pStyle w:val="ListParagraph"/>
              <w:ind w:left="351"/>
              <w:rPr>
                <w:b/>
              </w:rPr>
            </w:pPr>
          </w:p>
          <w:p w14:paraId="2D94DD85" w14:textId="1E9EEE77" w:rsidR="00CF1C36" w:rsidRPr="00CF1C36" w:rsidRDefault="00CF1C36" w:rsidP="00CF1C36">
            <w:pPr>
              <w:rPr>
                <w:b/>
              </w:rPr>
            </w:pPr>
            <w:r w:rsidRPr="00CF1C36">
              <w:rPr>
                <w:b/>
              </w:rPr>
              <w:t xml:space="preserve">Day </w:t>
            </w:r>
            <w:r>
              <w:rPr>
                <w:b/>
              </w:rPr>
              <w:t>5</w:t>
            </w:r>
            <w:r w:rsidRPr="00CF1C36">
              <w:rPr>
                <w:b/>
              </w:rPr>
              <w:t xml:space="preserve">/Lesson </w:t>
            </w:r>
            <w:r>
              <w:rPr>
                <w:b/>
              </w:rPr>
              <w:t>5</w:t>
            </w:r>
            <w:r w:rsidRPr="00CF1C36">
              <w:rPr>
                <w:b/>
              </w:rPr>
              <w:t>–20Mins</w:t>
            </w:r>
          </w:p>
          <w:p w14:paraId="4CADB3E6" w14:textId="77777777" w:rsidR="00CF1C36" w:rsidRDefault="00CF1C36" w:rsidP="00CF1C36">
            <w:pPr>
              <w:pStyle w:val="ListParagraph"/>
              <w:numPr>
                <w:ilvl w:val="0"/>
                <w:numId w:val="50"/>
              </w:numPr>
            </w:pPr>
            <w:r w:rsidRPr="001147DA">
              <w:t xml:space="preserve">What is a family? Who is part of a family? The teacher will initiate such questions and ask students to work in small groups to come up with answers. </w:t>
            </w:r>
          </w:p>
          <w:p w14:paraId="7AAA9D62" w14:textId="42E4556B" w:rsidR="00CF1C36" w:rsidRDefault="00CF1C36" w:rsidP="00CF1C36">
            <w:pPr>
              <w:pStyle w:val="ListParagraph"/>
              <w:numPr>
                <w:ilvl w:val="0"/>
                <w:numId w:val="50"/>
              </w:numPr>
            </w:pPr>
            <w:r w:rsidRPr="001147DA">
              <w:t xml:space="preserve">The ideas of nuclear and extended family will surface. </w:t>
            </w:r>
          </w:p>
          <w:p w14:paraId="7E64A505" w14:textId="5213EDB8" w:rsidR="00CF1C36" w:rsidRDefault="00CF1C36" w:rsidP="00CF1C36">
            <w:pPr>
              <w:pStyle w:val="ListParagraph"/>
              <w:numPr>
                <w:ilvl w:val="0"/>
                <w:numId w:val="50"/>
              </w:numPr>
            </w:pPr>
            <w:r w:rsidRPr="001147DA">
              <w:lastRenderedPageBreak/>
              <w:t xml:space="preserve">While circulating through the groups, the teacher might add other questions for thought. </w:t>
            </w:r>
          </w:p>
          <w:p w14:paraId="761BAAB9" w14:textId="77777777" w:rsidR="00CF1C36" w:rsidRDefault="00CF1C36" w:rsidP="00CF1C36">
            <w:pPr>
              <w:pStyle w:val="ListParagraph"/>
              <w:numPr>
                <w:ilvl w:val="0"/>
                <w:numId w:val="48"/>
              </w:numPr>
            </w:pPr>
            <w:r w:rsidRPr="001147DA">
              <w:t xml:space="preserve">Does family always mean a mom, a dad, and one or more children? </w:t>
            </w:r>
          </w:p>
          <w:p w14:paraId="7E793B58" w14:textId="1E71696E" w:rsidR="00CF1C36" w:rsidRPr="00CF1C36" w:rsidRDefault="00CF1C36" w:rsidP="00CF1C36">
            <w:pPr>
              <w:pStyle w:val="ListParagraph"/>
              <w:numPr>
                <w:ilvl w:val="0"/>
                <w:numId w:val="48"/>
              </w:numPr>
              <w:rPr>
                <w:b/>
              </w:rPr>
            </w:pPr>
            <w:r w:rsidRPr="001147DA">
              <w:t>What other kinds of families are there?</w:t>
            </w:r>
          </w:p>
        </w:tc>
        <w:tc>
          <w:tcPr>
            <w:tcW w:w="150" w:type="pct"/>
          </w:tcPr>
          <w:p w14:paraId="0BE69C2D" w14:textId="77777777" w:rsidR="00C17E2A" w:rsidRDefault="00C17E2A"/>
        </w:tc>
        <w:tc>
          <w:tcPr>
            <w:tcW w:w="1876" w:type="pct"/>
            <w:tcBorders>
              <w:top w:val="single" w:sz="8" w:space="0" w:color="000000" w:themeColor="text1"/>
              <w:bottom w:val="single" w:sz="8" w:space="0" w:color="000000" w:themeColor="text1"/>
            </w:tcBorders>
          </w:tcPr>
          <w:p w14:paraId="7C9054D4" w14:textId="77777777" w:rsidR="00B0001A" w:rsidRDefault="00B0001A" w:rsidP="00B0001A">
            <w:pPr>
              <w:rPr>
                <w:b/>
              </w:rPr>
            </w:pPr>
            <w:r>
              <w:rPr>
                <w:b/>
              </w:rPr>
              <w:t>Day 4/Lesson 3</w:t>
            </w:r>
            <w:r w:rsidRPr="003468F5">
              <w:rPr>
                <w:b/>
              </w:rPr>
              <w:t>–</w:t>
            </w:r>
            <w:r>
              <w:rPr>
                <w:b/>
              </w:rPr>
              <w:t>20Mins</w:t>
            </w:r>
          </w:p>
          <w:p w14:paraId="6D1C3E67" w14:textId="77777777" w:rsidR="001147DA" w:rsidRPr="001147DA" w:rsidRDefault="001147DA" w:rsidP="002A4C59">
            <w:pPr>
              <w:pStyle w:val="ListParagraph"/>
              <w:numPr>
                <w:ilvl w:val="0"/>
                <w:numId w:val="39"/>
              </w:numPr>
              <w:ind w:left="207" w:hanging="207"/>
              <w:rPr>
                <w:b/>
              </w:rPr>
            </w:pPr>
            <w:r w:rsidRPr="001147DA">
              <w:t xml:space="preserve">A class discussion will </w:t>
            </w:r>
            <w:r>
              <w:t>begin</w:t>
            </w:r>
            <w:r w:rsidRPr="001147DA">
              <w:t xml:space="preserve">, and students will work together to develop a mutually accepted definition of family. </w:t>
            </w:r>
          </w:p>
          <w:p w14:paraId="17294BD6" w14:textId="674F5218" w:rsidR="001147DA" w:rsidRPr="001147DA" w:rsidRDefault="001147DA" w:rsidP="002A4C59">
            <w:pPr>
              <w:pStyle w:val="ListParagraph"/>
              <w:numPr>
                <w:ilvl w:val="0"/>
                <w:numId w:val="39"/>
              </w:numPr>
              <w:ind w:left="207" w:hanging="207"/>
              <w:rPr>
                <w:b/>
              </w:rPr>
            </w:pPr>
            <w:r w:rsidRPr="001147DA">
              <w:t xml:space="preserve">What are the responsibilities of the members of a family? The teacher will pose this question and allow a few more minutes of brainstorming in small groups before calling another session, in which all ideas will be written on the board. </w:t>
            </w:r>
          </w:p>
          <w:p w14:paraId="48133C08" w14:textId="53E429B6" w:rsidR="002A4C59" w:rsidRPr="00B0001A" w:rsidRDefault="001147DA" w:rsidP="002A4C59">
            <w:pPr>
              <w:pStyle w:val="ListParagraph"/>
              <w:numPr>
                <w:ilvl w:val="0"/>
                <w:numId w:val="39"/>
              </w:numPr>
              <w:ind w:left="207" w:hanging="207"/>
              <w:rPr>
                <w:b/>
              </w:rPr>
            </w:pPr>
            <w:r w:rsidRPr="001147DA">
              <w:t>Students and teacher will work together to categorize the various ideas and create some sort of picture that summarizes more succinctly the different ideas with regard to family responsibilities that surfaced in the brainstorming session.</w:t>
            </w:r>
          </w:p>
          <w:p w14:paraId="290231E8" w14:textId="264471DD" w:rsidR="00B262A1" w:rsidRPr="00B0001A" w:rsidRDefault="00B262A1" w:rsidP="00132CF9">
            <w:pPr>
              <w:pStyle w:val="ListParagraph"/>
              <w:ind w:left="387"/>
              <w:rPr>
                <w:b/>
              </w:rPr>
            </w:pPr>
          </w:p>
        </w:tc>
      </w:tr>
      <w:tr w:rsidR="00C17E2A" w14:paraId="2739C41C" w14:textId="77777777">
        <w:trPr>
          <w:trHeight w:val="893"/>
        </w:trPr>
        <w:tc>
          <w:tcPr>
            <w:tcW w:w="949" w:type="pct"/>
            <w:tcBorders>
              <w:top w:val="single" w:sz="8" w:space="0" w:color="000000" w:themeColor="text1"/>
              <w:bottom w:val="single" w:sz="8" w:space="0" w:color="000000" w:themeColor="text1"/>
            </w:tcBorders>
          </w:tcPr>
          <w:p w14:paraId="69A6993D" w14:textId="4452D64F" w:rsidR="001F4D29" w:rsidRPr="001F4D29" w:rsidRDefault="001F4D29" w:rsidP="001F4D29">
            <w:pPr>
              <w:pStyle w:val="ListParagraph"/>
              <w:ind w:left="142"/>
            </w:pPr>
          </w:p>
        </w:tc>
        <w:tc>
          <w:tcPr>
            <w:tcW w:w="150" w:type="pct"/>
          </w:tcPr>
          <w:p w14:paraId="37519F10" w14:textId="77777777" w:rsidR="00C17E2A" w:rsidRDefault="00C17E2A"/>
        </w:tc>
        <w:tc>
          <w:tcPr>
            <w:tcW w:w="1876" w:type="pct"/>
            <w:tcBorders>
              <w:top w:val="single" w:sz="8" w:space="0" w:color="000000" w:themeColor="text1"/>
              <w:bottom w:val="single" w:sz="8" w:space="0" w:color="000000" w:themeColor="text1"/>
            </w:tcBorders>
          </w:tcPr>
          <w:p w14:paraId="515003DA" w14:textId="60161843" w:rsidR="002F4915" w:rsidRPr="00B61232" w:rsidRDefault="002F4915" w:rsidP="00B0001A">
            <w:pPr>
              <w:pStyle w:val="ListParagraph"/>
              <w:ind w:left="351"/>
              <w:rPr>
                <w:b/>
              </w:rPr>
            </w:pPr>
          </w:p>
        </w:tc>
        <w:tc>
          <w:tcPr>
            <w:tcW w:w="150" w:type="pct"/>
          </w:tcPr>
          <w:p w14:paraId="05B09046" w14:textId="77777777" w:rsidR="00C17E2A" w:rsidRDefault="00C17E2A"/>
        </w:tc>
        <w:tc>
          <w:tcPr>
            <w:tcW w:w="1876" w:type="pct"/>
            <w:tcBorders>
              <w:top w:val="single" w:sz="8" w:space="0" w:color="000000" w:themeColor="text1"/>
              <w:bottom w:val="single" w:sz="8" w:space="0" w:color="000000" w:themeColor="text1"/>
            </w:tcBorders>
          </w:tcPr>
          <w:p w14:paraId="619B8B3E" w14:textId="50FABAAA" w:rsidR="0007052D" w:rsidRDefault="0007052D" w:rsidP="00B0001A">
            <w:pPr>
              <w:pStyle w:val="ListParagraph"/>
              <w:ind w:left="387"/>
            </w:pPr>
          </w:p>
        </w:tc>
      </w:tr>
      <w:tr w:rsidR="00C17E2A" w14:paraId="7185304E" w14:textId="77777777">
        <w:trPr>
          <w:trHeight w:val="893"/>
        </w:trPr>
        <w:tc>
          <w:tcPr>
            <w:tcW w:w="949" w:type="pct"/>
            <w:tcBorders>
              <w:top w:val="single" w:sz="8" w:space="0" w:color="000000" w:themeColor="text1"/>
              <w:bottom w:val="single" w:sz="8" w:space="0" w:color="000000" w:themeColor="text1"/>
            </w:tcBorders>
          </w:tcPr>
          <w:p w14:paraId="6E251FF0" w14:textId="47293E4D" w:rsidR="00F208E3" w:rsidRPr="00456C19" w:rsidRDefault="003B1470">
            <w:pPr>
              <w:pStyle w:val="Heading2"/>
              <w:rPr>
                <w:b/>
              </w:rPr>
            </w:pPr>
            <w:r w:rsidRPr="00456C19">
              <w:rPr>
                <w:b/>
              </w:rPr>
              <w:t xml:space="preserve">Assessment </w:t>
            </w:r>
            <w:r w:rsidR="00D27DC3" w:rsidRPr="00456C19">
              <w:rPr>
                <w:b/>
              </w:rPr>
              <w:t>Activity</w:t>
            </w:r>
          </w:p>
          <w:p w14:paraId="0E0BABD2" w14:textId="77777777" w:rsidR="00C17E2A" w:rsidRDefault="00B61232" w:rsidP="002A4C59">
            <w:pPr>
              <w:pStyle w:val="ListParagraph"/>
              <w:numPr>
                <w:ilvl w:val="0"/>
                <w:numId w:val="24"/>
              </w:numPr>
              <w:ind w:left="142" w:hanging="142"/>
            </w:pPr>
            <w:r>
              <w:t xml:space="preserve"> </w:t>
            </w:r>
            <w:r w:rsidR="00507EB9" w:rsidRPr="00507EB9">
              <w:t>What happens if one family member is not able to fulfill their role?</w:t>
            </w:r>
          </w:p>
          <w:p w14:paraId="603BA2D5" w14:textId="31A5E403" w:rsidR="00661235" w:rsidRPr="00661235" w:rsidRDefault="00661235" w:rsidP="00661235">
            <w:pPr>
              <w:pStyle w:val="ListParagraph"/>
              <w:numPr>
                <w:ilvl w:val="0"/>
                <w:numId w:val="24"/>
              </w:numPr>
              <w:ind w:left="142" w:hanging="142"/>
            </w:pPr>
            <w:r>
              <w:t xml:space="preserve"> </w:t>
            </w:r>
            <w:r w:rsidRPr="00661235">
              <w:t>Why is the nuclear family so important?</w:t>
            </w:r>
          </w:p>
          <w:p w14:paraId="6E0950CF" w14:textId="720FA9C1" w:rsidR="00661235" w:rsidRPr="00F208E3" w:rsidRDefault="00661235" w:rsidP="00661235">
            <w:pPr>
              <w:pStyle w:val="ListParagraph"/>
              <w:numPr>
                <w:ilvl w:val="0"/>
                <w:numId w:val="24"/>
              </w:numPr>
              <w:ind w:left="142" w:hanging="142"/>
            </w:pPr>
            <w:r w:rsidRPr="00661235">
              <w:t>What are the responsibilities of the nuclear family members to each other?</w:t>
            </w:r>
          </w:p>
        </w:tc>
        <w:tc>
          <w:tcPr>
            <w:tcW w:w="150" w:type="pct"/>
          </w:tcPr>
          <w:p w14:paraId="21473C1E" w14:textId="77777777" w:rsidR="00C17E2A" w:rsidRDefault="00C17E2A" w:rsidP="00287F69">
            <w:pPr>
              <w:pStyle w:val="Heading2"/>
            </w:pPr>
          </w:p>
        </w:tc>
        <w:tc>
          <w:tcPr>
            <w:tcW w:w="1876" w:type="pct"/>
            <w:tcBorders>
              <w:top w:val="single" w:sz="8" w:space="0" w:color="000000" w:themeColor="text1"/>
              <w:bottom w:val="single" w:sz="8" w:space="0" w:color="000000" w:themeColor="text1"/>
            </w:tcBorders>
          </w:tcPr>
          <w:p w14:paraId="44D9FD2D" w14:textId="49B72B68" w:rsidR="00DB6754" w:rsidRPr="00287F69" w:rsidRDefault="00DB6754" w:rsidP="00132CF9"/>
        </w:tc>
        <w:tc>
          <w:tcPr>
            <w:tcW w:w="150" w:type="pct"/>
          </w:tcPr>
          <w:p w14:paraId="79D27C9D" w14:textId="77777777" w:rsidR="00C17E2A" w:rsidRDefault="00C17E2A"/>
        </w:tc>
        <w:tc>
          <w:tcPr>
            <w:tcW w:w="1876" w:type="pct"/>
            <w:tcBorders>
              <w:top w:val="single" w:sz="8" w:space="0" w:color="000000" w:themeColor="text1"/>
              <w:bottom w:val="single" w:sz="8" w:space="0" w:color="000000" w:themeColor="text1"/>
            </w:tcBorders>
          </w:tcPr>
          <w:p w14:paraId="1B038800" w14:textId="77777777" w:rsidR="00C17E2A" w:rsidRDefault="00C17E2A"/>
        </w:tc>
      </w:tr>
      <w:tr w:rsidR="00C17E2A" w14:paraId="0F1361F9" w14:textId="77777777">
        <w:trPr>
          <w:trHeight w:val="893"/>
        </w:trPr>
        <w:tc>
          <w:tcPr>
            <w:tcW w:w="949" w:type="pct"/>
            <w:tcBorders>
              <w:top w:val="single" w:sz="8" w:space="0" w:color="000000" w:themeColor="text1"/>
              <w:bottom w:val="single" w:sz="18" w:space="0" w:color="000000" w:themeColor="text1"/>
            </w:tcBorders>
          </w:tcPr>
          <w:p w14:paraId="1D9B050B" w14:textId="0F89845F" w:rsidR="00C17E2A" w:rsidRPr="00456C19" w:rsidRDefault="00D27DC3">
            <w:pPr>
              <w:pStyle w:val="Heading2"/>
              <w:rPr>
                <w:b/>
              </w:rPr>
            </w:pPr>
            <w:r w:rsidRPr="00456C19">
              <w:rPr>
                <w:b/>
              </w:rPr>
              <w:t>Summary</w:t>
            </w:r>
          </w:p>
        </w:tc>
        <w:tc>
          <w:tcPr>
            <w:tcW w:w="150" w:type="pct"/>
          </w:tcPr>
          <w:p w14:paraId="5F1D2F44" w14:textId="77777777" w:rsidR="00C17E2A" w:rsidRDefault="00C17E2A"/>
        </w:tc>
        <w:tc>
          <w:tcPr>
            <w:tcW w:w="1876" w:type="pct"/>
            <w:tcBorders>
              <w:top w:val="single" w:sz="8" w:space="0" w:color="000000" w:themeColor="text1"/>
              <w:bottom w:val="single" w:sz="18" w:space="0" w:color="000000" w:themeColor="text1"/>
            </w:tcBorders>
          </w:tcPr>
          <w:p w14:paraId="7DAB2D59" w14:textId="77777777" w:rsidR="00C17E2A" w:rsidRDefault="00C17E2A"/>
        </w:tc>
        <w:tc>
          <w:tcPr>
            <w:tcW w:w="150" w:type="pct"/>
          </w:tcPr>
          <w:p w14:paraId="2AF7B3E2" w14:textId="77777777" w:rsidR="00C17E2A" w:rsidRDefault="00C17E2A"/>
        </w:tc>
        <w:tc>
          <w:tcPr>
            <w:tcW w:w="1876" w:type="pct"/>
            <w:tcBorders>
              <w:top w:val="single" w:sz="8" w:space="0" w:color="000000" w:themeColor="text1"/>
              <w:bottom w:val="single" w:sz="18" w:space="0" w:color="000000" w:themeColor="text1"/>
            </w:tcBorders>
          </w:tcPr>
          <w:p w14:paraId="7BBCA503" w14:textId="77777777" w:rsidR="00C17E2A" w:rsidRDefault="00C17E2A"/>
        </w:tc>
      </w:tr>
    </w:tbl>
    <w:p w14:paraId="75A246ED" w14:textId="77777777" w:rsidR="00C17E2A" w:rsidRDefault="00C17E2A"/>
    <w:sectPr w:rsidR="00C17E2A" w:rsidSect="00BB43D6">
      <w:pgSz w:w="15840" w:h="12240" w:orient="landscape"/>
      <w:pgMar w:top="1080" w:right="1440" w:bottom="720" w:left="1440" w:header="737"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DCCB8" w14:textId="77777777" w:rsidR="00357424" w:rsidRDefault="00357424">
      <w:pPr>
        <w:spacing w:before="0" w:after="0" w:line="240" w:lineRule="auto"/>
      </w:pPr>
      <w:r>
        <w:separator/>
      </w:r>
    </w:p>
  </w:endnote>
  <w:endnote w:type="continuationSeparator" w:id="0">
    <w:p w14:paraId="78184AAB" w14:textId="77777777" w:rsidR="00357424" w:rsidRDefault="0035742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570598" w14:textId="77777777" w:rsidR="00357424" w:rsidRDefault="00357424">
      <w:pPr>
        <w:spacing w:before="0" w:after="0" w:line="240" w:lineRule="auto"/>
      </w:pPr>
      <w:r>
        <w:separator/>
      </w:r>
    </w:p>
  </w:footnote>
  <w:footnote w:type="continuationSeparator" w:id="0">
    <w:p w14:paraId="079F6778" w14:textId="77777777" w:rsidR="00357424" w:rsidRDefault="00357424">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EA22236"/>
    <w:lvl w:ilvl="0">
      <w:start w:val="1"/>
      <w:numFmt w:val="bullet"/>
      <w:pStyle w:val="ListBullet"/>
      <w:lvlText w:val="-"/>
      <w:lvlJc w:val="left"/>
      <w:pPr>
        <w:tabs>
          <w:tab w:val="num" w:pos="101"/>
        </w:tabs>
        <w:ind w:left="101" w:hanging="101"/>
      </w:pPr>
      <w:rPr>
        <w:rFonts w:ascii="Calibri" w:hAnsi="Calibri" w:hint="default"/>
      </w:rPr>
    </w:lvl>
  </w:abstractNum>
  <w:abstractNum w:abstractNumId="1" w15:restartNumberingAfterBreak="0">
    <w:nsid w:val="00127222"/>
    <w:multiLevelType w:val="hybridMultilevel"/>
    <w:tmpl w:val="7DB40502"/>
    <w:lvl w:ilvl="0" w:tplc="04090001">
      <w:start w:val="1"/>
      <w:numFmt w:val="bullet"/>
      <w:lvlText w:val=""/>
      <w:lvlJc w:val="left"/>
      <w:pPr>
        <w:ind w:left="747" w:hanging="360"/>
      </w:pPr>
      <w:rPr>
        <w:rFonts w:ascii="Symbol" w:hAnsi="Symbol" w:hint="default"/>
      </w:rPr>
    </w:lvl>
    <w:lvl w:ilvl="1" w:tplc="04090003" w:tentative="1">
      <w:start w:val="1"/>
      <w:numFmt w:val="bullet"/>
      <w:lvlText w:val="o"/>
      <w:lvlJc w:val="left"/>
      <w:pPr>
        <w:ind w:left="1467" w:hanging="360"/>
      </w:pPr>
      <w:rPr>
        <w:rFonts w:ascii="Courier New" w:hAnsi="Courier New" w:cs="Courier New" w:hint="default"/>
      </w:rPr>
    </w:lvl>
    <w:lvl w:ilvl="2" w:tplc="04090005" w:tentative="1">
      <w:start w:val="1"/>
      <w:numFmt w:val="bullet"/>
      <w:lvlText w:val=""/>
      <w:lvlJc w:val="left"/>
      <w:pPr>
        <w:ind w:left="2187" w:hanging="360"/>
      </w:pPr>
      <w:rPr>
        <w:rFonts w:ascii="Wingdings" w:hAnsi="Wingdings" w:hint="default"/>
      </w:rPr>
    </w:lvl>
    <w:lvl w:ilvl="3" w:tplc="04090001" w:tentative="1">
      <w:start w:val="1"/>
      <w:numFmt w:val="bullet"/>
      <w:lvlText w:val=""/>
      <w:lvlJc w:val="left"/>
      <w:pPr>
        <w:ind w:left="2907" w:hanging="360"/>
      </w:pPr>
      <w:rPr>
        <w:rFonts w:ascii="Symbol" w:hAnsi="Symbol" w:hint="default"/>
      </w:rPr>
    </w:lvl>
    <w:lvl w:ilvl="4" w:tplc="04090003" w:tentative="1">
      <w:start w:val="1"/>
      <w:numFmt w:val="bullet"/>
      <w:lvlText w:val="o"/>
      <w:lvlJc w:val="left"/>
      <w:pPr>
        <w:ind w:left="3627" w:hanging="360"/>
      </w:pPr>
      <w:rPr>
        <w:rFonts w:ascii="Courier New" w:hAnsi="Courier New" w:cs="Courier New" w:hint="default"/>
      </w:rPr>
    </w:lvl>
    <w:lvl w:ilvl="5" w:tplc="04090005" w:tentative="1">
      <w:start w:val="1"/>
      <w:numFmt w:val="bullet"/>
      <w:lvlText w:val=""/>
      <w:lvlJc w:val="left"/>
      <w:pPr>
        <w:ind w:left="4347" w:hanging="360"/>
      </w:pPr>
      <w:rPr>
        <w:rFonts w:ascii="Wingdings" w:hAnsi="Wingdings" w:hint="default"/>
      </w:rPr>
    </w:lvl>
    <w:lvl w:ilvl="6" w:tplc="04090001" w:tentative="1">
      <w:start w:val="1"/>
      <w:numFmt w:val="bullet"/>
      <w:lvlText w:val=""/>
      <w:lvlJc w:val="left"/>
      <w:pPr>
        <w:ind w:left="5067" w:hanging="360"/>
      </w:pPr>
      <w:rPr>
        <w:rFonts w:ascii="Symbol" w:hAnsi="Symbol" w:hint="default"/>
      </w:rPr>
    </w:lvl>
    <w:lvl w:ilvl="7" w:tplc="04090003" w:tentative="1">
      <w:start w:val="1"/>
      <w:numFmt w:val="bullet"/>
      <w:lvlText w:val="o"/>
      <w:lvlJc w:val="left"/>
      <w:pPr>
        <w:ind w:left="5787" w:hanging="360"/>
      </w:pPr>
      <w:rPr>
        <w:rFonts w:ascii="Courier New" w:hAnsi="Courier New" w:cs="Courier New" w:hint="default"/>
      </w:rPr>
    </w:lvl>
    <w:lvl w:ilvl="8" w:tplc="04090005" w:tentative="1">
      <w:start w:val="1"/>
      <w:numFmt w:val="bullet"/>
      <w:lvlText w:val=""/>
      <w:lvlJc w:val="left"/>
      <w:pPr>
        <w:ind w:left="6507" w:hanging="360"/>
      </w:pPr>
      <w:rPr>
        <w:rFonts w:ascii="Wingdings" w:hAnsi="Wingdings" w:hint="default"/>
      </w:rPr>
    </w:lvl>
  </w:abstractNum>
  <w:abstractNum w:abstractNumId="2" w15:restartNumberingAfterBreak="0">
    <w:nsid w:val="006843D9"/>
    <w:multiLevelType w:val="hybridMultilevel"/>
    <w:tmpl w:val="30940C9E"/>
    <w:lvl w:ilvl="0" w:tplc="849CD1FA">
      <w:start w:val="1"/>
      <w:numFmt w:val="decimal"/>
      <w:lvlText w:val="%1."/>
      <w:lvlJc w:val="left"/>
      <w:pPr>
        <w:ind w:left="720" w:hanging="360"/>
      </w:pPr>
      <w:rPr>
        <w:rFonts w:asciiTheme="minorHAnsi" w:hAnsiTheme="minorHAnsi" w:hint="default"/>
        <w:b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16E7769"/>
    <w:multiLevelType w:val="hybridMultilevel"/>
    <w:tmpl w:val="8CF8A4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63418EC"/>
    <w:multiLevelType w:val="multilevel"/>
    <w:tmpl w:val="942A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7028D2"/>
    <w:multiLevelType w:val="hybridMultilevel"/>
    <w:tmpl w:val="573035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C6690"/>
    <w:multiLevelType w:val="hybridMultilevel"/>
    <w:tmpl w:val="8F3693B6"/>
    <w:lvl w:ilvl="0" w:tplc="2A183222">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7" w15:restartNumberingAfterBreak="0">
    <w:nsid w:val="11C604AA"/>
    <w:multiLevelType w:val="hybridMultilevel"/>
    <w:tmpl w:val="CA825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8E60D9"/>
    <w:multiLevelType w:val="hybridMultilevel"/>
    <w:tmpl w:val="4CD4D294"/>
    <w:lvl w:ilvl="0" w:tplc="B442EA48">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9" w15:restartNumberingAfterBreak="0">
    <w:nsid w:val="168520E7"/>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A530615"/>
    <w:multiLevelType w:val="hybridMultilevel"/>
    <w:tmpl w:val="F5F689E4"/>
    <w:lvl w:ilvl="0" w:tplc="CF66085C">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11" w15:restartNumberingAfterBreak="0">
    <w:nsid w:val="1CDD0FE5"/>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01F6BF0"/>
    <w:multiLevelType w:val="hybridMultilevel"/>
    <w:tmpl w:val="726AB6F8"/>
    <w:lvl w:ilvl="0" w:tplc="D1761E3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0D4E"/>
    <w:multiLevelType w:val="hybridMultilevel"/>
    <w:tmpl w:val="D5EEA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016C29"/>
    <w:multiLevelType w:val="hybridMultilevel"/>
    <w:tmpl w:val="A4969D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5060F6D"/>
    <w:multiLevelType w:val="hybridMultilevel"/>
    <w:tmpl w:val="E19016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F01C7D"/>
    <w:multiLevelType w:val="hybridMultilevel"/>
    <w:tmpl w:val="F45C24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26B10DEE"/>
    <w:multiLevelType w:val="multilevel"/>
    <w:tmpl w:val="28E68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A0F33"/>
    <w:multiLevelType w:val="hybridMultilevel"/>
    <w:tmpl w:val="6CA6BAB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358A288D"/>
    <w:multiLevelType w:val="hybridMultilevel"/>
    <w:tmpl w:val="DDF473C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0" w15:restartNumberingAfterBreak="0">
    <w:nsid w:val="3AEB0C8B"/>
    <w:multiLevelType w:val="hybridMultilevel"/>
    <w:tmpl w:val="37EE23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8D6D78"/>
    <w:multiLevelType w:val="hybridMultilevel"/>
    <w:tmpl w:val="C2389074"/>
    <w:lvl w:ilvl="0" w:tplc="0809000F">
      <w:start w:val="1"/>
      <w:numFmt w:val="decimal"/>
      <w:lvlText w:val="%1."/>
      <w:lvlJc w:val="left"/>
      <w:pPr>
        <w:ind w:left="903" w:hanging="360"/>
      </w:pPr>
    </w:lvl>
    <w:lvl w:ilvl="1" w:tplc="08090019">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2" w15:restartNumberingAfterBreak="0">
    <w:nsid w:val="487204D3"/>
    <w:multiLevelType w:val="hybridMultilevel"/>
    <w:tmpl w:val="A2ECE8AA"/>
    <w:lvl w:ilvl="0" w:tplc="0809000F">
      <w:start w:val="1"/>
      <w:numFmt w:val="decimal"/>
      <w:lvlText w:val="%1."/>
      <w:lvlJc w:val="left"/>
      <w:pPr>
        <w:ind w:left="903" w:hanging="360"/>
      </w:pPr>
    </w:lvl>
    <w:lvl w:ilvl="1" w:tplc="08090019" w:tentative="1">
      <w:start w:val="1"/>
      <w:numFmt w:val="lowerLetter"/>
      <w:lvlText w:val="%2."/>
      <w:lvlJc w:val="left"/>
      <w:pPr>
        <w:ind w:left="1623" w:hanging="360"/>
      </w:pPr>
    </w:lvl>
    <w:lvl w:ilvl="2" w:tplc="0809001B" w:tentative="1">
      <w:start w:val="1"/>
      <w:numFmt w:val="lowerRoman"/>
      <w:lvlText w:val="%3."/>
      <w:lvlJc w:val="right"/>
      <w:pPr>
        <w:ind w:left="2343" w:hanging="180"/>
      </w:pPr>
    </w:lvl>
    <w:lvl w:ilvl="3" w:tplc="0809000F" w:tentative="1">
      <w:start w:val="1"/>
      <w:numFmt w:val="decimal"/>
      <w:lvlText w:val="%4."/>
      <w:lvlJc w:val="left"/>
      <w:pPr>
        <w:ind w:left="3063" w:hanging="360"/>
      </w:pPr>
    </w:lvl>
    <w:lvl w:ilvl="4" w:tplc="08090019" w:tentative="1">
      <w:start w:val="1"/>
      <w:numFmt w:val="lowerLetter"/>
      <w:lvlText w:val="%5."/>
      <w:lvlJc w:val="left"/>
      <w:pPr>
        <w:ind w:left="3783" w:hanging="360"/>
      </w:pPr>
    </w:lvl>
    <w:lvl w:ilvl="5" w:tplc="0809001B" w:tentative="1">
      <w:start w:val="1"/>
      <w:numFmt w:val="lowerRoman"/>
      <w:lvlText w:val="%6."/>
      <w:lvlJc w:val="right"/>
      <w:pPr>
        <w:ind w:left="4503" w:hanging="180"/>
      </w:pPr>
    </w:lvl>
    <w:lvl w:ilvl="6" w:tplc="0809000F" w:tentative="1">
      <w:start w:val="1"/>
      <w:numFmt w:val="decimal"/>
      <w:lvlText w:val="%7."/>
      <w:lvlJc w:val="left"/>
      <w:pPr>
        <w:ind w:left="5223" w:hanging="360"/>
      </w:pPr>
    </w:lvl>
    <w:lvl w:ilvl="7" w:tplc="08090019" w:tentative="1">
      <w:start w:val="1"/>
      <w:numFmt w:val="lowerLetter"/>
      <w:lvlText w:val="%8."/>
      <w:lvlJc w:val="left"/>
      <w:pPr>
        <w:ind w:left="5943" w:hanging="360"/>
      </w:pPr>
    </w:lvl>
    <w:lvl w:ilvl="8" w:tplc="0809001B" w:tentative="1">
      <w:start w:val="1"/>
      <w:numFmt w:val="lowerRoman"/>
      <w:lvlText w:val="%9."/>
      <w:lvlJc w:val="right"/>
      <w:pPr>
        <w:ind w:left="6663" w:hanging="180"/>
      </w:pPr>
    </w:lvl>
  </w:abstractNum>
  <w:abstractNum w:abstractNumId="23" w15:restartNumberingAfterBreak="0">
    <w:nsid w:val="5014633B"/>
    <w:multiLevelType w:val="hybridMultilevel"/>
    <w:tmpl w:val="8362ECF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24" w15:restartNumberingAfterBreak="0">
    <w:nsid w:val="53145A5E"/>
    <w:multiLevelType w:val="hybridMultilevel"/>
    <w:tmpl w:val="3684B1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66470AB"/>
    <w:multiLevelType w:val="hybridMultilevel"/>
    <w:tmpl w:val="25F23516"/>
    <w:lvl w:ilvl="0" w:tplc="671E40CC">
      <w:start w:val="1"/>
      <w:numFmt w:val="decimal"/>
      <w:lvlText w:val="%1."/>
      <w:lvlJc w:val="left"/>
      <w:pPr>
        <w:ind w:left="526" w:hanging="360"/>
      </w:pPr>
      <w:rPr>
        <w:rFonts w:hint="default"/>
      </w:rPr>
    </w:lvl>
    <w:lvl w:ilvl="1" w:tplc="04090019" w:tentative="1">
      <w:start w:val="1"/>
      <w:numFmt w:val="lowerLetter"/>
      <w:lvlText w:val="%2."/>
      <w:lvlJc w:val="left"/>
      <w:pPr>
        <w:ind w:left="1246" w:hanging="360"/>
      </w:pPr>
    </w:lvl>
    <w:lvl w:ilvl="2" w:tplc="0409001B" w:tentative="1">
      <w:start w:val="1"/>
      <w:numFmt w:val="lowerRoman"/>
      <w:lvlText w:val="%3."/>
      <w:lvlJc w:val="right"/>
      <w:pPr>
        <w:ind w:left="1966" w:hanging="180"/>
      </w:pPr>
    </w:lvl>
    <w:lvl w:ilvl="3" w:tplc="0409000F" w:tentative="1">
      <w:start w:val="1"/>
      <w:numFmt w:val="decimal"/>
      <w:lvlText w:val="%4."/>
      <w:lvlJc w:val="left"/>
      <w:pPr>
        <w:ind w:left="2686" w:hanging="360"/>
      </w:pPr>
    </w:lvl>
    <w:lvl w:ilvl="4" w:tplc="04090019" w:tentative="1">
      <w:start w:val="1"/>
      <w:numFmt w:val="lowerLetter"/>
      <w:lvlText w:val="%5."/>
      <w:lvlJc w:val="left"/>
      <w:pPr>
        <w:ind w:left="3406" w:hanging="360"/>
      </w:pPr>
    </w:lvl>
    <w:lvl w:ilvl="5" w:tplc="0409001B" w:tentative="1">
      <w:start w:val="1"/>
      <w:numFmt w:val="lowerRoman"/>
      <w:lvlText w:val="%6."/>
      <w:lvlJc w:val="right"/>
      <w:pPr>
        <w:ind w:left="4126" w:hanging="180"/>
      </w:pPr>
    </w:lvl>
    <w:lvl w:ilvl="6" w:tplc="0409000F" w:tentative="1">
      <w:start w:val="1"/>
      <w:numFmt w:val="decimal"/>
      <w:lvlText w:val="%7."/>
      <w:lvlJc w:val="left"/>
      <w:pPr>
        <w:ind w:left="4846" w:hanging="360"/>
      </w:pPr>
    </w:lvl>
    <w:lvl w:ilvl="7" w:tplc="04090019" w:tentative="1">
      <w:start w:val="1"/>
      <w:numFmt w:val="lowerLetter"/>
      <w:lvlText w:val="%8."/>
      <w:lvlJc w:val="left"/>
      <w:pPr>
        <w:ind w:left="5566" w:hanging="360"/>
      </w:pPr>
    </w:lvl>
    <w:lvl w:ilvl="8" w:tplc="0409001B" w:tentative="1">
      <w:start w:val="1"/>
      <w:numFmt w:val="lowerRoman"/>
      <w:lvlText w:val="%9."/>
      <w:lvlJc w:val="right"/>
      <w:pPr>
        <w:ind w:left="6286" w:hanging="180"/>
      </w:pPr>
    </w:lvl>
  </w:abstractNum>
  <w:abstractNum w:abstractNumId="26" w15:restartNumberingAfterBreak="0">
    <w:nsid w:val="575A5202"/>
    <w:multiLevelType w:val="multilevel"/>
    <w:tmpl w:val="A16428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4F0BAE"/>
    <w:multiLevelType w:val="hybridMultilevel"/>
    <w:tmpl w:val="52922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FCE2F50"/>
    <w:multiLevelType w:val="hybridMultilevel"/>
    <w:tmpl w:val="9C68C8A6"/>
    <w:lvl w:ilvl="0" w:tplc="D7B48D0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082278D"/>
    <w:multiLevelType w:val="hybridMultilevel"/>
    <w:tmpl w:val="793441F0"/>
    <w:lvl w:ilvl="0" w:tplc="22BA95E2">
      <w:start w:val="1"/>
      <w:numFmt w:val="decimal"/>
      <w:lvlText w:val="%1."/>
      <w:lvlJc w:val="left"/>
      <w:pPr>
        <w:ind w:left="543" w:hanging="360"/>
      </w:pPr>
      <w:rPr>
        <w:rFonts w:hint="default"/>
      </w:rPr>
    </w:lvl>
    <w:lvl w:ilvl="1" w:tplc="04090019" w:tentative="1">
      <w:start w:val="1"/>
      <w:numFmt w:val="lowerLetter"/>
      <w:lvlText w:val="%2."/>
      <w:lvlJc w:val="left"/>
      <w:pPr>
        <w:ind w:left="1263" w:hanging="360"/>
      </w:pPr>
    </w:lvl>
    <w:lvl w:ilvl="2" w:tplc="0409001B" w:tentative="1">
      <w:start w:val="1"/>
      <w:numFmt w:val="lowerRoman"/>
      <w:lvlText w:val="%3."/>
      <w:lvlJc w:val="right"/>
      <w:pPr>
        <w:ind w:left="1983" w:hanging="180"/>
      </w:pPr>
    </w:lvl>
    <w:lvl w:ilvl="3" w:tplc="0409000F" w:tentative="1">
      <w:start w:val="1"/>
      <w:numFmt w:val="decimal"/>
      <w:lvlText w:val="%4."/>
      <w:lvlJc w:val="left"/>
      <w:pPr>
        <w:ind w:left="2703" w:hanging="360"/>
      </w:pPr>
    </w:lvl>
    <w:lvl w:ilvl="4" w:tplc="04090019" w:tentative="1">
      <w:start w:val="1"/>
      <w:numFmt w:val="lowerLetter"/>
      <w:lvlText w:val="%5."/>
      <w:lvlJc w:val="left"/>
      <w:pPr>
        <w:ind w:left="3423" w:hanging="360"/>
      </w:pPr>
    </w:lvl>
    <w:lvl w:ilvl="5" w:tplc="0409001B" w:tentative="1">
      <w:start w:val="1"/>
      <w:numFmt w:val="lowerRoman"/>
      <w:lvlText w:val="%6."/>
      <w:lvlJc w:val="right"/>
      <w:pPr>
        <w:ind w:left="4143" w:hanging="180"/>
      </w:pPr>
    </w:lvl>
    <w:lvl w:ilvl="6" w:tplc="0409000F" w:tentative="1">
      <w:start w:val="1"/>
      <w:numFmt w:val="decimal"/>
      <w:lvlText w:val="%7."/>
      <w:lvlJc w:val="left"/>
      <w:pPr>
        <w:ind w:left="4863" w:hanging="360"/>
      </w:pPr>
    </w:lvl>
    <w:lvl w:ilvl="7" w:tplc="04090019" w:tentative="1">
      <w:start w:val="1"/>
      <w:numFmt w:val="lowerLetter"/>
      <w:lvlText w:val="%8."/>
      <w:lvlJc w:val="left"/>
      <w:pPr>
        <w:ind w:left="5583" w:hanging="360"/>
      </w:pPr>
    </w:lvl>
    <w:lvl w:ilvl="8" w:tplc="0409001B" w:tentative="1">
      <w:start w:val="1"/>
      <w:numFmt w:val="lowerRoman"/>
      <w:lvlText w:val="%9."/>
      <w:lvlJc w:val="right"/>
      <w:pPr>
        <w:ind w:left="6303" w:hanging="180"/>
      </w:pPr>
    </w:lvl>
  </w:abstractNum>
  <w:abstractNum w:abstractNumId="30" w15:restartNumberingAfterBreak="0">
    <w:nsid w:val="627312FF"/>
    <w:multiLevelType w:val="hybridMultilevel"/>
    <w:tmpl w:val="08FE37A4"/>
    <w:lvl w:ilvl="0" w:tplc="0809000F">
      <w:start w:val="1"/>
      <w:numFmt w:val="decimal"/>
      <w:lvlText w:val="%1."/>
      <w:lvlJc w:val="left"/>
      <w:pPr>
        <w:ind w:left="452" w:hanging="360"/>
      </w:pPr>
    </w:lvl>
    <w:lvl w:ilvl="1" w:tplc="08090019" w:tentative="1">
      <w:start w:val="1"/>
      <w:numFmt w:val="lowerLetter"/>
      <w:lvlText w:val="%2."/>
      <w:lvlJc w:val="left"/>
      <w:pPr>
        <w:ind w:left="1172" w:hanging="360"/>
      </w:pPr>
    </w:lvl>
    <w:lvl w:ilvl="2" w:tplc="0809001B" w:tentative="1">
      <w:start w:val="1"/>
      <w:numFmt w:val="lowerRoman"/>
      <w:lvlText w:val="%3."/>
      <w:lvlJc w:val="right"/>
      <w:pPr>
        <w:ind w:left="1892" w:hanging="180"/>
      </w:pPr>
    </w:lvl>
    <w:lvl w:ilvl="3" w:tplc="0809000F" w:tentative="1">
      <w:start w:val="1"/>
      <w:numFmt w:val="decimal"/>
      <w:lvlText w:val="%4."/>
      <w:lvlJc w:val="left"/>
      <w:pPr>
        <w:ind w:left="2612" w:hanging="360"/>
      </w:pPr>
    </w:lvl>
    <w:lvl w:ilvl="4" w:tplc="08090019" w:tentative="1">
      <w:start w:val="1"/>
      <w:numFmt w:val="lowerLetter"/>
      <w:lvlText w:val="%5."/>
      <w:lvlJc w:val="left"/>
      <w:pPr>
        <w:ind w:left="3332" w:hanging="360"/>
      </w:pPr>
    </w:lvl>
    <w:lvl w:ilvl="5" w:tplc="0809001B" w:tentative="1">
      <w:start w:val="1"/>
      <w:numFmt w:val="lowerRoman"/>
      <w:lvlText w:val="%6."/>
      <w:lvlJc w:val="right"/>
      <w:pPr>
        <w:ind w:left="4052" w:hanging="180"/>
      </w:pPr>
    </w:lvl>
    <w:lvl w:ilvl="6" w:tplc="0809000F" w:tentative="1">
      <w:start w:val="1"/>
      <w:numFmt w:val="decimal"/>
      <w:lvlText w:val="%7."/>
      <w:lvlJc w:val="left"/>
      <w:pPr>
        <w:ind w:left="4772" w:hanging="360"/>
      </w:pPr>
    </w:lvl>
    <w:lvl w:ilvl="7" w:tplc="08090019" w:tentative="1">
      <w:start w:val="1"/>
      <w:numFmt w:val="lowerLetter"/>
      <w:lvlText w:val="%8."/>
      <w:lvlJc w:val="left"/>
      <w:pPr>
        <w:ind w:left="5492" w:hanging="360"/>
      </w:pPr>
    </w:lvl>
    <w:lvl w:ilvl="8" w:tplc="0809001B" w:tentative="1">
      <w:start w:val="1"/>
      <w:numFmt w:val="lowerRoman"/>
      <w:lvlText w:val="%9."/>
      <w:lvlJc w:val="right"/>
      <w:pPr>
        <w:ind w:left="6212" w:hanging="180"/>
      </w:pPr>
    </w:lvl>
  </w:abstractNum>
  <w:abstractNum w:abstractNumId="31" w15:restartNumberingAfterBreak="0">
    <w:nsid w:val="63626474"/>
    <w:multiLevelType w:val="hybridMultilevel"/>
    <w:tmpl w:val="48F41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61A4594"/>
    <w:multiLevelType w:val="hybridMultilevel"/>
    <w:tmpl w:val="ED84AA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306FFD"/>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F91322"/>
    <w:multiLevelType w:val="hybridMultilevel"/>
    <w:tmpl w:val="6310CF2E"/>
    <w:lvl w:ilvl="0" w:tplc="04090001">
      <w:start w:val="1"/>
      <w:numFmt w:val="bullet"/>
      <w:lvlText w:val=""/>
      <w:lvlJc w:val="left"/>
      <w:pPr>
        <w:ind w:left="891" w:hanging="360"/>
      </w:pPr>
      <w:rPr>
        <w:rFonts w:ascii="Symbol" w:hAnsi="Symbol" w:hint="default"/>
      </w:rPr>
    </w:lvl>
    <w:lvl w:ilvl="1" w:tplc="04090003" w:tentative="1">
      <w:start w:val="1"/>
      <w:numFmt w:val="bullet"/>
      <w:lvlText w:val="o"/>
      <w:lvlJc w:val="left"/>
      <w:pPr>
        <w:ind w:left="1611" w:hanging="360"/>
      </w:pPr>
      <w:rPr>
        <w:rFonts w:ascii="Courier New" w:hAnsi="Courier New" w:cs="Courier New" w:hint="default"/>
      </w:rPr>
    </w:lvl>
    <w:lvl w:ilvl="2" w:tplc="04090005" w:tentative="1">
      <w:start w:val="1"/>
      <w:numFmt w:val="bullet"/>
      <w:lvlText w:val=""/>
      <w:lvlJc w:val="left"/>
      <w:pPr>
        <w:ind w:left="2331" w:hanging="360"/>
      </w:pPr>
      <w:rPr>
        <w:rFonts w:ascii="Wingdings" w:hAnsi="Wingdings" w:hint="default"/>
      </w:rPr>
    </w:lvl>
    <w:lvl w:ilvl="3" w:tplc="04090001" w:tentative="1">
      <w:start w:val="1"/>
      <w:numFmt w:val="bullet"/>
      <w:lvlText w:val=""/>
      <w:lvlJc w:val="left"/>
      <w:pPr>
        <w:ind w:left="3051" w:hanging="360"/>
      </w:pPr>
      <w:rPr>
        <w:rFonts w:ascii="Symbol" w:hAnsi="Symbol" w:hint="default"/>
      </w:rPr>
    </w:lvl>
    <w:lvl w:ilvl="4" w:tplc="04090003" w:tentative="1">
      <w:start w:val="1"/>
      <w:numFmt w:val="bullet"/>
      <w:lvlText w:val="o"/>
      <w:lvlJc w:val="left"/>
      <w:pPr>
        <w:ind w:left="3771" w:hanging="360"/>
      </w:pPr>
      <w:rPr>
        <w:rFonts w:ascii="Courier New" w:hAnsi="Courier New" w:cs="Courier New" w:hint="default"/>
      </w:rPr>
    </w:lvl>
    <w:lvl w:ilvl="5" w:tplc="04090005" w:tentative="1">
      <w:start w:val="1"/>
      <w:numFmt w:val="bullet"/>
      <w:lvlText w:val=""/>
      <w:lvlJc w:val="left"/>
      <w:pPr>
        <w:ind w:left="4491" w:hanging="360"/>
      </w:pPr>
      <w:rPr>
        <w:rFonts w:ascii="Wingdings" w:hAnsi="Wingdings" w:hint="default"/>
      </w:rPr>
    </w:lvl>
    <w:lvl w:ilvl="6" w:tplc="04090001" w:tentative="1">
      <w:start w:val="1"/>
      <w:numFmt w:val="bullet"/>
      <w:lvlText w:val=""/>
      <w:lvlJc w:val="left"/>
      <w:pPr>
        <w:ind w:left="5211" w:hanging="360"/>
      </w:pPr>
      <w:rPr>
        <w:rFonts w:ascii="Symbol" w:hAnsi="Symbol" w:hint="default"/>
      </w:rPr>
    </w:lvl>
    <w:lvl w:ilvl="7" w:tplc="04090003" w:tentative="1">
      <w:start w:val="1"/>
      <w:numFmt w:val="bullet"/>
      <w:lvlText w:val="o"/>
      <w:lvlJc w:val="left"/>
      <w:pPr>
        <w:ind w:left="5931" w:hanging="360"/>
      </w:pPr>
      <w:rPr>
        <w:rFonts w:ascii="Courier New" w:hAnsi="Courier New" w:cs="Courier New" w:hint="default"/>
      </w:rPr>
    </w:lvl>
    <w:lvl w:ilvl="8" w:tplc="04090005" w:tentative="1">
      <w:start w:val="1"/>
      <w:numFmt w:val="bullet"/>
      <w:lvlText w:val=""/>
      <w:lvlJc w:val="left"/>
      <w:pPr>
        <w:ind w:left="6651" w:hanging="360"/>
      </w:pPr>
      <w:rPr>
        <w:rFonts w:ascii="Wingdings" w:hAnsi="Wingdings" w:hint="default"/>
      </w:rPr>
    </w:lvl>
  </w:abstractNum>
  <w:abstractNum w:abstractNumId="35" w15:restartNumberingAfterBreak="0">
    <w:nsid w:val="6CBB0D03"/>
    <w:multiLevelType w:val="hybridMultilevel"/>
    <w:tmpl w:val="9B8CAFAE"/>
    <w:lvl w:ilvl="0" w:tplc="0809000F">
      <w:start w:val="1"/>
      <w:numFmt w:val="decimal"/>
      <w:lvlText w:val="%1."/>
      <w:lvlJc w:val="left"/>
      <w:pPr>
        <w:ind w:left="720" w:hanging="360"/>
      </w:pPr>
    </w:lvl>
    <w:lvl w:ilvl="1" w:tplc="1974D24C">
      <w:numFmt w:val="bullet"/>
      <w:lvlText w:val="•"/>
      <w:lvlJc w:val="left"/>
      <w:pPr>
        <w:ind w:left="1440" w:hanging="360"/>
      </w:pPr>
      <w:rPr>
        <w:rFonts w:ascii="Calibri" w:eastAsiaTheme="minorEastAsia" w:hAnsi="Calibri" w:cs="Calibri" w:hint="default"/>
        <w:b/>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6E6444EC"/>
    <w:multiLevelType w:val="hybridMultilevel"/>
    <w:tmpl w:val="AF1C3F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177216F"/>
    <w:multiLevelType w:val="hybridMultilevel"/>
    <w:tmpl w:val="175214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4035AF6"/>
    <w:multiLevelType w:val="hybridMultilevel"/>
    <w:tmpl w:val="CDACB584"/>
    <w:lvl w:ilvl="0" w:tplc="0809000F">
      <w:start w:val="1"/>
      <w:numFmt w:val="decimal"/>
      <w:lvlText w:val="%1."/>
      <w:lvlJc w:val="left"/>
      <w:pPr>
        <w:ind w:left="644" w:hanging="360"/>
      </w:p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9" w15:restartNumberingAfterBreak="0">
    <w:nsid w:val="7B640EE6"/>
    <w:multiLevelType w:val="multilevel"/>
    <w:tmpl w:val="903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BEB428D"/>
    <w:multiLevelType w:val="hybridMultilevel"/>
    <w:tmpl w:val="267241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CEA737E"/>
    <w:multiLevelType w:val="hybridMultilevel"/>
    <w:tmpl w:val="64FA2556"/>
    <w:lvl w:ilvl="0" w:tplc="C9B6BFC4">
      <w:start w:val="1"/>
      <w:numFmt w:val="decimal"/>
      <w:lvlText w:val="%1."/>
      <w:lvlJc w:val="left"/>
      <w:pPr>
        <w:ind w:left="543" w:hanging="360"/>
      </w:pPr>
      <w:rPr>
        <w:rFonts w:hint="default"/>
      </w:rPr>
    </w:lvl>
    <w:lvl w:ilvl="1" w:tplc="08090019" w:tentative="1">
      <w:start w:val="1"/>
      <w:numFmt w:val="lowerLetter"/>
      <w:lvlText w:val="%2."/>
      <w:lvlJc w:val="left"/>
      <w:pPr>
        <w:ind w:left="1263" w:hanging="360"/>
      </w:pPr>
    </w:lvl>
    <w:lvl w:ilvl="2" w:tplc="0809001B" w:tentative="1">
      <w:start w:val="1"/>
      <w:numFmt w:val="lowerRoman"/>
      <w:lvlText w:val="%3."/>
      <w:lvlJc w:val="right"/>
      <w:pPr>
        <w:ind w:left="1983" w:hanging="180"/>
      </w:pPr>
    </w:lvl>
    <w:lvl w:ilvl="3" w:tplc="0809000F" w:tentative="1">
      <w:start w:val="1"/>
      <w:numFmt w:val="decimal"/>
      <w:lvlText w:val="%4."/>
      <w:lvlJc w:val="left"/>
      <w:pPr>
        <w:ind w:left="2703" w:hanging="360"/>
      </w:pPr>
    </w:lvl>
    <w:lvl w:ilvl="4" w:tplc="08090019" w:tentative="1">
      <w:start w:val="1"/>
      <w:numFmt w:val="lowerLetter"/>
      <w:lvlText w:val="%5."/>
      <w:lvlJc w:val="left"/>
      <w:pPr>
        <w:ind w:left="3423" w:hanging="360"/>
      </w:pPr>
    </w:lvl>
    <w:lvl w:ilvl="5" w:tplc="0809001B" w:tentative="1">
      <w:start w:val="1"/>
      <w:numFmt w:val="lowerRoman"/>
      <w:lvlText w:val="%6."/>
      <w:lvlJc w:val="right"/>
      <w:pPr>
        <w:ind w:left="4143" w:hanging="180"/>
      </w:pPr>
    </w:lvl>
    <w:lvl w:ilvl="6" w:tplc="0809000F" w:tentative="1">
      <w:start w:val="1"/>
      <w:numFmt w:val="decimal"/>
      <w:lvlText w:val="%7."/>
      <w:lvlJc w:val="left"/>
      <w:pPr>
        <w:ind w:left="4863" w:hanging="360"/>
      </w:pPr>
    </w:lvl>
    <w:lvl w:ilvl="7" w:tplc="08090019" w:tentative="1">
      <w:start w:val="1"/>
      <w:numFmt w:val="lowerLetter"/>
      <w:lvlText w:val="%8."/>
      <w:lvlJc w:val="left"/>
      <w:pPr>
        <w:ind w:left="5583" w:hanging="360"/>
      </w:pPr>
    </w:lvl>
    <w:lvl w:ilvl="8" w:tplc="0809001B" w:tentative="1">
      <w:start w:val="1"/>
      <w:numFmt w:val="lowerRoman"/>
      <w:lvlText w:val="%9."/>
      <w:lvlJc w:val="right"/>
      <w:pPr>
        <w:ind w:left="6303" w:hanging="180"/>
      </w:pPr>
    </w:lvl>
  </w:abstractNum>
  <w:abstractNum w:abstractNumId="42" w15:restartNumberingAfterBreak="0">
    <w:nsid w:val="7D503D43"/>
    <w:multiLevelType w:val="hybridMultilevel"/>
    <w:tmpl w:val="F04E88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F152BC7"/>
    <w:multiLevelType w:val="hybridMultilevel"/>
    <w:tmpl w:val="58D2DDF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0"/>
    <w:lvlOverride w:ilvl="0">
      <w:startOverride w:val="1"/>
    </w:lvlOverride>
  </w:num>
  <w:num w:numId="3">
    <w:abstractNumId w:val="0"/>
    <w:lvlOverride w:ilvl="0">
      <w:startOverride w:val="1"/>
    </w:lvlOverride>
  </w:num>
  <w:num w:numId="4">
    <w:abstractNumId w:val="0"/>
    <w:lvlOverride w:ilvl="0">
      <w:startOverride w:val="1"/>
    </w:lvlOverride>
  </w:num>
  <w:num w:numId="5">
    <w:abstractNumId w:val="0"/>
    <w:lvlOverride w:ilvl="0">
      <w:startOverride w:val="1"/>
    </w:lvlOverride>
  </w:num>
  <w:num w:numId="6">
    <w:abstractNumId w:val="40"/>
  </w:num>
  <w:num w:numId="7">
    <w:abstractNumId w:val="33"/>
  </w:num>
  <w:num w:numId="8">
    <w:abstractNumId w:val="3"/>
  </w:num>
  <w:num w:numId="9">
    <w:abstractNumId w:val="16"/>
  </w:num>
  <w:num w:numId="10">
    <w:abstractNumId w:val="24"/>
  </w:num>
  <w:num w:numId="11">
    <w:abstractNumId w:val="32"/>
  </w:num>
  <w:num w:numId="12">
    <w:abstractNumId w:val="42"/>
  </w:num>
  <w:num w:numId="13">
    <w:abstractNumId w:val="9"/>
  </w:num>
  <w:num w:numId="14">
    <w:abstractNumId w:val="37"/>
  </w:num>
  <w:num w:numId="15">
    <w:abstractNumId w:val="6"/>
  </w:num>
  <w:num w:numId="16">
    <w:abstractNumId w:val="0"/>
  </w:num>
  <w:num w:numId="17">
    <w:abstractNumId w:val="21"/>
  </w:num>
  <w:num w:numId="18">
    <w:abstractNumId w:val="38"/>
  </w:num>
  <w:num w:numId="19">
    <w:abstractNumId w:val="35"/>
  </w:num>
  <w:num w:numId="20">
    <w:abstractNumId w:val="30"/>
  </w:num>
  <w:num w:numId="21">
    <w:abstractNumId w:val="41"/>
  </w:num>
  <w:num w:numId="22">
    <w:abstractNumId w:val="22"/>
  </w:num>
  <w:num w:numId="23">
    <w:abstractNumId w:val="10"/>
  </w:num>
  <w:num w:numId="24">
    <w:abstractNumId w:val="36"/>
  </w:num>
  <w:num w:numId="25">
    <w:abstractNumId w:val="31"/>
  </w:num>
  <w:num w:numId="26">
    <w:abstractNumId w:val="20"/>
  </w:num>
  <w:num w:numId="27">
    <w:abstractNumId w:val="11"/>
  </w:num>
  <w:num w:numId="28">
    <w:abstractNumId w:val="0"/>
  </w:num>
  <w:num w:numId="29">
    <w:abstractNumId w:val="2"/>
  </w:num>
  <w:num w:numId="30">
    <w:abstractNumId w:val="27"/>
  </w:num>
  <w:num w:numId="31">
    <w:abstractNumId w:val="8"/>
  </w:num>
  <w:num w:numId="32">
    <w:abstractNumId w:val="15"/>
  </w:num>
  <w:num w:numId="33">
    <w:abstractNumId w:val="7"/>
  </w:num>
  <w:num w:numId="34">
    <w:abstractNumId w:val="18"/>
  </w:num>
  <w:num w:numId="35">
    <w:abstractNumId w:val="12"/>
  </w:num>
  <w:num w:numId="36">
    <w:abstractNumId w:val="25"/>
  </w:num>
  <w:num w:numId="37">
    <w:abstractNumId w:val="28"/>
  </w:num>
  <w:num w:numId="38">
    <w:abstractNumId w:val="5"/>
  </w:num>
  <w:num w:numId="39">
    <w:abstractNumId w:val="13"/>
  </w:num>
  <w:num w:numId="40">
    <w:abstractNumId w:val="34"/>
  </w:num>
  <w:num w:numId="41">
    <w:abstractNumId w:val="43"/>
  </w:num>
  <w:num w:numId="42">
    <w:abstractNumId w:val="19"/>
  </w:num>
  <w:num w:numId="43">
    <w:abstractNumId w:val="14"/>
  </w:num>
  <w:num w:numId="44">
    <w:abstractNumId w:val="26"/>
  </w:num>
  <w:num w:numId="45">
    <w:abstractNumId w:val="23"/>
  </w:num>
  <w:num w:numId="46">
    <w:abstractNumId w:val="17"/>
  </w:num>
  <w:num w:numId="47">
    <w:abstractNumId w:val="4"/>
  </w:num>
  <w:num w:numId="48">
    <w:abstractNumId w:val="1"/>
  </w:num>
  <w:num w:numId="49">
    <w:abstractNumId w:val="39"/>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1C0"/>
    <w:rsid w:val="00024F01"/>
    <w:rsid w:val="00025777"/>
    <w:rsid w:val="0004502C"/>
    <w:rsid w:val="00056185"/>
    <w:rsid w:val="0007052D"/>
    <w:rsid w:val="000904AA"/>
    <w:rsid w:val="000A37E8"/>
    <w:rsid w:val="000B72D9"/>
    <w:rsid w:val="000C562D"/>
    <w:rsid w:val="000D3F19"/>
    <w:rsid w:val="000E12C0"/>
    <w:rsid w:val="00100C2C"/>
    <w:rsid w:val="001147DA"/>
    <w:rsid w:val="00125F0A"/>
    <w:rsid w:val="00132CF9"/>
    <w:rsid w:val="001432FD"/>
    <w:rsid w:val="001638D7"/>
    <w:rsid w:val="00163CA6"/>
    <w:rsid w:val="00171443"/>
    <w:rsid w:val="0017273B"/>
    <w:rsid w:val="0017631E"/>
    <w:rsid w:val="00196867"/>
    <w:rsid w:val="001A1C88"/>
    <w:rsid w:val="001D3BC8"/>
    <w:rsid w:val="001E6B90"/>
    <w:rsid w:val="001F4D29"/>
    <w:rsid w:val="00216DE7"/>
    <w:rsid w:val="00227208"/>
    <w:rsid w:val="0026795F"/>
    <w:rsid w:val="0028205A"/>
    <w:rsid w:val="00287F69"/>
    <w:rsid w:val="00293C01"/>
    <w:rsid w:val="002A4C59"/>
    <w:rsid w:val="002A5B76"/>
    <w:rsid w:val="002A72AE"/>
    <w:rsid w:val="002B733A"/>
    <w:rsid w:val="002F4915"/>
    <w:rsid w:val="00304069"/>
    <w:rsid w:val="003300D5"/>
    <w:rsid w:val="0033386A"/>
    <w:rsid w:val="00344BB1"/>
    <w:rsid w:val="003468F5"/>
    <w:rsid w:val="00352704"/>
    <w:rsid w:val="00357424"/>
    <w:rsid w:val="00361699"/>
    <w:rsid w:val="00381427"/>
    <w:rsid w:val="00396443"/>
    <w:rsid w:val="003A0DF1"/>
    <w:rsid w:val="003B1470"/>
    <w:rsid w:val="003D30E4"/>
    <w:rsid w:val="003E7D0F"/>
    <w:rsid w:val="0040481C"/>
    <w:rsid w:val="00417B53"/>
    <w:rsid w:val="00456C19"/>
    <w:rsid w:val="004760DA"/>
    <w:rsid w:val="004A1E11"/>
    <w:rsid w:val="004B20E0"/>
    <w:rsid w:val="004D089D"/>
    <w:rsid w:val="004E1F71"/>
    <w:rsid w:val="004E29C7"/>
    <w:rsid w:val="004E6185"/>
    <w:rsid w:val="00507EB9"/>
    <w:rsid w:val="00510B34"/>
    <w:rsid w:val="00513670"/>
    <w:rsid w:val="00520DAF"/>
    <w:rsid w:val="00523788"/>
    <w:rsid w:val="00545106"/>
    <w:rsid w:val="0056788D"/>
    <w:rsid w:val="005A42BC"/>
    <w:rsid w:val="005B5585"/>
    <w:rsid w:val="005B664E"/>
    <w:rsid w:val="005B7D58"/>
    <w:rsid w:val="005C2512"/>
    <w:rsid w:val="005D7AFF"/>
    <w:rsid w:val="005E088C"/>
    <w:rsid w:val="005F0CE5"/>
    <w:rsid w:val="00603309"/>
    <w:rsid w:val="006140DA"/>
    <w:rsid w:val="006326A0"/>
    <w:rsid w:val="00647ADD"/>
    <w:rsid w:val="00661235"/>
    <w:rsid w:val="006A5952"/>
    <w:rsid w:val="006F0813"/>
    <w:rsid w:val="006F7E46"/>
    <w:rsid w:val="00702A91"/>
    <w:rsid w:val="007076CB"/>
    <w:rsid w:val="00734BED"/>
    <w:rsid w:val="0076583E"/>
    <w:rsid w:val="00773C70"/>
    <w:rsid w:val="0078309D"/>
    <w:rsid w:val="007D0E86"/>
    <w:rsid w:val="007E72B1"/>
    <w:rsid w:val="007F65A3"/>
    <w:rsid w:val="00807AE6"/>
    <w:rsid w:val="00811AB9"/>
    <w:rsid w:val="00826FC7"/>
    <w:rsid w:val="008A0E84"/>
    <w:rsid w:val="008B02F5"/>
    <w:rsid w:val="008B419F"/>
    <w:rsid w:val="008F771F"/>
    <w:rsid w:val="009378FA"/>
    <w:rsid w:val="00955F59"/>
    <w:rsid w:val="00956DE4"/>
    <w:rsid w:val="00966C71"/>
    <w:rsid w:val="0098460F"/>
    <w:rsid w:val="0098614D"/>
    <w:rsid w:val="009D155F"/>
    <w:rsid w:val="009D5307"/>
    <w:rsid w:val="009D71D0"/>
    <w:rsid w:val="009E08FF"/>
    <w:rsid w:val="00A0116B"/>
    <w:rsid w:val="00A1735C"/>
    <w:rsid w:val="00A25094"/>
    <w:rsid w:val="00A7092B"/>
    <w:rsid w:val="00A83271"/>
    <w:rsid w:val="00A9771B"/>
    <w:rsid w:val="00AD171D"/>
    <w:rsid w:val="00AD6AD0"/>
    <w:rsid w:val="00AF47E1"/>
    <w:rsid w:val="00B0001A"/>
    <w:rsid w:val="00B046C1"/>
    <w:rsid w:val="00B262A1"/>
    <w:rsid w:val="00B61232"/>
    <w:rsid w:val="00B83B69"/>
    <w:rsid w:val="00B87608"/>
    <w:rsid w:val="00BA60B0"/>
    <w:rsid w:val="00BB43D6"/>
    <w:rsid w:val="00BC356C"/>
    <w:rsid w:val="00BD430C"/>
    <w:rsid w:val="00BD5017"/>
    <w:rsid w:val="00BF1D3C"/>
    <w:rsid w:val="00C17E2A"/>
    <w:rsid w:val="00C26170"/>
    <w:rsid w:val="00C800B2"/>
    <w:rsid w:val="00C82CFC"/>
    <w:rsid w:val="00C86316"/>
    <w:rsid w:val="00C91483"/>
    <w:rsid w:val="00CB08CC"/>
    <w:rsid w:val="00CB2D0F"/>
    <w:rsid w:val="00CC20EE"/>
    <w:rsid w:val="00CC6D48"/>
    <w:rsid w:val="00CF1C36"/>
    <w:rsid w:val="00CF3AEF"/>
    <w:rsid w:val="00CF7C31"/>
    <w:rsid w:val="00D171C4"/>
    <w:rsid w:val="00D27DC3"/>
    <w:rsid w:val="00D3577C"/>
    <w:rsid w:val="00D43AC0"/>
    <w:rsid w:val="00D64BBD"/>
    <w:rsid w:val="00D8019B"/>
    <w:rsid w:val="00DB6754"/>
    <w:rsid w:val="00DC17D5"/>
    <w:rsid w:val="00E05C0D"/>
    <w:rsid w:val="00E07205"/>
    <w:rsid w:val="00E2212B"/>
    <w:rsid w:val="00E22530"/>
    <w:rsid w:val="00E601B6"/>
    <w:rsid w:val="00E84A31"/>
    <w:rsid w:val="00EA73B3"/>
    <w:rsid w:val="00EB3FC4"/>
    <w:rsid w:val="00EB69B6"/>
    <w:rsid w:val="00ED219F"/>
    <w:rsid w:val="00F1179F"/>
    <w:rsid w:val="00F2055A"/>
    <w:rsid w:val="00F208E3"/>
    <w:rsid w:val="00F235D6"/>
    <w:rsid w:val="00F31D9E"/>
    <w:rsid w:val="00F37D8C"/>
    <w:rsid w:val="00F616CA"/>
    <w:rsid w:val="00F66CE1"/>
    <w:rsid w:val="00FB61C0"/>
    <w:rsid w:val="00FC4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A62323"/>
  <w15:docId w15:val="{DCB4FDF5-0B48-4D6E-BA61-C71DF38CB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C36"/>
  </w:style>
  <w:style w:type="paragraph" w:styleId="Heading1">
    <w:name w:val="heading 1"/>
    <w:basedOn w:val="Normal"/>
    <w:next w:val="Normal"/>
    <w:link w:val="Heading1Char"/>
    <w:uiPriority w:val="9"/>
    <w:qFormat/>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uiPriority w:val="2"/>
    <w:qFormat/>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Pr>
      <w:color w:val="808080"/>
    </w:rPr>
  </w:style>
  <w:style w:type="table" w:customStyle="1" w:styleId="LessonPlan">
    <w:name w:val="Lesson Plan"/>
    <w:basedOn w:val="TableNormal"/>
    <w:uiPriority w:val="99"/>
    <w:tblPr>
      <w:tblCellMar>
        <w:left w:w="0" w:type="dxa"/>
        <w:right w:w="0" w:type="dxa"/>
      </w:tblCellMar>
    </w:tblPr>
    <w:tblStylePr w:type="firstRow">
      <w:pPr>
        <w:wordWrap/>
        <w:spacing w:beforeLines="0" w:before="40" w:beforeAutospacing="0" w:afterLines="0" w:after="4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pPr>
      <w:spacing w:before="0"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pPr>
      <w:numPr>
        <w:numId w:val="1"/>
      </w:numPr>
      <w:contextualSpacing/>
    </w:pPr>
  </w:style>
  <w:style w:type="character" w:customStyle="1" w:styleId="Heading2Char">
    <w:name w:val="Heading 2 Char"/>
    <w:basedOn w:val="DefaultParagraphFont"/>
    <w:link w:val="Heading2"/>
    <w:uiPriority w:val="9"/>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pPr>
      <w:spacing w:before="240" w:after="0" w:line="240" w:lineRule="auto"/>
      <w:jc w:val="right"/>
    </w:pPr>
    <w:rPr>
      <w:color w:val="F16522" w:themeColor="accent1"/>
    </w:rPr>
  </w:style>
  <w:style w:type="character" w:customStyle="1" w:styleId="FooterChar">
    <w:name w:val="Footer Char"/>
    <w:basedOn w:val="DefaultParagraphFont"/>
    <w:link w:val="Footer"/>
    <w:uiPriority w:val="99"/>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3300D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0D5"/>
    <w:rPr>
      <w:rFonts w:ascii="Tahoma" w:hAnsi="Tahoma" w:cs="Tahoma"/>
      <w:sz w:val="16"/>
      <w:szCs w:val="16"/>
    </w:rPr>
  </w:style>
  <w:style w:type="character" w:styleId="UnresolvedMention">
    <w:name w:val="Unresolved Mention"/>
    <w:basedOn w:val="DefaultParagraphFont"/>
    <w:uiPriority w:val="99"/>
    <w:semiHidden/>
    <w:unhideWhenUsed/>
    <w:rsid w:val="00507EB9"/>
    <w:rPr>
      <w:color w:val="605E5C"/>
      <w:shd w:val="clear" w:color="auto" w:fill="E1DFDD"/>
    </w:rPr>
  </w:style>
  <w:style w:type="paragraph" w:styleId="NormalWeb">
    <w:name w:val="Normal (Web)"/>
    <w:basedOn w:val="Normal"/>
    <w:uiPriority w:val="99"/>
    <w:semiHidden/>
    <w:unhideWhenUsed/>
    <w:rsid w:val="0066123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361163">
      <w:bodyDiv w:val="1"/>
      <w:marLeft w:val="0"/>
      <w:marRight w:val="0"/>
      <w:marTop w:val="0"/>
      <w:marBottom w:val="0"/>
      <w:divBdr>
        <w:top w:val="none" w:sz="0" w:space="0" w:color="auto"/>
        <w:left w:val="none" w:sz="0" w:space="0" w:color="auto"/>
        <w:bottom w:val="none" w:sz="0" w:space="0" w:color="auto"/>
        <w:right w:val="none" w:sz="0" w:space="0" w:color="auto"/>
      </w:divBdr>
    </w:div>
    <w:div w:id="486360180">
      <w:bodyDiv w:val="1"/>
      <w:marLeft w:val="0"/>
      <w:marRight w:val="0"/>
      <w:marTop w:val="0"/>
      <w:marBottom w:val="0"/>
      <w:divBdr>
        <w:top w:val="none" w:sz="0" w:space="0" w:color="auto"/>
        <w:left w:val="none" w:sz="0" w:space="0" w:color="auto"/>
        <w:bottom w:val="none" w:sz="0" w:space="0" w:color="auto"/>
        <w:right w:val="none" w:sz="0" w:space="0" w:color="auto"/>
      </w:divBdr>
    </w:div>
    <w:div w:id="1900440781">
      <w:bodyDiv w:val="1"/>
      <w:marLeft w:val="0"/>
      <w:marRight w:val="0"/>
      <w:marTop w:val="0"/>
      <w:marBottom w:val="0"/>
      <w:divBdr>
        <w:top w:val="none" w:sz="0" w:space="0" w:color="auto"/>
        <w:left w:val="none" w:sz="0" w:space="0" w:color="auto"/>
        <w:bottom w:val="none" w:sz="0" w:space="0" w:color="auto"/>
        <w:right w:val="none" w:sz="0" w:space="0" w:color="auto"/>
      </w:divBdr>
    </w:div>
    <w:div w:id="1937202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ssonplanet.com/search?keywords=roles+of+family+members" TargetMode="External"/><Relationship Id="rId13" Type="http://schemas.openxmlformats.org/officeDocument/2006/relationships/hyperlink" Target="https://www.education.com/lesson-plan/my-famil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ebhome.auburn.edu/~barryms/fulbright/units/family/familyroles.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essonplanet.com/search?keywords=roles+of+family+members"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www.education.com/lesson-plan/my-family/" TargetMode="External"/><Relationship Id="rId4" Type="http://schemas.openxmlformats.org/officeDocument/2006/relationships/settings" Target="settings.xml"/><Relationship Id="rId9" Type="http://schemas.openxmlformats.org/officeDocument/2006/relationships/hyperlink" Target="http://webhome.auburn.edu/~barryms/fulbright/units/family/familyroles.pdf"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3DC1"/>
    <w:rsid w:val="00071DA5"/>
    <w:rsid w:val="000B1BBA"/>
    <w:rsid w:val="000D3039"/>
    <w:rsid w:val="000E3902"/>
    <w:rsid w:val="0013097B"/>
    <w:rsid w:val="001B54F7"/>
    <w:rsid w:val="00236307"/>
    <w:rsid w:val="00293694"/>
    <w:rsid w:val="004A008E"/>
    <w:rsid w:val="0050352F"/>
    <w:rsid w:val="00600CB1"/>
    <w:rsid w:val="0062106D"/>
    <w:rsid w:val="006A4DDD"/>
    <w:rsid w:val="00713551"/>
    <w:rsid w:val="007262E0"/>
    <w:rsid w:val="00742C47"/>
    <w:rsid w:val="00761BC2"/>
    <w:rsid w:val="00805105"/>
    <w:rsid w:val="00816166"/>
    <w:rsid w:val="00836926"/>
    <w:rsid w:val="00953B6D"/>
    <w:rsid w:val="009A78A2"/>
    <w:rsid w:val="009D1187"/>
    <w:rsid w:val="00AB2F7D"/>
    <w:rsid w:val="00AE6BDF"/>
    <w:rsid w:val="00C93DC1"/>
    <w:rsid w:val="00D2480F"/>
    <w:rsid w:val="00DB4E05"/>
    <w:rsid w:val="00E34F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style>
  <w:style w:type="paragraph" w:customStyle="1" w:styleId="57D0253E54FA4684857C7E53F49E1A5B">
    <w:name w:val="57D0253E54FA4684857C7E53F49E1A5B"/>
  </w:style>
  <w:style w:type="paragraph" w:customStyle="1" w:styleId="7AE7DFE8D63F4AC0A9D67267C3699CCC">
    <w:name w:val="7AE7DFE8D63F4AC0A9D67267C3699CCC"/>
  </w:style>
  <w:style w:type="paragraph" w:customStyle="1" w:styleId="1C876A8B6575410E8AA7530875A6B7F4">
    <w:name w:val="1C876A8B6575410E8AA7530875A6B7F4"/>
  </w:style>
  <w:style w:type="paragraph" w:customStyle="1" w:styleId="A392ED6794CC47DFA557364CD4043756">
    <w:name w:val="A392ED6794CC47DFA557364CD40437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C2A02-7281-4BB3-9EF9-C1780732E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465</TotalTime>
  <Pages>3</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TAIYE OSOKO</cp:lastModifiedBy>
  <cp:revision>12</cp:revision>
  <dcterms:created xsi:type="dcterms:W3CDTF">2019-08-08T15:07:00Z</dcterms:created>
  <dcterms:modified xsi:type="dcterms:W3CDTF">2019-08-19T14:10:00Z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