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>
        <w:tc>
          <w:tcPr>
            <w:tcW w:w="2500" w:type="pct"/>
            <w:vAlign w:val="bottom"/>
          </w:tcPr>
          <w:p w:rsidR="00C17E2A" w:rsidRPr="009622B2" w:rsidRDefault="009622B2">
            <w:pPr>
              <w:pStyle w:val="Title"/>
              <w:rPr>
                <w:sz w:val="44"/>
                <w:szCs w:val="44"/>
              </w:rPr>
            </w:pPr>
            <w:r w:rsidRPr="009622B2">
              <w:rPr>
                <w:sz w:val="44"/>
                <w:szCs w:val="44"/>
              </w:rPr>
              <w:t>MEASUREMENT (</w:t>
            </w:r>
            <w:r w:rsidR="00146AA4">
              <w:rPr>
                <w:sz w:val="44"/>
                <w:szCs w:val="44"/>
              </w:rPr>
              <w:t>time</w:t>
            </w:r>
            <w:r w:rsidRPr="009622B2">
              <w:rPr>
                <w:sz w:val="44"/>
                <w:szCs w:val="44"/>
              </w:rPr>
              <w:t>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:rsidR="00C17E2A" w:rsidRDefault="00DB58D6">
                <w:pPr>
                  <w:pStyle w:val="Date"/>
                </w:pPr>
                <w:r>
                  <w:t>10.16.2018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A704DF">
                  <w:r>
                    <w:t>Basic Science</w:t>
                  </w:r>
                  <w:r w:rsidR="000A37E8">
                    <w:t xml:space="preserve"> 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230756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B66511" w:rsidRDefault="00283355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Instruments for</w:t>
            </w:r>
            <w:r w:rsidR="00021123">
              <w:t xml:space="preserve"> Measuring Time.</w:t>
            </w:r>
          </w:p>
          <w:p w:rsidR="00021123" w:rsidRDefault="00021123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Units of Measuring Time.</w:t>
            </w:r>
          </w:p>
          <w:p w:rsidR="00021123" w:rsidRDefault="00021123" w:rsidP="008A269B">
            <w:pPr>
              <w:pStyle w:val="ListParagraph"/>
              <w:ind w:left="467"/>
            </w:pPr>
          </w:p>
          <w:p w:rsidR="00453D92" w:rsidRDefault="00453D92" w:rsidP="00283355">
            <w:pPr>
              <w:pStyle w:val="ListParagraph"/>
              <w:ind w:left="467"/>
            </w:pPr>
          </w:p>
        </w:tc>
      </w:tr>
    </w:tbl>
    <w:p w:rsidR="00C17E2A" w:rsidRDefault="00302961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3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B046C1" w:rsidRDefault="00DB58D6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115959">
                          <w:t>Paper plate</w:t>
                        </w:r>
                      </w:p>
                      <w:p w:rsidR="00115959" w:rsidRDefault="00115959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-Analog clock</w:t>
                        </w:r>
                      </w:p>
                      <w:p w:rsidR="00115959" w:rsidRDefault="008B31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-Cardboards</w:t>
                        </w:r>
                      </w:p>
                      <w:p w:rsidR="008B31FE" w:rsidRDefault="008B31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-Markers</w:t>
                        </w:r>
                      </w:p>
                      <w:p w:rsidR="00115959" w:rsidRDefault="00115959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-Small analog clocks</w:t>
                        </w:r>
                      </w:p>
                      <w:p w:rsidR="00115959" w:rsidRDefault="00115959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-Recording notes/ exercise books</w:t>
                        </w: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4F6D32" w:rsidRDefault="00302961" w:rsidP="00C82CFC">
                        <w:pPr>
                          <w:pStyle w:val="ListBullet"/>
                        </w:pPr>
                        <w:hyperlink r:id="rId8" w:history="1">
                          <w:r w:rsidR="000D479A" w:rsidRPr="00A9768C">
                            <w:rPr>
                              <w:rStyle w:val="Hyperlink"/>
                            </w:rPr>
                            <w:t>https://www.teachervision.com/measurement-time-0</w:t>
                          </w:r>
                        </w:hyperlink>
                      </w:p>
                      <w:p w:rsidR="00104ED4" w:rsidRDefault="00302961" w:rsidP="00104ED4">
                        <w:pPr>
                          <w:pStyle w:val="ListBullet"/>
                        </w:pPr>
                        <w:hyperlink r:id="rId9" w:history="1">
                          <w:r w:rsidR="00104ED4" w:rsidRPr="00A9768C">
                            <w:rPr>
                              <w:rStyle w:val="Hyperlink"/>
                            </w:rPr>
                            <w:t>https://busyteacher.org/3639-how-to-teach-telling-time.html</w:t>
                          </w:r>
                        </w:hyperlink>
                      </w:p>
                      <w:p w:rsidR="000D479A" w:rsidRDefault="00302961" w:rsidP="00C82CFC">
                        <w:pPr>
                          <w:pStyle w:val="ListBullet"/>
                        </w:pPr>
                        <w:hyperlink r:id="rId10" w:history="1">
                          <w:r w:rsidR="008D38F3" w:rsidRPr="00A9768C">
                            <w:rPr>
                              <w:rStyle w:val="Hyperlink"/>
                            </w:rPr>
                            <w:t>https://www.scholastic.com/teachers/blog-posts/genia-connell/10-quick-easy-and-fun-ways-practice-time-skills/</w:t>
                          </w:r>
                        </w:hyperlink>
                      </w:p>
                      <w:p w:rsidR="008D38F3" w:rsidRDefault="00302961" w:rsidP="00C82CFC">
                        <w:pPr>
                          <w:pStyle w:val="ListBullet"/>
                        </w:pPr>
                        <w:hyperlink r:id="rId11" w:history="1">
                          <w:r w:rsidR="00A37DE9" w:rsidRPr="00A9768C">
                            <w:rPr>
                              <w:rStyle w:val="Hyperlink"/>
                            </w:rPr>
                            <w:t>https://www.weareteachers.com/5-hands-on-ways-to-teach-telling-time/</w:t>
                          </w:r>
                        </w:hyperlink>
                      </w:p>
                      <w:p w:rsidR="00104ED4" w:rsidRDefault="00302961" w:rsidP="00104ED4">
                        <w:pPr>
                          <w:pStyle w:val="ListBullet"/>
                        </w:pPr>
                        <w:hyperlink r:id="rId12" w:history="1">
                          <w:r w:rsidR="00104ED4" w:rsidRPr="00A9768C">
                            <w:rPr>
                              <w:rStyle w:val="Hyperlink"/>
                            </w:rPr>
                            <w:t>https://study.com/academy/lesson/measuring-time-activities.html</w:t>
                          </w:r>
                        </w:hyperlink>
                      </w:p>
                      <w:p w:rsidR="00C82CFC" w:rsidRDefault="00302961" w:rsidP="00C82CFC">
                        <w:pPr>
                          <w:pStyle w:val="ListBullet"/>
                        </w:pPr>
                        <w:hyperlink r:id="rId13" w:history="1">
                          <w:r w:rsidR="00A37DE9" w:rsidRPr="00A9768C">
                            <w:rPr>
                              <w:rStyle w:val="Hyperlink"/>
                            </w:rPr>
                            <w:t>https://www.pinterest.com/lauracandler/time-and-measurement-teaching-resources/</w:t>
                          </w:r>
                        </w:hyperlink>
                      </w:p>
                      <w:p w:rsidR="00A37DE9" w:rsidRDefault="00A37DE9" w:rsidP="00C82CFC">
                        <w:pPr>
                          <w:pStyle w:val="ListBullet"/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150" w:type="pct"/>
          </w:tcPr>
          <w:p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C94BE9" w:rsidRPr="00C94BE9" w:rsidRDefault="00C94BE9" w:rsidP="00C94BE9">
            <w:r>
              <w:t>Students will be able to:</w:t>
            </w:r>
          </w:p>
          <w:p w:rsidR="000D479A" w:rsidRDefault="000D479A" w:rsidP="000D479A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num" w:pos="142"/>
              </w:tabs>
              <w:ind w:left="284" w:hanging="284"/>
            </w:pPr>
            <w:r>
              <w:t>Know how time is measured.</w:t>
            </w:r>
          </w:p>
          <w:p w:rsidR="00B7020D" w:rsidRDefault="00B7020D" w:rsidP="000D479A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num" w:pos="142"/>
              </w:tabs>
              <w:ind w:left="284" w:hanging="284"/>
            </w:pPr>
            <w:r>
              <w:t>Name the instrument for measuring time.</w:t>
            </w:r>
          </w:p>
          <w:p w:rsidR="00B7020D" w:rsidRDefault="00B7020D" w:rsidP="000D479A"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num" w:pos="142"/>
              </w:tabs>
              <w:ind w:left="284" w:hanging="284"/>
            </w:pPr>
            <w:r>
              <w:t>State metric unit of time.</w:t>
            </w:r>
          </w:p>
          <w:p w:rsidR="00453D92" w:rsidRPr="000A37E8" w:rsidRDefault="00453D92" w:rsidP="00DB58D6">
            <w:pPr>
              <w:pStyle w:val="ListParagraph"/>
              <w:ind w:left="284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F37864">
              <w:rPr>
                <w:b/>
              </w:rPr>
              <w:t>2</w:t>
            </w:r>
            <w:r w:rsidR="004F6D32">
              <w:rPr>
                <w:b/>
              </w:rPr>
              <w:t xml:space="preserve">5 </w:t>
            </w:r>
            <w:r w:rsidRPr="00F616CA">
              <w:rPr>
                <w:b/>
              </w:rPr>
              <w:t xml:space="preserve">Mins </w:t>
            </w:r>
          </w:p>
          <w:p w:rsidR="00DB58D6" w:rsidRDefault="00283355" w:rsidP="00DB58D6">
            <w:pPr>
              <w:pStyle w:val="ListParagraph"/>
              <w:numPr>
                <w:ilvl w:val="0"/>
                <w:numId w:val="42"/>
              </w:numPr>
              <w:spacing w:after="150" w:line="240" w:lineRule="auto"/>
              <w:ind w:left="272" w:hanging="272"/>
            </w:pPr>
            <w:r w:rsidRPr="00283355">
              <w:t>Place the students at their desk to work.</w:t>
            </w:r>
          </w:p>
          <w:p w:rsidR="00DB58D6" w:rsidRDefault="00283355" w:rsidP="00DB58D6">
            <w:pPr>
              <w:pStyle w:val="ListParagraph"/>
              <w:numPr>
                <w:ilvl w:val="0"/>
                <w:numId w:val="42"/>
              </w:numPr>
              <w:spacing w:after="150" w:line="240" w:lineRule="auto"/>
              <w:ind w:left="272" w:hanging="272"/>
            </w:pPr>
            <w:r w:rsidRPr="00283355">
              <w:t>Each student should have a paper plate with an analog clock face already drawn on the plate.</w:t>
            </w:r>
          </w:p>
          <w:p w:rsidR="00DB58D6" w:rsidRDefault="00283355" w:rsidP="00DB58D6">
            <w:pPr>
              <w:pStyle w:val="ListParagraph"/>
              <w:numPr>
                <w:ilvl w:val="0"/>
                <w:numId w:val="42"/>
              </w:numPr>
              <w:spacing w:after="150" w:line="240" w:lineRule="auto"/>
              <w:ind w:left="272" w:hanging="272"/>
            </w:pPr>
            <w:r w:rsidRPr="00283355">
              <w:t>Each student should have a precut hour hand, a precut minute hand, and a brass fastener.</w:t>
            </w:r>
            <w:r w:rsidR="00DB58D6">
              <w:t xml:space="preserve"> </w:t>
            </w:r>
          </w:p>
          <w:p w:rsidR="00DB58D6" w:rsidRDefault="00283355" w:rsidP="00DB58D6">
            <w:pPr>
              <w:pStyle w:val="ListParagraph"/>
              <w:numPr>
                <w:ilvl w:val="0"/>
                <w:numId w:val="42"/>
              </w:numPr>
              <w:spacing w:after="150" w:line="240" w:lineRule="auto"/>
              <w:ind w:left="272" w:hanging="272"/>
            </w:pPr>
            <w:r w:rsidRPr="00283355">
              <w:t>Tell the students to place the hour and minute hands on top of each other so that the punched holes align.</w:t>
            </w:r>
          </w:p>
          <w:p w:rsidR="00DB58D6" w:rsidRDefault="00283355" w:rsidP="00DB58D6">
            <w:pPr>
              <w:pStyle w:val="ListParagraph"/>
              <w:numPr>
                <w:ilvl w:val="0"/>
                <w:numId w:val="42"/>
              </w:numPr>
              <w:spacing w:after="150" w:line="240" w:lineRule="auto"/>
              <w:ind w:left="272" w:hanging="272"/>
            </w:pPr>
            <w:r w:rsidRPr="00283355">
              <w:t>Have the students put the brass fastener through the punched holes on the minute and hour hand.</w:t>
            </w:r>
            <w:r w:rsidR="00DB58D6">
              <w:t xml:space="preserve"> </w:t>
            </w:r>
            <w:r w:rsidRPr="00283355">
              <w:t>Then have the students put the brass fastener through the paper plate clock face.</w:t>
            </w:r>
          </w:p>
          <w:p w:rsidR="00DB58D6" w:rsidRDefault="00283355" w:rsidP="00DB58D6">
            <w:pPr>
              <w:pStyle w:val="ListParagraph"/>
              <w:numPr>
                <w:ilvl w:val="0"/>
                <w:numId w:val="42"/>
              </w:numPr>
              <w:spacing w:after="150" w:line="240" w:lineRule="auto"/>
              <w:ind w:left="272" w:hanging="272"/>
            </w:pPr>
            <w:r w:rsidRPr="00283355">
              <w:t>In the event you wish to save time, each clock may be pre-assembled.</w:t>
            </w:r>
          </w:p>
          <w:p w:rsidR="00DB58D6" w:rsidRDefault="00283355" w:rsidP="00DB58D6">
            <w:pPr>
              <w:pStyle w:val="ListParagraph"/>
              <w:numPr>
                <w:ilvl w:val="0"/>
                <w:numId w:val="42"/>
              </w:numPr>
              <w:spacing w:after="150" w:line="240" w:lineRule="auto"/>
              <w:ind w:left="272" w:hanging="272"/>
            </w:pPr>
            <w:r w:rsidRPr="00283355">
              <w:t>Ask the class to set the clocks at 12 o'clock, as previously modeled</w:t>
            </w:r>
            <w:r w:rsidR="00DB58D6">
              <w:t xml:space="preserve"> by you</w:t>
            </w:r>
            <w:r w:rsidRPr="00283355">
              <w:t>.</w:t>
            </w:r>
          </w:p>
          <w:p w:rsidR="00DB58D6" w:rsidRDefault="00DB58D6" w:rsidP="00DB58D6">
            <w:pPr>
              <w:pStyle w:val="ListParagraph"/>
              <w:numPr>
                <w:ilvl w:val="0"/>
                <w:numId w:val="42"/>
              </w:numPr>
              <w:spacing w:after="150" w:line="240" w:lineRule="auto"/>
              <w:ind w:left="272" w:hanging="272"/>
            </w:pPr>
            <w:r>
              <w:t xml:space="preserve"> </w:t>
            </w:r>
            <w:r w:rsidR="00283355" w:rsidRPr="00283355">
              <w:t>Ask the students to demonstrate various times on the hour.</w:t>
            </w:r>
          </w:p>
          <w:p w:rsidR="00283355" w:rsidRPr="00283355" w:rsidRDefault="00283355" w:rsidP="00DB58D6">
            <w:pPr>
              <w:pStyle w:val="ListParagraph"/>
              <w:numPr>
                <w:ilvl w:val="0"/>
                <w:numId w:val="42"/>
              </w:numPr>
              <w:spacing w:after="150" w:line="240" w:lineRule="auto"/>
              <w:ind w:left="272" w:hanging="272"/>
            </w:pPr>
            <w:r w:rsidRPr="00283355">
              <w:t>Walk around the room to check in with students as they use this manipulative.</w:t>
            </w:r>
          </w:p>
          <w:p w:rsidR="00910100" w:rsidRPr="00F616CA" w:rsidRDefault="00910100" w:rsidP="006016DB">
            <w:pPr>
              <w:pStyle w:val="ListParagraph"/>
              <w:ind w:left="270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F47E1" w:rsidRPr="0027712C" w:rsidRDefault="0027712C" w:rsidP="0027712C">
            <w:pPr>
              <w:rPr>
                <w:b/>
              </w:rPr>
            </w:pPr>
            <w:r>
              <w:rPr>
                <w:b/>
              </w:rPr>
              <w:t>Day 2/Lesson 2</w:t>
            </w:r>
            <w:r w:rsidR="00E07205" w:rsidRPr="0027712C">
              <w:rPr>
                <w:b/>
              </w:rPr>
              <w:t xml:space="preserve">- 15 mins </w:t>
            </w:r>
          </w:p>
          <w:p w:rsidR="009359BD" w:rsidRPr="009359BD" w:rsidRDefault="009359BD" w:rsidP="00306DCA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  <w:tab w:val="num" w:pos="164"/>
              </w:tabs>
              <w:ind w:left="305" w:hanging="283"/>
              <w:rPr>
                <w:b/>
              </w:rPr>
            </w:pPr>
            <w:r>
              <w:t xml:space="preserve">Divide the class into 3 </w:t>
            </w:r>
            <w:r w:rsidR="00F37864">
              <w:t>groups;</w:t>
            </w:r>
            <w:r w:rsidR="006016DB">
              <w:t xml:space="preserve"> </w:t>
            </w:r>
            <w:r w:rsidR="006016DB" w:rsidRPr="0027712C">
              <w:t>pass</w:t>
            </w:r>
            <w:r w:rsidR="00F37864">
              <w:t xml:space="preserve"> out the cardboard </w:t>
            </w:r>
            <w:r w:rsidR="008B31FE">
              <w:t>papers,</w:t>
            </w:r>
            <w:r w:rsidR="008B31FE" w:rsidRPr="0027712C">
              <w:t xml:space="preserve"> markers</w:t>
            </w:r>
            <w:r w:rsidR="0027712C" w:rsidRPr="0027712C">
              <w:t>, and small analog clocks to each student.</w:t>
            </w:r>
          </w:p>
          <w:p w:rsidR="009359BD" w:rsidRPr="00306DCA" w:rsidRDefault="0027712C" w:rsidP="00306DCA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  <w:tab w:val="num" w:pos="164"/>
              </w:tabs>
              <w:ind w:left="305" w:hanging="283"/>
            </w:pPr>
            <w:r w:rsidRPr="0027712C">
              <w:t>Explain to the students that they will be practicing writin</w:t>
            </w:r>
            <w:r w:rsidR="008B31FE">
              <w:t>g down time on their card boards</w:t>
            </w:r>
            <w:r w:rsidRPr="0027712C">
              <w:t xml:space="preserve"> and showing time using their analog clocks.</w:t>
            </w:r>
          </w:p>
          <w:p w:rsidR="009359BD" w:rsidRPr="00306DCA" w:rsidRDefault="0027712C" w:rsidP="00306DCA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  <w:tab w:val="num" w:pos="164"/>
              </w:tabs>
              <w:ind w:left="305" w:hanging="283"/>
            </w:pPr>
            <w:r w:rsidRPr="0027712C">
              <w:t>S</w:t>
            </w:r>
            <w:r w:rsidR="009359BD">
              <w:t>how a time on the analog clock, a</w:t>
            </w:r>
            <w:r w:rsidRPr="0027712C">
              <w:t>sk the students to wri</w:t>
            </w:r>
            <w:r w:rsidR="008B31FE">
              <w:t>te the time on their cardboards</w:t>
            </w:r>
            <w:r w:rsidRPr="0027712C">
              <w:t>.</w:t>
            </w:r>
          </w:p>
          <w:p w:rsidR="008B31FE" w:rsidRDefault="009359BD" w:rsidP="00306DCA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  <w:tab w:val="num" w:pos="164"/>
              </w:tabs>
              <w:ind w:left="305" w:hanging="283"/>
            </w:pPr>
            <w:r>
              <w:t xml:space="preserve">Ask the students to check </w:t>
            </w:r>
            <w:r w:rsidR="0027712C" w:rsidRPr="0027712C">
              <w:t>th</w:t>
            </w:r>
            <w:r>
              <w:t>eir answer with their group members</w:t>
            </w:r>
            <w:r w:rsidR="0027712C" w:rsidRPr="0027712C">
              <w:t xml:space="preserve"> before holding up the </w:t>
            </w:r>
            <w:r w:rsidR="008B31FE">
              <w:t>cardboards</w:t>
            </w:r>
            <w:r w:rsidRPr="0027712C">
              <w:t xml:space="preserve">. </w:t>
            </w:r>
          </w:p>
          <w:p w:rsidR="009359BD" w:rsidRPr="00306DCA" w:rsidRDefault="009359BD" w:rsidP="00306DCA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  <w:tab w:val="num" w:pos="164"/>
              </w:tabs>
              <w:ind w:left="305" w:hanging="283"/>
            </w:pPr>
            <w:r w:rsidRPr="0027712C">
              <w:t>Repeat</w:t>
            </w:r>
            <w:r w:rsidR="0027712C" w:rsidRPr="0027712C">
              <w:t xml:space="preserve"> a few times.</w:t>
            </w:r>
          </w:p>
          <w:p w:rsidR="008D38F3" w:rsidRPr="008D38F3" w:rsidRDefault="008D38F3" w:rsidP="009622B2">
            <w:pPr>
              <w:pStyle w:val="ListParagraph"/>
              <w:rPr>
                <w:b/>
              </w:rPr>
            </w:pPr>
          </w:p>
          <w:p w:rsidR="008D38F3" w:rsidRDefault="008D38F3" w:rsidP="008D38F3">
            <w:pPr>
              <w:rPr>
                <w:b/>
              </w:rPr>
            </w:pPr>
          </w:p>
          <w:p w:rsidR="008D38F3" w:rsidRPr="008D38F3" w:rsidRDefault="008D38F3" w:rsidP="008D38F3">
            <w:pPr>
              <w:rPr>
                <w:b/>
              </w:rPr>
            </w:pPr>
          </w:p>
          <w:p w:rsidR="00D00E2A" w:rsidRDefault="00D00E2A" w:rsidP="00D00E2A">
            <w:pPr>
              <w:rPr>
                <w:b/>
              </w:rPr>
            </w:pPr>
          </w:p>
          <w:p w:rsidR="00D00E2A" w:rsidRPr="00F616CA" w:rsidRDefault="00D00E2A" w:rsidP="00D00E2A">
            <w:pPr>
              <w:rPr>
                <w:b/>
              </w:rPr>
            </w:pPr>
          </w:p>
          <w:p w:rsidR="0027712C" w:rsidRPr="0027712C" w:rsidRDefault="0027712C" w:rsidP="0027712C"/>
          <w:p w:rsidR="00B262A1" w:rsidRPr="00171443" w:rsidRDefault="00B262A1" w:rsidP="00B262A1"/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D5017" w:rsidRDefault="00BD5017">
            <w:pPr>
              <w:pStyle w:val="Heading2"/>
            </w:pPr>
          </w:p>
          <w:p w:rsidR="00C17E2A" w:rsidRPr="00AF47E1" w:rsidRDefault="00D27DC3">
            <w:pPr>
              <w:pStyle w:val="Heading2"/>
            </w:pPr>
            <w:r w:rsidRPr="00AF47E1">
              <w:t>Information</w:t>
            </w:r>
            <w:r w:rsidR="006326A0">
              <w:t>/Instruction</w:t>
            </w:r>
          </w:p>
          <w:p w:rsidR="00646554" w:rsidRDefault="00B7020D" w:rsidP="009622B2">
            <w:pPr>
              <w:pStyle w:val="ListParagraph"/>
              <w:numPr>
                <w:ilvl w:val="0"/>
                <w:numId w:val="45"/>
              </w:numPr>
              <w:spacing w:after="150" w:line="240" w:lineRule="auto"/>
              <w:ind w:left="142" w:hanging="142"/>
            </w:pPr>
            <w:r w:rsidRPr="00B7020D">
              <w:t xml:space="preserve">Show a few times on the analog clock. Write down the times on the whiteboard as you show the times on the analog clock. </w:t>
            </w:r>
          </w:p>
          <w:p w:rsidR="00B7020D" w:rsidRPr="00B7020D" w:rsidRDefault="00B7020D" w:rsidP="009622B2">
            <w:pPr>
              <w:pStyle w:val="ListParagraph"/>
              <w:numPr>
                <w:ilvl w:val="0"/>
                <w:numId w:val="45"/>
              </w:numPr>
              <w:spacing w:after="150" w:line="240" w:lineRule="auto"/>
              <w:ind w:left="142" w:hanging="142"/>
            </w:pPr>
            <w:r w:rsidRPr="00B7020D">
              <w:t>Some examples could be: 3:00, 4:05, 4:20, 1:15, 2:30, 3:45, 5:30, 12:00, etc.</w:t>
            </w:r>
          </w:p>
          <w:p w:rsidR="00646554" w:rsidRDefault="00B7020D" w:rsidP="009622B2">
            <w:pPr>
              <w:pStyle w:val="ListParagraph"/>
              <w:numPr>
                <w:ilvl w:val="0"/>
                <w:numId w:val="45"/>
              </w:numPr>
              <w:spacing w:after="150" w:line="240" w:lineRule="auto"/>
              <w:ind w:left="142" w:hanging="142"/>
            </w:pPr>
            <w:r w:rsidRPr="00B7020D">
              <w:t xml:space="preserve">Explain to the students that when the time changes to a new hour, you must write the time with two zeros in the minutes. </w:t>
            </w:r>
          </w:p>
          <w:p w:rsidR="00B7020D" w:rsidRPr="00B7020D" w:rsidRDefault="00B7020D" w:rsidP="009622B2">
            <w:pPr>
              <w:pStyle w:val="ListParagraph"/>
              <w:numPr>
                <w:ilvl w:val="0"/>
                <w:numId w:val="45"/>
              </w:numPr>
              <w:spacing w:after="150" w:line="240" w:lineRule="auto"/>
              <w:ind w:left="142" w:hanging="142"/>
            </w:pPr>
            <w:r w:rsidRPr="00B7020D">
              <w:t xml:space="preserve">Show examples on the </w:t>
            </w:r>
            <w:r w:rsidR="00646554" w:rsidRPr="00B7020D">
              <w:t>clock and</w:t>
            </w:r>
            <w:r w:rsidRPr="00B7020D">
              <w:t xml:space="preserve"> write the examples on the whiteboard.</w:t>
            </w:r>
          </w:p>
          <w:p w:rsidR="00B7020D" w:rsidRPr="00B7020D" w:rsidRDefault="00B7020D" w:rsidP="009622B2">
            <w:pPr>
              <w:pStyle w:val="ListParagraph"/>
              <w:numPr>
                <w:ilvl w:val="0"/>
                <w:numId w:val="45"/>
              </w:numPr>
              <w:spacing w:after="150" w:line="240" w:lineRule="auto"/>
              <w:ind w:left="142" w:hanging="142"/>
            </w:pPr>
            <w:r w:rsidRPr="00B7020D">
              <w:t>Show a few more times on the analog clock.</w:t>
            </w:r>
          </w:p>
          <w:p w:rsidR="00B7020D" w:rsidRPr="00B7020D" w:rsidRDefault="00B7020D" w:rsidP="009622B2">
            <w:pPr>
              <w:pStyle w:val="ListParagraph"/>
              <w:numPr>
                <w:ilvl w:val="0"/>
                <w:numId w:val="45"/>
              </w:numPr>
              <w:spacing w:after="150" w:line="240" w:lineRule="auto"/>
              <w:ind w:left="142" w:hanging="142"/>
            </w:pPr>
            <w:r w:rsidRPr="00B7020D">
              <w:t>Call on a few student volunteers to come up and write down the times on the whiteboard so they can practice using the colon to separate the hours from the minutes.</w:t>
            </w:r>
          </w:p>
          <w:p w:rsidR="00AF47E1" w:rsidRPr="00AF47E1" w:rsidRDefault="00AF47E1" w:rsidP="0081228B">
            <w:pPr>
              <w:pStyle w:val="ListParagraph"/>
              <w:ind w:left="142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D00E2A" w:rsidRPr="00F616CA" w:rsidRDefault="00D00E2A" w:rsidP="00D00E2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F616CA">
              <w:rPr>
                <w:b/>
              </w:rPr>
              <w:t xml:space="preserve">- </w:t>
            </w:r>
            <w:r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:rsidR="006016DB" w:rsidRDefault="00D00E2A" w:rsidP="009622B2">
            <w:pPr>
              <w:pStyle w:val="ListParagraph"/>
              <w:numPr>
                <w:ilvl w:val="0"/>
                <w:numId w:val="44"/>
              </w:numPr>
              <w:tabs>
                <w:tab w:val="clear" w:pos="720"/>
                <w:tab w:val="num" w:pos="130"/>
              </w:tabs>
              <w:spacing w:after="150" w:line="240" w:lineRule="auto"/>
              <w:ind w:left="272" w:hanging="283"/>
            </w:pPr>
            <w:r w:rsidRPr="00D00E2A">
              <w:t>Pass o</w:t>
            </w:r>
            <w:r w:rsidR="00B449A1">
              <w:t xml:space="preserve">ut analog clocks to the </w:t>
            </w:r>
            <w:r w:rsidR="007E7A85">
              <w:t>students (</w:t>
            </w:r>
            <w:r w:rsidR="00BB6A4C">
              <w:t>still in</w:t>
            </w:r>
            <w:r w:rsidR="00B449A1">
              <w:t xml:space="preserve"> the previous groups)</w:t>
            </w:r>
            <w:r w:rsidRPr="00D00E2A">
              <w:t>.</w:t>
            </w:r>
          </w:p>
          <w:p w:rsidR="006016DB" w:rsidRDefault="00D00E2A" w:rsidP="009622B2">
            <w:pPr>
              <w:pStyle w:val="ListParagraph"/>
              <w:numPr>
                <w:ilvl w:val="0"/>
                <w:numId w:val="44"/>
              </w:numPr>
              <w:tabs>
                <w:tab w:val="clear" w:pos="720"/>
                <w:tab w:val="num" w:pos="130"/>
              </w:tabs>
              <w:spacing w:after="150" w:line="240" w:lineRule="auto"/>
              <w:ind w:left="272" w:hanging="283"/>
            </w:pPr>
            <w:r w:rsidRPr="00D00E2A">
              <w:t>With the digital time</w:t>
            </w:r>
            <w:r w:rsidR="006016DB">
              <w:t xml:space="preserve"> of 2:15 written on the board, a</w:t>
            </w:r>
            <w:r w:rsidRPr="00D00E2A">
              <w:t xml:space="preserve">sk students to show this </w:t>
            </w:r>
            <w:r w:rsidR="006016DB">
              <w:t>time using their analog clocks.</w:t>
            </w:r>
          </w:p>
          <w:p w:rsidR="006016DB" w:rsidRDefault="00D00E2A" w:rsidP="009622B2">
            <w:pPr>
              <w:pStyle w:val="ListParagraph"/>
              <w:numPr>
                <w:ilvl w:val="0"/>
                <w:numId w:val="44"/>
              </w:numPr>
              <w:tabs>
                <w:tab w:val="clear" w:pos="720"/>
                <w:tab w:val="num" w:pos="130"/>
              </w:tabs>
              <w:spacing w:after="150" w:line="240" w:lineRule="auto"/>
              <w:ind w:left="272" w:hanging="283"/>
            </w:pPr>
            <w:r w:rsidRPr="00D00E2A">
              <w:t>Students will compare their clocks to the dem</w:t>
            </w:r>
            <w:r w:rsidR="006016DB">
              <w:t>onstration clock.</w:t>
            </w:r>
          </w:p>
          <w:p w:rsidR="006016DB" w:rsidRDefault="00D00E2A" w:rsidP="009622B2">
            <w:pPr>
              <w:pStyle w:val="ListParagraph"/>
              <w:numPr>
                <w:ilvl w:val="0"/>
                <w:numId w:val="44"/>
              </w:numPr>
              <w:tabs>
                <w:tab w:val="clear" w:pos="720"/>
                <w:tab w:val="num" w:pos="130"/>
              </w:tabs>
              <w:spacing w:after="150" w:line="240" w:lineRule="auto"/>
              <w:ind w:left="272" w:hanging="283"/>
            </w:pPr>
            <w:r w:rsidRPr="00D00E2A">
              <w:t>Repeat with 4:35, 6:40, and 7:10.</w:t>
            </w:r>
          </w:p>
          <w:p w:rsidR="006016DB" w:rsidRDefault="00D00E2A" w:rsidP="009622B2">
            <w:pPr>
              <w:pStyle w:val="ListParagraph"/>
              <w:numPr>
                <w:ilvl w:val="0"/>
                <w:numId w:val="44"/>
              </w:numPr>
              <w:tabs>
                <w:tab w:val="clear" w:pos="720"/>
                <w:tab w:val="num" w:pos="130"/>
              </w:tabs>
              <w:spacing w:after="150" w:line="240" w:lineRule="auto"/>
              <w:ind w:left="272" w:hanging="283"/>
            </w:pPr>
            <w:r w:rsidRPr="00D00E2A">
              <w:t xml:space="preserve">Ask the class to show you their lunch time. Allow time for student responses. </w:t>
            </w:r>
          </w:p>
          <w:p w:rsidR="006016DB" w:rsidRDefault="00D00E2A" w:rsidP="009622B2">
            <w:pPr>
              <w:pStyle w:val="ListParagraph"/>
              <w:numPr>
                <w:ilvl w:val="0"/>
                <w:numId w:val="44"/>
              </w:numPr>
              <w:tabs>
                <w:tab w:val="clear" w:pos="720"/>
                <w:tab w:val="num" w:pos="130"/>
              </w:tabs>
              <w:spacing w:after="150" w:line="240" w:lineRule="auto"/>
              <w:ind w:left="272" w:hanging="283"/>
            </w:pPr>
            <w:r w:rsidRPr="00D00E2A">
              <w:t>Model the times on the demonstration clock and record the digital times on the board.</w:t>
            </w:r>
          </w:p>
          <w:p w:rsidR="00646554" w:rsidRDefault="00D00E2A" w:rsidP="009622B2">
            <w:pPr>
              <w:pStyle w:val="ListParagraph"/>
              <w:numPr>
                <w:ilvl w:val="0"/>
                <w:numId w:val="44"/>
              </w:numPr>
              <w:tabs>
                <w:tab w:val="clear" w:pos="720"/>
                <w:tab w:val="num" w:pos="130"/>
              </w:tabs>
              <w:spacing w:after="150" w:line="240" w:lineRule="auto"/>
              <w:ind w:left="272" w:hanging="283"/>
            </w:pPr>
            <w:r w:rsidRPr="00D00E2A">
              <w:t>Ask students, "Do I write a.m. or p.m. behind our lunch time?"</w:t>
            </w:r>
            <w:r w:rsidRPr="006016DB">
              <w:t xml:space="preserve"> </w:t>
            </w:r>
          </w:p>
          <w:p w:rsidR="00D00E2A" w:rsidRPr="00D00E2A" w:rsidRDefault="00D00E2A" w:rsidP="009622B2">
            <w:pPr>
              <w:pStyle w:val="ListParagraph"/>
              <w:numPr>
                <w:ilvl w:val="0"/>
                <w:numId w:val="44"/>
              </w:numPr>
              <w:tabs>
                <w:tab w:val="clear" w:pos="720"/>
                <w:tab w:val="num" w:pos="130"/>
              </w:tabs>
              <w:spacing w:after="150" w:line="240" w:lineRule="auto"/>
              <w:ind w:left="272" w:hanging="283"/>
            </w:pPr>
            <w:bookmarkStart w:id="0" w:name="_GoBack"/>
            <w:bookmarkEnd w:id="0"/>
            <w:r w:rsidRPr="00D00E2A">
              <w:t>Ask students to share what they learned in today's lesson.</w:t>
            </w:r>
          </w:p>
          <w:p w:rsidR="00D00E2A" w:rsidRPr="00D00E2A" w:rsidRDefault="00D00E2A" w:rsidP="009622B2">
            <w:pPr>
              <w:tabs>
                <w:tab w:val="num" w:pos="130"/>
              </w:tabs>
              <w:spacing w:after="150" w:line="240" w:lineRule="auto"/>
              <w:ind w:left="360"/>
            </w:pPr>
          </w:p>
          <w:p w:rsidR="00417B53" w:rsidRDefault="00417B53" w:rsidP="009622B2">
            <w:pPr>
              <w:pStyle w:val="ListParagraph"/>
              <w:ind w:left="128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D00E2A" w:rsidRDefault="00D00E2A" w:rsidP="00D00E2A">
            <w:pPr>
              <w:rPr>
                <w:b/>
              </w:rPr>
            </w:pPr>
            <w:r>
              <w:rPr>
                <w:b/>
              </w:rPr>
              <w:t>Day 4/Lesson 4</w:t>
            </w:r>
            <w:r w:rsidRPr="00F616CA">
              <w:rPr>
                <w:b/>
              </w:rPr>
              <w:t xml:space="preserve">- </w:t>
            </w:r>
            <w:r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:rsidR="006016DB" w:rsidRPr="006016DB" w:rsidRDefault="006016DB" w:rsidP="006016DB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  <w:tab w:val="num" w:pos="164"/>
              </w:tabs>
              <w:ind w:left="305" w:hanging="283"/>
              <w:rPr>
                <w:b/>
              </w:rPr>
            </w:pPr>
            <w:r>
              <w:t>Write</w:t>
            </w:r>
            <w:r w:rsidRPr="0027712C">
              <w:t xml:space="preserve"> down a time on the whiteboard. </w:t>
            </w:r>
          </w:p>
          <w:p w:rsidR="006016DB" w:rsidRPr="006016DB" w:rsidRDefault="006016DB" w:rsidP="006016DB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  <w:tab w:val="num" w:pos="164"/>
              </w:tabs>
              <w:ind w:left="305" w:hanging="283"/>
              <w:rPr>
                <w:b/>
              </w:rPr>
            </w:pPr>
            <w:r w:rsidRPr="0027712C">
              <w:t xml:space="preserve">Ask the students to show the time on </w:t>
            </w:r>
            <w:r>
              <w:t>their analog clocks</w:t>
            </w:r>
            <w:r w:rsidRPr="0027712C">
              <w:t>.</w:t>
            </w:r>
          </w:p>
          <w:p w:rsidR="006016DB" w:rsidRPr="006016DB" w:rsidRDefault="006016DB" w:rsidP="006016DB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  <w:tab w:val="num" w:pos="164"/>
              </w:tabs>
              <w:ind w:left="305" w:hanging="283"/>
              <w:rPr>
                <w:b/>
              </w:rPr>
            </w:pPr>
            <w:r w:rsidRPr="0027712C">
              <w:t>Rotate around the ro</w:t>
            </w:r>
            <w:r>
              <w:t>om and check the student’s work</w:t>
            </w:r>
            <w:r w:rsidRPr="0027712C">
              <w:t xml:space="preserve"> </w:t>
            </w:r>
          </w:p>
          <w:p w:rsidR="006016DB" w:rsidRDefault="006016DB" w:rsidP="006016DB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  <w:tab w:val="num" w:pos="164"/>
              </w:tabs>
              <w:ind w:left="305" w:hanging="283"/>
              <w:rPr>
                <w:b/>
              </w:rPr>
            </w:pPr>
            <w:r w:rsidRPr="0027712C">
              <w:t>Ask the students to share their answers when they are finished.</w:t>
            </w:r>
            <w:r w:rsidRPr="009359BD">
              <w:rPr>
                <w:b/>
              </w:rPr>
              <w:t xml:space="preserve"> </w:t>
            </w:r>
          </w:p>
          <w:p w:rsidR="00D00E2A" w:rsidRPr="006016DB" w:rsidRDefault="00D00E2A" w:rsidP="006016DB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  <w:tab w:val="num" w:pos="164"/>
              </w:tabs>
              <w:ind w:left="305" w:hanging="283"/>
              <w:rPr>
                <w:b/>
              </w:rPr>
            </w:pPr>
            <w:r w:rsidRPr="00D00E2A">
              <w:t>For a quick review, students can use the demonstration clock to show different times.</w:t>
            </w:r>
          </w:p>
          <w:p w:rsidR="00B262A1" w:rsidRDefault="00B262A1" w:rsidP="00D00E2A"/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:rsidR="00283355" w:rsidRPr="00283355" w:rsidRDefault="00283355" w:rsidP="0081228B">
            <w:pPr>
              <w:pStyle w:val="ListParagraph"/>
              <w:numPr>
                <w:ilvl w:val="0"/>
                <w:numId w:val="46"/>
              </w:numPr>
              <w:tabs>
                <w:tab w:val="clear" w:pos="720"/>
                <w:tab w:val="num" w:pos="284"/>
              </w:tabs>
              <w:spacing w:after="150" w:line="240" w:lineRule="auto"/>
              <w:ind w:left="284" w:hanging="284"/>
            </w:pPr>
            <w:r w:rsidRPr="00283355">
              <w:t xml:space="preserve">Assess the independent work of </w:t>
            </w:r>
            <w:r w:rsidRPr="00283355">
              <w:lastRenderedPageBreak/>
              <w:t>the students.</w:t>
            </w:r>
          </w:p>
          <w:p w:rsidR="00283355" w:rsidRPr="00283355" w:rsidRDefault="00283355" w:rsidP="0081228B">
            <w:pPr>
              <w:pStyle w:val="ListParagraph"/>
              <w:numPr>
                <w:ilvl w:val="0"/>
                <w:numId w:val="46"/>
              </w:numPr>
              <w:tabs>
                <w:tab w:val="clear" w:pos="720"/>
                <w:tab w:val="num" w:pos="284"/>
              </w:tabs>
              <w:spacing w:after="150" w:line="240" w:lineRule="auto"/>
              <w:ind w:left="284" w:hanging="284"/>
            </w:pPr>
            <w:r w:rsidRPr="00283355">
              <w:t>Mini-conference with students who scored low.</w:t>
            </w:r>
          </w:p>
          <w:p w:rsidR="00C17E2A" w:rsidRPr="00F208E3" w:rsidRDefault="00C17E2A" w:rsidP="00283355">
            <w:pPr>
              <w:numPr>
                <w:ilvl w:val="0"/>
                <w:numId w:val="34"/>
              </w:numPr>
              <w:spacing w:after="150" w:line="240" w:lineRule="auto"/>
              <w:ind w:left="0"/>
            </w:pPr>
          </w:p>
        </w:tc>
        <w:tc>
          <w:tcPr>
            <w:tcW w:w="150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:rsidR="00283355" w:rsidRPr="00283355" w:rsidRDefault="00283355" w:rsidP="0081228B">
            <w:pPr>
              <w:numPr>
                <w:ilvl w:val="0"/>
                <w:numId w:val="47"/>
              </w:numPr>
              <w:tabs>
                <w:tab w:val="clear" w:pos="720"/>
                <w:tab w:val="num" w:pos="130"/>
              </w:tabs>
              <w:spacing w:after="150" w:line="240" w:lineRule="auto"/>
              <w:ind w:left="272" w:hanging="272"/>
            </w:pPr>
            <w:r w:rsidRPr="00283355">
              <w:t xml:space="preserve">Provide reinforcement by assigning homework or another opportunity to </w:t>
            </w:r>
            <w:r w:rsidRPr="00283355">
              <w:lastRenderedPageBreak/>
              <w:t>master the concept the next lesson.</w:t>
            </w:r>
          </w:p>
          <w:p w:rsidR="0027712C" w:rsidRPr="0027712C" w:rsidRDefault="0027712C" w:rsidP="0081228B">
            <w:pPr>
              <w:numPr>
                <w:ilvl w:val="0"/>
                <w:numId w:val="47"/>
              </w:numPr>
              <w:tabs>
                <w:tab w:val="clear" w:pos="720"/>
                <w:tab w:val="num" w:pos="130"/>
              </w:tabs>
              <w:spacing w:after="150" w:line="240" w:lineRule="auto"/>
              <w:ind w:left="272" w:hanging="272"/>
            </w:pPr>
            <w:r w:rsidRPr="0027712C">
              <w:t>Observe students as you rotate around the room to check for understanding.</w:t>
            </w:r>
          </w:p>
          <w:p w:rsidR="00CB08CC" w:rsidRPr="00287F69" w:rsidRDefault="00CB08CC" w:rsidP="0027712C"/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A44ABF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961" w:rsidRDefault="00302961">
      <w:pPr>
        <w:spacing w:before="0" w:after="0" w:line="240" w:lineRule="auto"/>
      </w:pPr>
      <w:r>
        <w:separator/>
      </w:r>
    </w:p>
  </w:endnote>
  <w:endnote w:type="continuationSeparator" w:id="0">
    <w:p w:rsidR="00302961" w:rsidRDefault="003029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E2A" w:rsidRDefault="007E5079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7E7A8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961" w:rsidRDefault="00302961">
      <w:pPr>
        <w:spacing w:before="0" w:after="0" w:line="240" w:lineRule="auto"/>
      </w:pPr>
      <w:r>
        <w:separator/>
      </w:r>
    </w:p>
  </w:footnote>
  <w:footnote w:type="continuationSeparator" w:id="0">
    <w:p w:rsidR="00302961" w:rsidRDefault="003029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3E27"/>
    <w:multiLevelType w:val="multilevel"/>
    <w:tmpl w:val="540A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68B6"/>
    <w:multiLevelType w:val="multilevel"/>
    <w:tmpl w:val="E820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E225C0E"/>
    <w:multiLevelType w:val="multilevel"/>
    <w:tmpl w:val="81A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8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A6A64"/>
    <w:multiLevelType w:val="multilevel"/>
    <w:tmpl w:val="9D2A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D380E"/>
    <w:multiLevelType w:val="multilevel"/>
    <w:tmpl w:val="6F7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37CC6"/>
    <w:multiLevelType w:val="hybridMultilevel"/>
    <w:tmpl w:val="07DAA4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473D7"/>
    <w:multiLevelType w:val="multilevel"/>
    <w:tmpl w:val="E820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90E5B"/>
    <w:multiLevelType w:val="multilevel"/>
    <w:tmpl w:val="CA2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8" w15:restartNumberingAfterBreak="0">
    <w:nsid w:val="427000C8"/>
    <w:multiLevelType w:val="multilevel"/>
    <w:tmpl w:val="E820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74AAB"/>
    <w:multiLevelType w:val="hybridMultilevel"/>
    <w:tmpl w:val="6EAC5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1" w15:restartNumberingAfterBreak="0">
    <w:nsid w:val="4D0F7383"/>
    <w:multiLevelType w:val="multilevel"/>
    <w:tmpl w:val="E820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343C6"/>
    <w:multiLevelType w:val="multilevel"/>
    <w:tmpl w:val="E820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0A563A7"/>
    <w:multiLevelType w:val="multilevel"/>
    <w:tmpl w:val="8638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23CEF"/>
    <w:multiLevelType w:val="multilevel"/>
    <w:tmpl w:val="CA2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63703"/>
    <w:multiLevelType w:val="multilevel"/>
    <w:tmpl w:val="CA2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563F3"/>
    <w:multiLevelType w:val="hybridMultilevel"/>
    <w:tmpl w:val="75D849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52E16"/>
    <w:multiLevelType w:val="multilevel"/>
    <w:tmpl w:val="5740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40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7"/>
  </w:num>
  <w:num w:numId="7">
    <w:abstractNumId w:val="32"/>
  </w:num>
  <w:num w:numId="8">
    <w:abstractNumId w:val="1"/>
  </w:num>
  <w:num w:numId="9">
    <w:abstractNumId w:val="11"/>
  </w:num>
  <w:num w:numId="10">
    <w:abstractNumId w:val="22"/>
  </w:num>
  <w:num w:numId="11">
    <w:abstractNumId w:val="30"/>
  </w:num>
  <w:num w:numId="12">
    <w:abstractNumId w:val="40"/>
  </w:num>
  <w:num w:numId="13">
    <w:abstractNumId w:val="6"/>
  </w:num>
  <w:num w:numId="14">
    <w:abstractNumId w:val="35"/>
  </w:num>
  <w:num w:numId="15">
    <w:abstractNumId w:val="4"/>
  </w:num>
  <w:num w:numId="16">
    <w:abstractNumId w:val="0"/>
  </w:num>
  <w:num w:numId="17">
    <w:abstractNumId w:val="17"/>
  </w:num>
  <w:num w:numId="18">
    <w:abstractNumId w:val="36"/>
  </w:num>
  <w:num w:numId="19">
    <w:abstractNumId w:val="33"/>
  </w:num>
  <w:num w:numId="20">
    <w:abstractNumId w:val="26"/>
  </w:num>
  <w:num w:numId="21">
    <w:abstractNumId w:val="39"/>
  </w:num>
  <w:num w:numId="22">
    <w:abstractNumId w:val="20"/>
  </w:num>
  <w:num w:numId="23">
    <w:abstractNumId w:val="7"/>
  </w:num>
  <w:num w:numId="24">
    <w:abstractNumId w:val="34"/>
  </w:num>
  <w:num w:numId="25">
    <w:abstractNumId w:val="27"/>
  </w:num>
  <w:num w:numId="26">
    <w:abstractNumId w:val="14"/>
  </w:num>
  <w:num w:numId="27">
    <w:abstractNumId w:val="8"/>
  </w:num>
  <w:num w:numId="28">
    <w:abstractNumId w:val="24"/>
  </w:num>
  <w:num w:numId="29">
    <w:abstractNumId w:val="41"/>
  </w:num>
  <w:num w:numId="30">
    <w:abstractNumId w:val="12"/>
  </w:num>
  <w:num w:numId="31">
    <w:abstractNumId w:val="2"/>
  </w:num>
  <w:num w:numId="32">
    <w:abstractNumId w:val="18"/>
  </w:num>
  <w:num w:numId="33">
    <w:abstractNumId w:val="28"/>
  </w:num>
  <w:num w:numId="34">
    <w:abstractNumId w:val="21"/>
  </w:num>
  <w:num w:numId="35">
    <w:abstractNumId w:val="9"/>
  </w:num>
  <w:num w:numId="36">
    <w:abstractNumId w:val="25"/>
  </w:num>
  <w:num w:numId="37">
    <w:abstractNumId w:val="38"/>
  </w:num>
  <w:num w:numId="38">
    <w:abstractNumId w:val="10"/>
  </w:num>
  <w:num w:numId="39">
    <w:abstractNumId w:val="5"/>
  </w:num>
  <w:num w:numId="40">
    <w:abstractNumId w:val="23"/>
  </w:num>
  <w:num w:numId="41">
    <w:abstractNumId w:val="13"/>
  </w:num>
  <w:num w:numId="42">
    <w:abstractNumId w:val="19"/>
  </w:num>
  <w:num w:numId="43">
    <w:abstractNumId w:val="29"/>
  </w:num>
  <w:num w:numId="44">
    <w:abstractNumId w:val="16"/>
  </w:num>
  <w:num w:numId="45">
    <w:abstractNumId w:val="31"/>
  </w:num>
  <w:num w:numId="46">
    <w:abstractNumId w:val="15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21123"/>
    <w:rsid w:val="0004502C"/>
    <w:rsid w:val="000904AA"/>
    <w:rsid w:val="000A37E8"/>
    <w:rsid w:val="000B72D9"/>
    <w:rsid w:val="000C562D"/>
    <w:rsid w:val="000D479A"/>
    <w:rsid w:val="00104ED4"/>
    <w:rsid w:val="00115959"/>
    <w:rsid w:val="001432FD"/>
    <w:rsid w:val="00146AA4"/>
    <w:rsid w:val="00163CA6"/>
    <w:rsid w:val="00171443"/>
    <w:rsid w:val="0017273B"/>
    <w:rsid w:val="0017631E"/>
    <w:rsid w:val="00196867"/>
    <w:rsid w:val="00196BF8"/>
    <w:rsid w:val="001B5D91"/>
    <w:rsid w:val="001D3BC8"/>
    <w:rsid w:val="001E6B90"/>
    <w:rsid w:val="001F4D29"/>
    <w:rsid w:val="00227208"/>
    <w:rsid w:val="00230756"/>
    <w:rsid w:val="0026795F"/>
    <w:rsid w:val="0027712C"/>
    <w:rsid w:val="00283355"/>
    <w:rsid w:val="00287F69"/>
    <w:rsid w:val="002A72AE"/>
    <w:rsid w:val="002B733A"/>
    <w:rsid w:val="002F4915"/>
    <w:rsid w:val="00302961"/>
    <w:rsid w:val="00304069"/>
    <w:rsid w:val="00306DCA"/>
    <w:rsid w:val="003468F5"/>
    <w:rsid w:val="00396443"/>
    <w:rsid w:val="003B1470"/>
    <w:rsid w:val="003D30E4"/>
    <w:rsid w:val="0040481C"/>
    <w:rsid w:val="00417B53"/>
    <w:rsid w:val="004343E9"/>
    <w:rsid w:val="00453D92"/>
    <w:rsid w:val="0045713B"/>
    <w:rsid w:val="004B20E0"/>
    <w:rsid w:val="004D089D"/>
    <w:rsid w:val="004E29C7"/>
    <w:rsid w:val="004F6D32"/>
    <w:rsid w:val="00520DAF"/>
    <w:rsid w:val="00545106"/>
    <w:rsid w:val="0056788D"/>
    <w:rsid w:val="005A4652"/>
    <w:rsid w:val="005B22DA"/>
    <w:rsid w:val="005B7D58"/>
    <w:rsid w:val="005C2512"/>
    <w:rsid w:val="006016DB"/>
    <w:rsid w:val="00603309"/>
    <w:rsid w:val="006326A0"/>
    <w:rsid w:val="00646554"/>
    <w:rsid w:val="006A5952"/>
    <w:rsid w:val="006F0813"/>
    <w:rsid w:val="006F7E46"/>
    <w:rsid w:val="0076583E"/>
    <w:rsid w:val="00773C70"/>
    <w:rsid w:val="0078309D"/>
    <w:rsid w:val="007E5079"/>
    <w:rsid w:val="007E7A85"/>
    <w:rsid w:val="007F65A3"/>
    <w:rsid w:val="00807AE6"/>
    <w:rsid w:val="00811AB9"/>
    <w:rsid w:val="0081228B"/>
    <w:rsid w:val="00847934"/>
    <w:rsid w:val="008A269B"/>
    <w:rsid w:val="008B31FE"/>
    <w:rsid w:val="008D38F3"/>
    <w:rsid w:val="008F771F"/>
    <w:rsid w:val="00910100"/>
    <w:rsid w:val="009227FD"/>
    <w:rsid w:val="009359BD"/>
    <w:rsid w:val="009378FA"/>
    <w:rsid w:val="00956DE4"/>
    <w:rsid w:val="009622B2"/>
    <w:rsid w:val="00966C71"/>
    <w:rsid w:val="009714F7"/>
    <w:rsid w:val="0098460F"/>
    <w:rsid w:val="009D155F"/>
    <w:rsid w:val="009E08FF"/>
    <w:rsid w:val="00A0116B"/>
    <w:rsid w:val="00A1735C"/>
    <w:rsid w:val="00A25094"/>
    <w:rsid w:val="00A37DE9"/>
    <w:rsid w:val="00A44ABF"/>
    <w:rsid w:val="00A704DF"/>
    <w:rsid w:val="00A77EEB"/>
    <w:rsid w:val="00AD171D"/>
    <w:rsid w:val="00AD6AD0"/>
    <w:rsid w:val="00AF47E1"/>
    <w:rsid w:val="00B046C1"/>
    <w:rsid w:val="00B262A1"/>
    <w:rsid w:val="00B449A1"/>
    <w:rsid w:val="00B66511"/>
    <w:rsid w:val="00B7020D"/>
    <w:rsid w:val="00B87608"/>
    <w:rsid w:val="00BB359B"/>
    <w:rsid w:val="00BB6A4C"/>
    <w:rsid w:val="00BC356C"/>
    <w:rsid w:val="00BD430C"/>
    <w:rsid w:val="00BD5017"/>
    <w:rsid w:val="00BF1D3C"/>
    <w:rsid w:val="00C17E2A"/>
    <w:rsid w:val="00C82CFC"/>
    <w:rsid w:val="00C94BE9"/>
    <w:rsid w:val="00CB08CC"/>
    <w:rsid w:val="00CB1A03"/>
    <w:rsid w:val="00CB2D0F"/>
    <w:rsid w:val="00D00E2A"/>
    <w:rsid w:val="00D27DC3"/>
    <w:rsid w:val="00D3577C"/>
    <w:rsid w:val="00D4297E"/>
    <w:rsid w:val="00D43AC0"/>
    <w:rsid w:val="00D8019B"/>
    <w:rsid w:val="00DB58D6"/>
    <w:rsid w:val="00DC17D5"/>
    <w:rsid w:val="00DC7457"/>
    <w:rsid w:val="00DD3412"/>
    <w:rsid w:val="00E05C0D"/>
    <w:rsid w:val="00E07205"/>
    <w:rsid w:val="00E2212B"/>
    <w:rsid w:val="00E601B6"/>
    <w:rsid w:val="00E84991"/>
    <w:rsid w:val="00ED219F"/>
    <w:rsid w:val="00F1179F"/>
    <w:rsid w:val="00F208E3"/>
    <w:rsid w:val="00F235D6"/>
    <w:rsid w:val="00F37864"/>
    <w:rsid w:val="00F616CA"/>
    <w:rsid w:val="00F66CE1"/>
    <w:rsid w:val="00F9747D"/>
    <w:rsid w:val="00FB61C0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3B635"/>
  <w15:docId w15:val="{A8000EA4-2928-4B9A-85E1-3801EA9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ABF"/>
  </w:style>
  <w:style w:type="paragraph" w:styleId="Heading1">
    <w:name w:val="heading 1"/>
    <w:basedOn w:val="Normal"/>
    <w:next w:val="Normal"/>
    <w:link w:val="Heading1Char"/>
    <w:uiPriority w:val="9"/>
    <w:qFormat/>
    <w:rsid w:val="00A44ABF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ABF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A44ABF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44ABF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44ABF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44ABF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4ABF"/>
    <w:rPr>
      <w:color w:val="808080"/>
    </w:rPr>
  </w:style>
  <w:style w:type="table" w:customStyle="1" w:styleId="LessonPlan">
    <w:name w:val="Lesson Plan"/>
    <w:basedOn w:val="TableNormal"/>
    <w:uiPriority w:val="99"/>
    <w:rsid w:val="00A44ABF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44AB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ABF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44ABF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ABF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ABF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44ABF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4ABF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1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ervision.com/measurement-time-0" TargetMode="External"/><Relationship Id="rId13" Type="http://schemas.openxmlformats.org/officeDocument/2006/relationships/hyperlink" Target="https://www.pinterest.com/lauracandler/time-and-measurement-teaching-resourc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y.com/academy/lesson/measuring-time-activities.htm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areteachers.com/5-hands-on-ways-to-teach-telling-tim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scholastic.com/teachers/blog-posts/genia-connell/10-quick-easy-and-fun-ways-practice-time-skil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syteacher.org/3639-how-to-teach-telling-time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22439F"/>
    <w:rsid w:val="00365FB4"/>
    <w:rsid w:val="003B261E"/>
    <w:rsid w:val="004A008E"/>
    <w:rsid w:val="00713551"/>
    <w:rsid w:val="00805105"/>
    <w:rsid w:val="00816166"/>
    <w:rsid w:val="00836926"/>
    <w:rsid w:val="00AB2F7D"/>
    <w:rsid w:val="00AB37F5"/>
    <w:rsid w:val="00C93DC1"/>
    <w:rsid w:val="00E97250"/>
    <w:rsid w:val="00F22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365FB4"/>
  </w:style>
  <w:style w:type="paragraph" w:customStyle="1" w:styleId="57D0253E54FA4684857C7E53F49E1A5B">
    <w:name w:val="57D0253E54FA4684857C7E53F49E1A5B"/>
    <w:rsid w:val="00365FB4"/>
  </w:style>
  <w:style w:type="paragraph" w:customStyle="1" w:styleId="7AE7DFE8D63F4AC0A9D67267C3699CCC">
    <w:name w:val="7AE7DFE8D63F4AC0A9D67267C3699CCC"/>
    <w:rsid w:val="00365FB4"/>
  </w:style>
  <w:style w:type="paragraph" w:customStyle="1" w:styleId="1C876A8B6575410E8AA7530875A6B7F4">
    <w:name w:val="1C876A8B6575410E8AA7530875A6B7F4"/>
    <w:rsid w:val="00365FB4"/>
  </w:style>
  <w:style w:type="paragraph" w:customStyle="1" w:styleId="A392ED6794CC47DFA557364CD4043756">
    <w:name w:val="A392ED6794CC47DFA557364CD4043756"/>
    <w:rsid w:val="00365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2</cp:revision>
  <dcterms:created xsi:type="dcterms:W3CDTF">2018-11-20T08:50:00Z</dcterms:created>
  <dcterms:modified xsi:type="dcterms:W3CDTF">2018-11-20T08:50:00Z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