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ADEDEB5" w:rsidR="00C17E2A" w:rsidRPr="009260D0" w:rsidRDefault="00E34F17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SENTENCES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7B2281DB" w:rsidR="00C17E2A" w:rsidRDefault="00E34F17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97C86B3" w:rsidR="00C17E2A" w:rsidRDefault="00E34F17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58BD9FD" w14:textId="7F562B03" w:rsidR="001611AE" w:rsidRDefault="000A37E8" w:rsidP="00E34F1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611AE">
              <w:t xml:space="preserve"> </w:t>
            </w:r>
            <w:r w:rsidR="00E34F17">
              <w:t>Open sentences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45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3011BE22" w:rsidR="00D15CAA" w:rsidRPr="00BF3180" w:rsidRDefault="00BF3180" w:rsidP="00B67C04">
                                  <w:r>
                                    <w:t>-</w:t>
                                  </w:r>
                                  <w:r w:rsidR="00E34F17">
                                    <w:t>Flash cards and chats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34B269C9" w:rsidR="00E42A76" w:rsidRDefault="00045638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C08F3">
                                      <w:rPr>
                                        <w:rStyle w:val="Hyperlink"/>
                                      </w:rPr>
                                      <w:t>https://www.mathsisfun.com/algebra/open-sentences.html</w:t>
                                    </w:r>
                                  </w:hyperlink>
                                </w:p>
                                <w:p w14:paraId="3B910595" w14:textId="7AFFD0CC" w:rsidR="000C08F3" w:rsidRDefault="00045638" w:rsidP="00E42A7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C32B56">
                                      <w:rPr>
                                        <w:rStyle w:val="Hyperlink"/>
                                      </w:rPr>
                                      <w:t>https://study.com/academy/lesson/open-sentence-in-math-definition-example.html</w:t>
                                    </w:r>
                                  </w:hyperlink>
                                </w:p>
                                <w:p w14:paraId="548A81E8" w14:textId="77777777" w:rsidR="00714A8D" w:rsidRDefault="00045638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C32B56">
                                      <w:rPr>
                                        <w:rStyle w:val="Hyperlink"/>
                                      </w:rPr>
                                      <w:t>http://www.algebra-class.com/open-sentences.html</w:t>
                                    </w:r>
                                  </w:hyperlink>
                                </w:p>
                                <w:p w14:paraId="297AE234" w14:textId="77777777" w:rsidR="00C32B56" w:rsidRDefault="00045638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C32B56">
                                      <w:rPr>
                                        <w:rStyle w:val="Hyperlink"/>
                                      </w:rPr>
                                      <w:t>http://www.mathinterventions.org/files/uploads/Solving_Open_Sentences_with_Addition_and.pdf</w:t>
                                    </w:r>
                                  </w:hyperlink>
                                </w:p>
                                <w:p w14:paraId="266D3DBF" w14:textId="018369B4" w:rsidR="00C32B56" w:rsidRDefault="00C32B56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45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3011BE22" w:rsidR="00D15CAA" w:rsidRPr="00BF3180" w:rsidRDefault="00BF3180" w:rsidP="00B67C04">
                            <w:r>
                              <w:t>-</w:t>
                            </w:r>
                            <w:r w:rsidR="00E34F17">
                              <w:t>Flash cards and chats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34B269C9" w:rsidR="00E42A76" w:rsidRDefault="00045638" w:rsidP="00E42A76">
                            <w:pPr>
                              <w:pStyle w:val="ListBullet"/>
                            </w:pPr>
                            <w:hyperlink r:id="rId12" w:history="1">
                              <w:r w:rsidR="000C08F3">
                                <w:rPr>
                                  <w:rStyle w:val="Hyperlink"/>
                                </w:rPr>
                                <w:t>https://www.mathsisfun.com/algebra/open-sentences.html</w:t>
                              </w:r>
                            </w:hyperlink>
                          </w:p>
                          <w:p w14:paraId="3B910595" w14:textId="7AFFD0CC" w:rsidR="000C08F3" w:rsidRDefault="00045638" w:rsidP="00E42A76">
                            <w:pPr>
                              <w:pStyle w:val="ListBullet"/>
                            </w:pPr>
                            <w:hyperlink r:id="rId13" w:history="1">
                              <w:r w:rsidR="00C32B56">
                                <w:rPr>
                                  <w:rStyle w:val="Hyperlink"/>
                                </w:rPr>
                                <w:t>https://study.com/academy/lesson/open-sentence-in-math-definition-example.html</w:t>
                              </w:r>
                            </w:hyperlink>
                          </w:p>
                          <w:p w14:paraId="548A81E8" w14:textId="77777777" w:rsidR="00714A8D" w:rsidRDefault="00045638" w:rsidP="0083703B">
                            <w:pPr>
                              <w:pStyle w:val="ListBullet"/>
                            </w:pPr>
                            <w:hyperlink r:id="rId14" w:history="1">
                              <w:r w:rsidR="00C32B56">
                                <w:rPr>
                                  <w:rStyle w:val="Hyperlink"/>
                                </w:rPr>
                                <w:t>http://www.algebra-class.com/open-sentences.html</w:t>
                              </w:r>
                            </w:hyperlink>
                          </w:p>
                          <w:p w14:paraId="297AE234" w14:textId="77777777" w:rsidR="00C32B56" w:rsidRDefault="00045638" w:rsidP="0083703B">
                            <w:pPr>
                              <w:pStyle w:val="ListBullet"/>
                            </w:pPr>
                            <w:hyperlink r:id="rId15" w:history="1">
                              <w:r w:rsidR="00C32B56">
                                <w:rPr>
                                  <w:rStyle w:val="Hyperlink"/>
                                </w:rPr>
                                <w:t>http://www.mathinterventions.org/files/uploads/Solving_Open_Sentences_with_Addition_and.pdf</w:t>
                              </w:r>
                            </w:hyperlink>
                          </w:p>
                          <w:p w14:paraId="266D3DBF" w14:textId="018369B4" w:rsidR="00C32B56" w:rsidRDefault="00C32B56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19"/>
        <w:gridCol w:w="3492"/>
        <w:gridCol w:w="226"/>
        <w:gridCol w:w="3488"/>
      </w:tblGrid>
      <w:tr w:rsidR="005A4652" w14:paraId="7DA79F9C" w14:textId="77777777" w:rsidTr="00787AA9">
        <w:trPr>
          <w:tblHeader/>
        </w:trPr>
        <w:tc>
          <w:tcPr>
            <w:tcW w:w="1176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2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3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1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787AA9">
        <w:trPr>
          <w:trHeight w:val="893"/>
        </w:trPr>
        <w:tc>
          <w:tcPr>
            <w:tcW w:w="11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7DBEF83D" w:rsidR="001D4D95" w:rsidRDefault="00AD5265" w:rsidP="00120253">
            <w:r>
              <w:t>Students should be able to;</w:t>
            </w:r>
          </w:p>
          <w:p w14:paraId="22462E94" w14:textId="7BDD3263" w:rsidR="000C08F3" w:rsidRDefault="000C08F3" w:rsidP="000C08F3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Find missing numbers in open sentences.</w:t>
            </w:r>
          </w:p>
          <w:p w14:paraId="6FE2EE08" w14:textId="59C2E731" w:rsidR="000C08F3" w:rsidRDefault="000C08F3" w:rsidP="000C08F3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Use letters to represent boxes in open sentences.</w:t>
            </w:r>
          </w:p>
          <w:p w14:paraId="252C2003" w14:textId="7A1911C0" w:rsidR="000C08F3" w:rsidRDefault="000C08F3" w:rsidP="000C08F3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Find the missing numbers that the letters represent.</w:t>
            </w:r>
          </w:p>
          <w:p w14:paraId="2ECAF652" w14:textId="77777777" w:rsidR="000C08F3" w:rsidRDefault="000C08F3" w:rsidP="000C08F3">
            <w:pPr>
              <w:pStyle w:val="ListParagraph"/>
            </w:pPr>
          </w:p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CC1B1AC" w14:textId="77777777" w:rsidR="00C32B56" w:rsidRDefault="00C32B5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F27F3AC" w14:textId="77777777" w:rsidR="00C32B56" w:rsidRDefault="00C32B5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4D31DE3" w14:textId="77777777" w:rsidR="00C32B56" w:rsidRDefault="00C32B5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1D291FE0" w14:textId="77777777" w:rsidR="00C32B56" w:rsidRDefault="00C32B5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2FE771F" w14:textId="77777777" w:rsidR="00C32B56" w:rsidRDefault="00C32B5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D3223F1" w14:textId="77777777" w:rsidR="00C32B56" w:rsidRDefault="00C32B56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4E7D5F">
            <w:pPr>
              <w:pStyle w:val="Heading2"/>
            </w:pPr>
          </w:p>
        </w:tc>
        <w:tc>
          <w:tcPr>
            <w:tcW w:w="62" w:type="pct"/>
          </w:tcPr>
          <w:p w14:paraId="64D57A74" w14:textId="77777777" w:rsidR="00C17E2A" w:rsidRDefault="00C17E2A"/>
        </w:tc>
        <w:tc>
          <w:tcPr>
            <w:tcW w:w="1823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07E3E9CC" w:rsidR="00FB30A1" w:rsidRDefault="000C08F3" w:rsidP="00787AA9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Explain what a sentence is to the students.</w:t>
            </w:r>
          </w:p>
          <w:p w14:paraId="4D8CFA3F" w14:textId="1E0B0171" w:rsidR="000C08F3" w:rsidRDefault="000C08F3" w:rsidP="00787AA9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 xml:space="preserve">Explain that a closed sentence is </w:t>
            </w:r>
            <w:r w:rsidR="00787AA9">
              <w:t xml:space="preserve">always </w:t>
            </w:r>
            <w:r>
              <w:t>true or</w:t>
            </w:r>
            <w:r w:rsidR="00787AA9">
              <w:t xml:space="preserve"> always</w:t>
            </w:r>
            <w:r>
              <w:t xml:space="preserve"> false.</w:t>
            </w:r>
          </w:p>
          <w:p w14:paraId="227E4DF7" w14:textId="68AE1A3E" w:rsidR="000C08F3" w:rsidRDefault="00787AA9" w:rsidP="00787AA9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>Explain that a sentence is open when it is unknown if it is true or false.</w:t>
            </w:r>
          </w:p>
          <w:p w14:paraId="7A31AE09" w14:textId="342075DB" w:rsidR="00787AA9" w:rsidRDefault="00787AA9" w:rsidP="00787AA9">
            <w:pPr>
              <w:pStyle w:val="ListParagraph"/>
              <w:numPr>
                <w:ilvl w:val="0"/>
                <w:numId w:val="16"/>
              </w:numPr>
              <w:ind w:left="182" w:hanging="182"/>
            </w:pPr>
            <w:r>
              <w:t xml:space="preserve">Explain that a variable is an unknown </w:t>
            </w:r>
          </w:p>
          <w:p w14:paraId="10DF1D15" w14:textId="4048ABFB" w:rsidR="00787AA9" w:rsidRDefault="00787AA9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EFA82FE" w14:textId="4D1BCDBA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EB02C7E" w14:textId="604F169A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522F84C" w14:textId="504C36EB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6E3B55B" w14:textId="40464BD4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3D7CD55" w14:textId="603CB74E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45115D0" w14:textId="667490A2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0DD8FB7" w14:textId="573CA933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D33EE75" w14:textId="3461292F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E75B34A" w14:textId="7F18CCE4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5793173" w14:textId="151E79EE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D3865D1" w14:textId="4B32D99D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8D3489A" w14:textId="77777777" w:rsidR="00573584" w:rsidRDefault="00573584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5F606A69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4192855D" w:rsidR="00FB30A1" w:rsidRPr="00031953" w:rsidRDefault="00787AA9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404F413A" w14:textId="63AA83C1" w:rsidR="000529DC" w:rsidRDefault="00AF03F0" w:rsidP="001B6D6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Write on the board 5 +? = 13.</w:t>
            </w:r>
          </w:p>
          <w:p w14:paraId="1F8D65F2" w14:textId="697AC147" w:rsidR="00AF03F0" w:rsidRDefault="00AF03F0" w:rsidP="001B6D6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Ask the students if it’s true or false.</w:t>
            </w:r>
          </w:p>
          <w:p w14:paraId="2555AD97" w14:textId="7376B2F6" w:rsidR="00AF03F0" w:rsidRDefault="00AF03F0" w:rsidP="001B6D6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lastRenderedPageBreak/>
              <w:t>Explain that it is impossible to know if it’s true or false because of the presence of an unknown.</w:t>
            </w:r>
          </w:p>
          <w:p w14:paraId="2BBC8E51" w14:textId="0DDFF4B6" w:rsidR="00AF03F0" w:rsidRPr="00AF03F0" w:rsidRDefault="00AF03F0" w:rsidP="001B6D60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Ask the students what value you can use to represent the unknown to make the equation true.</w:t>
            </w:r>
          </w:p>
          <w:p w14:paraId="4CE44FA1" w14:textId="77777777" w:rsidR="000529DC" w:rsidRDefault="000529DC" w:rsidP="00CD4D2B">
            <w:pPr>
              <w:rPr>
                <w:b/>
              </w:rPr>
            </w:pPr>
          </w:p>
          <w:p w14:paraId="326F1111" w14:textId="77777777" w:rsidR="00F970A5" w:rsidRDefault="00F970A5" w:rsidP="00A2794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E6B5527" w14:textId="77777777" w:rsidR="00F970A5" w:rsidRDefault="00F970A5" w:rsidP="00A2794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4E2BFA7" w14:textId="77777777" w:rsidR="00F970A5" w:rsidRDefault="00F970A5" w:rsidP="00A2794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A099459" w14:textId="77777777" w:rsidR="00F970A5" w:rsidRDefault="00F970A5" w:rsidP="00A2794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468F3A2" w14:textId="77777777" w:rsidR="00F970A5" w:rsidRDefault="00F970A5" w:rsidP="00A2794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4C64517" w14:textId="77777777" w:rsidR="00F970A5" w:rsidRDefault="00F970A5" w:rsidP="00A2794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ADFF880" w14:textId="21632D1C" w:rsidR="00A2794D" w:rsidRPr="00FB30A1" w:rsidRDefault="00A2794D" w:rsidP="00A2794D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4D4D085D" w14:textId="6C600358" w:rsidR="00A2794D" w:rsidRPr="00031953" w:rsidRDefault="00A2794D" w:rsidP="00A2794D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7B405209" w14:textId="7CE70741" w:rsidR="000529DC" w:rsidRDefault="00A2794D" w:rsidP="00A2794D">
            <w:pPr>
              <w:pStyle w:val="ListParagraph"/>
              <w:numPr>
                <w:ilvl w:val="0"/>
                <w:numId w:val="26"/>
              </w:numPr>
              <w:ind w:left="182" w:hanging="182"/>
            </w:pPr>
            <w:r>
              <w:t>Revise previous lessons</w:t>
            </w:r>
          </w:p>
          <w:p w14:paraId="460E49F1" w14:textId="2C4BFEA3" w:rsidR="00A2794D" w:rsidRDefault="00A2794D" w:rsidP="00A2794D">
            <w:pPr>
              <w:pStyle w:val="ListParagraph"/>
              <w:numPr>
                <w:ilvl w:val="0"/>
                <w:numId w:val="26"/>
              </w:numPr>
              <w:ind w:left="182" w:hanging="182"/>
            </w:pPr>
            <w:r>
              <w:t xml:space="preserve">Ask if the pupils have questions on what they’ve learned so far </w:t>
            </w:r>
          </w:p>
          <w:p w14:paraId="7A74852F" w14:textId="41A9C312" w:rsidR="00A2794D" w:rsidRDefault="00A2794D" w:rsidP="00A2794D">
            <w:pPr>
              <w:pStyle w:val="ListParagraph"/>
              <w:numPr>
                <w:ilvl w:val="0"/>
                <w:numId w:val="26"/>
              </w:numPr>
              <w:ind w:left="182" w:hanging="182"/>
            </w:pPr>
            <w:r>
              <w:t>Ask them questions.</w:t>
            </w:r>
          </w:p>
          <w:p w14:paraId="28AD4F13" w14:textId="02140BEC" w:rsidR="00A2794D" w:rsidRPr="00A2794D" w:rsidRDefault="00A2794D" w:rsidP="00A2794D">
            <w:pPr>
              <w:pStyle w:val="ListParagraph"/>
              <w:numPr>
                <w:ilvl w:val="0"/>
                <w:numId w:val="26"/>
              </w:numPr>
              <w:ind w:left="182" w:hanging="182"/>
            </w:pPr>
            <w:r>
              <w:t>Solve more examples.</w:t>
            </w: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1DDCAEAA" w14:textId="77777777" w:rsidR="00C32B56" w:rsidRPr="00C32B56" w:rsidRDefault="00C32B56" w:rsidP="00CD4D2B"/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70B104AC" w:rsidR="000529DC" w:rsidRDefault="00913D11" w:rsidP="006864E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Write on the board 8 + 4 = 5 + 7 and 5 = 4 + 1</w:t>
            </w:r>
          </w:p>
          <w:p w14:paraId="520D3CB5" w14:textId="73E747A9" w:rsidR="00913D11" w:rsidRDefault="00913D11" w:rsidP="006864E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For each, have a student read it aloud.</w:t>
            </w:r>
          </w:p>
          <w:p w14:paraId="0AB51CCD" w14:textId="7F7BDB20" w:rsidR="00913D11" w:rsidRDefault="00913D11" w:rsidP="006864E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>Ask students to write exampl</w:t>
            </w:r>
            <w:r w:rsidR="006864EA">
              <w:t>es of arithmetic equations that were true and some that were false.</w:t>
            </w:r>
          </w:p>
          <w:p w14:paraId="6272BA53" w14:textId="77777777" w:rsidR="006864EA" w:rsidRDefault="006864EA" w:rsidP="006864E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 xml:space="preserve">Draw two columns on the board, </w:t>
            </w:r>
            <w:r w:rsidRPr="006864EA">
              <w:t>one for true mathematical sentences, and a second for false mathematical sentences.</w:t>
            </w:r>
          </w:p>
          <w:p w14:paraId="353508AE" w14:textId="1FD71CCC" w:rsidR="000529DC" w:rsidRDefault="00AF03F0" w:rsidP="006864EA">
            <w:pPr>
              <w:pStyle w:val="ListParagraph"/>
              <w:numPr>
                <w:ilvl w:val="0"/>
                <w:numId w:val="17"/>
              </w:numPr>
              <w:ind w:left="147" w:hanging="147"/>
            </w:pPr>
            <w:r>
              <w:t xml:space="preserve">Check the equations they wrote and correct them where necessary. </w:t>
            </w:r>
            <w:r w:rsidR="006864EA" w:rsidRPr="006864EA">
              <w:t xml:space="preserve"> </w:t>
            </w:r>
          </w:p>
          <w:p w14:paraId="1A786F31" w14:textId="24099646" w:rsidR="00573584" w:rsidRDefault="00573584" w:rsidP="00573584"/>
          <w:p w14:paraId="1ED6C8D5" w14:textId="30B5D5D5" w:rsidR="00573584" w:rsidRDefault="00573584" w:rsidP="00573584"/>
          <w:p w14:paraId="4AD91A61" w14:textId="236DEB60" w:rsidR="00573584" w:rsidRDefault="00573584" w:rsidP="00573584"/>
          <w:p w14:paraId="4AEB7F17" w14:textId="5EC5A72A" w:rsidR="00573584" w:rsidRDefault="00573584" w:rsidP="00573584"/>
          <w:p w14:paraId="5FAAE154" w14:textId="1C617E3B" w:rsidR="00573584" w:rsidRDefault="00573584" w:rsidP="00573584"/>
          <w:p w14:paraId="63345780" w14:textId="77777777" w:rsidR="00573584" w:rsidRPr="006864EA" w:rsidRDefault="00573584" w:rsidP="00573584"/>
          <w:p w14:paraId="4F1F06ED" w14:textId="77777777" w:rsidR="001B6D60" w:rsidRPr="00FB30A1" w:rsidRDefault="001B6D60" w:rsidP="001B6D60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745997EC" w14:textId="06454F28" w:rsidR="001B6D60" w:rsidRPr="00031953" w:rsidRDefault="001B6D60" w:rsidP="001B6D60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384918AA" w14:textId="42399694" w:rsidR="000529DC" w:rsidRDefault="00C21181" w:rsidP="00020220">
            <w:pPr>
              <w:pStyle w:val="ListParagraph"/>
              <w:numPr>
                <w:ilvl w:val="0"/>
                <w:numId w:val="22"/>
              </w:numPr>
              <w:ind w:left="147" w:hanging="147"/>
            </w:pPr>
            <w:r>
              <w:t>Explain that any letter can be used to represent an unknown.</w:t>
            </w:r>
          </w:p>
          <w:p w14:paraId="5E3D0007" w14:textId="52B18C15" w:rsidR="00020220" w:rsidRDefault="00020220" w:rsidP="00020220">
            <w:pPr>
              <w:pStyle w:val="ListParagraph"/>
              <w:numPr>
                <w:ilvl w:val="0"/>
                <w:numId w:val="22"/>
              </w:numPr>
              <w:ind w:left="147" w:hanging="147"/>
            </w:pPr>
            <w:r>
              <w:lastRenderedPageBreak/>
              <w:t>Write 4y + 7 = 8, 3w + 4 = 9 and 5t – 6 = 8 on the board.</w:t>
            </w:r>
          </w:p>
          <w:p w14:paraId="0057ED88" w14:textId="06AC1380" w:rsidR="00020220" w:rsidRDefault="00020220" w:rsidP="00020220">
            <w:pPr>
              <w:pStyle w:val="ListParagraph"/>
              <w:numPr>
                <w:ilvl w:val="0"/>
                <w:numId w:val="22"/>
              </w:numPr>
              <w:ind w:left="147" w:hanging="147"/>
            </w:pPr>
            <w:r>
              <w:t>Explain that the sign changes when a digit is moved to the other side.</w:t>
            </w:r>
          </w:p>
          <w:p w14:paraId="1274D03F" w14:textId="0491D134" w:rsidR="00020220" w:rsidRPr="001B6D60" w:rsidRDefault="00020220" w:rsidP="00020220">
            <w:pPr>
              <w:pStyle w:val="ListParagraph"/>
              <w:numPr>
                <w:ilvl w:val="0"/>
                <w:numId w:val="22"/>
              </w:numPr>
              <w:ind w:left="147" w:hanging="147"/>
            </w:pPr>
            <w:r>
              <w:t>Solve the examples with the pupils.</w:t>
            </w:r>
          </w:p>
          <w:p w14:paraId="68DAF965" w14:textId="77777777" w:rsidR="000529DC" w:rsidRDefault="000529DC" w:rsidP="00CD4D2B">
            <w:pPr>
              <w:rPr>
                <w:b/>
              </w:rPr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787AA9">
        <w:trPr>
          <w:trHeight w:val="893"/>
        </w:trPr>
        <w:tc>
          <w:tcPr>
            <w:tcW w:w="11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2" w:type="pct"/>
          </w:tcPr>
          <w:p w14:paraId="0A767BD4" w14:textId="77777777" w:rsidR="00C17E2A" w:rsidRDefault="00C17E2A"/>
        </w:tc>
        <w:tc>
          <w:tcPr>
            <w:tcW w:w="182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D6E659B" w14:textId="77777777" w:rsidR="00573584" w:rsidRDefault="00573584" w:rsidP="00573584">
            <w:pPr>
              <w:pStyle w:val="Heading2"/>
            </w:pPr>
            <w:r w:rsidRPr="00287F69">
              <w:t>Assessment Activity</w:t>
            </w:r>
          </w:p>
          <w:p w14:paraId="7F3CA573" w14:textId="77777777" w:rsidR="00573584" w:rsidRDefault="00573584" w:rsidP="00573584">
            <w:r>
              <w:t>Assess the pupils on the following:</w:t>
            </w:r>
          </w:p>
          <w:p w14:paraId="54A42B2E" w14:textId="77777777" w:rsidR="00573584" w:rsidRDefault="00573584" w:rsidP="00573584">
            <w:pPr>
              <w:pStyle w:val="ListParagraph"/>
              <w:numPr>
                <w:ilvl w:val="0"/>
                <w:numId w:val="23"/>
              </w:numPr>
            </w:pPr>
            <w:r>
              <w:t>2x + 6 = 7</w:t>
            </w:r>
          </w:p>
          <w:p w14:paraId="39196E09" w14:textId="77777777" w:rsidR="00573584" w:rsidRDefault="00573584" w:rsidP="00573584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5y – 3 = 4</w:t>
            </w:r>
          </w:p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F81DCCD" w14:textId="77777777" w:rsidR="00573584" w:rsidRPr="00D914D8" w:rsidRDefault="00573584" w:rsidP="00573584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44007ED7" w14:textId="77777777" w:rsidR="00573584" w:rsidRDefault="00573584" w:rsidP="00573584">
            <w:r>
              <w:t>Ask the pupils to differentiate between open and closed sentences.</w:t>
            </w:r>
          </w:p>
          <w:p w14:paraId="290231E8" w14:textId="1CE72536" w:rsidR="00CB574B" w:rsidRDefault="00CB574B" w:rsidP="00EB2FF3"/>
        </w:tc>
      </w:tr>
      <w:tr w:rsidR="00573584" w14:paraId="366A150C" w14:textId="77777777" w:rsidTr="00787AA9">
        <w:trPr>
          <w:trHeight w:val="893"/>
        </w:trPr>
        <w:tc>
          <w:tcPr>
            <w:tcW w:w="11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5A3B272" w14:textId="77777777" w:rsidR="00573584" w:rsidRPr="00485065" w:rsidRDefault="00573584" w:rsidP="00D914D8">
            <w:pPr>
              <w:pStyle w:val="ListParagraph"/>
              <w:ind w:left="284"/>
            </w:pPr>
          </w:p>
        </w:tc>
        <w:tc>
          <w:tcPr>
            <w:tcW w:w="62" w:type="pct"/>
          </w:tcPr>
          <w:p w14:paraId="44018805" w14:textId="77777777" w:rsidR="00573584" w:rsidRDefault="00573584"/>
        </w:tc>
        <w:tc>
          <w:tcPr>
            <w:tcW w:w="182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EACCC" w14:textId="77777777" w:rsidR="00573584" w:rsidRDefault="00573584" w:rsidP="00573584">
            <w:pPr>
              <w:pStyle w:val="Heading2"/>
            </w:pPr>
            <w:r>
              <w:t>Summary</w:t>
            </w:r>
          </w:p>
          <w:p w14:paraId="43B7CA94" w14:textId="77777777" w:rsidR="00573584" w:rsidRDefault="00573584" w:rsidP="00573584">
            <w:pPr>
              <w:pStyle w:val="ListParagraph"/>
              <w:numPr>
                <w:ilvl w:val="0"/>
                <w:numId w:val="24"/>
              </w:numPr>
              <w:ind w:left="178" w:hanging="178"/>
            </w:pPr>
            <w:r>
              <w:t>Ask for volunteers to share their answers to the problems assigned.</w:t>
            </w:r>
          </w:p>
          <w:p w14:paraId="7CE359A4" w14:textId="77777777" w:rsidR="00573584" w:rsidRDefault="00573584" w:rsidP="00573584">
            <w:pPr>
              <w:pStyle w:val="ListParagraph"/>
              <w:numPr>
                <w:ilvl w:val="0"/>
                <w:numId w:val="24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09CC0209" w14:textId="77777777" w:rsidR="00573584" w:rsidRPr="00287F69" w:rsidRDefault="00573584" w:rsidP="00573584">
            <w:pPr>
              <w:pStyle w:val="Heading2"/>
            </w:pPr>
            <w:bookmarkStart w:id="0" w:name="_GoBack"/>
            <w:bookmarkEnd w:id="0"/>
          </w:p>
        </w:tc>
        <w:tc>
          <w:tcPr>
            <w:tcW w:w="118" w:type="pct"/>
          </w:tcPr>
          <w:p w14:paraId="7276BB0E" w14:textId="77777777" w:rsidR="00573584" w:rsidRDefault="00573584"/>
        </w:tc>
        <w:tc>
          <w:tcPr>
            <w:tcW w:w="182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FF2F33C" w14:textId="77777777" w:rsidR="00573584" w:rsidRPr="00D914D8" w:rsidRDefault="00573584" w:rsidP="00573584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</w:tc>
      </w:tr>
    </w:tbl>
    <w:p w14:paraId="75A246ED" w14:textId="77777777" w:rsidR="00C17E2A" w:rsidRDefault="00C17E2A" w:rsidP="00A2794D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B8977" w14:textId="77777777" w:rsidR="00045638" w:rsidRDefault="00045638">
      <w:pPr>
        <w:spacing w:before="0" w:after="0" w:line="240" w:lineRule="auto"/>
      </w:pPr>
      <w:r>
        <w:separator/>
      </w:r>
    </w:p>
  </w:endnote>
  <w:endnote w:type="continuationSeparator" w:id="0">
    <w:p w14:paraId="704E63C1" w14:textId="77777777" w:rsidR="00045638" w:rsidRDefault="000456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0CD86461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7358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E2423" w14:textId="77777777" w:rsidR="00045638" w:rsidRDefault="00045638">
      <w:pPr>
        <w:spacing w:before="0" w:after="0" w:line="240" w:lineRule="auto"/>
      </w:pPr>
      <w:r>
        <w:separator/>
      </w:r>
    </w:p>
  </w:footnote>
  <w:footnote w:type="continuationSeparator" w:id="0">
    <w:p w14:paraId="40F08A95" w14:textId="77777777" w:rsidR="00045638" w:rsidRDefault="000456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146C"/>
    <w:multiLevelType w:val="hybridMultilevel"/>
    <w:tmpl w:val="A2922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62303"/>
    <w:multiLevelType w:val="hybridMultilevel"/>
    <w:tmpl w:val="48B26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2414C"/>
    <w:multiLevelType w:val="hybridMultilevel"/>
    <w:tmpl w:val="0C021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E21BE"/>
    <w:multiLevelType w:val="hybridMultilevel"/>
    <w:tmpl w:val="E6EED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06764"/>
    <w:multiLevelType w:val="hybridMultilevel"/>
    <w:tmpl w:val="9ADA1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61DAD"/>
    <w:multiLevelType w:val="hybridMultilevel"/>
    <w:tmpl w:val="F0AEE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E7145"/>
    <w:multiLevelType w:val="hybridMultilevel"/>
    <w:tmpl w:val="65FE2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B7D60"/>
    <w:multiLevelType w:val="hybridMultilevel"/>
    <w:tmpl w:val="01AC7670"/>
    <w:lvl w:ilvl="0" w:tplc="B246A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24664"/>
    <w:multiLevelType w:val="hybridMultilevel"/>
    <w:tmpl w:val="77B4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60C1"/>
    <w:multiLevelType w:val="hybridMultilevel"/>
    <w:tmpl w:val="7A58F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E59DE"/>
    <w:multiLevelType w:val="hybridMultilevel"/>
    <w:tmpl w:val="8F5A0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3"/>
  </w:num>
  <w:num w:numId="4">
    <w:abstractNumId w:val="21"/>
  </w:num>
  <w:num w:numId="5">
    <w:abstractNumId w:val="18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20"/>
  </w:num>
  <w:num w:numId="14">
    <w:abstractNumId w:val="4"/>
  </w:num>
  <w:num w:numId="15">
    <w:abstractNumId w:val="22"/>
  </w:num>
  <w:num w:numId="16">
    <w:abstractNumId w:val="23"/>
  </w:num>
  <w:num w:numId="17">
    <w:abstractNumId w:val="14"/>
  </w:num>
  <w:num w:numId="18">
    <w:abstractNumId w:val="11"/>
  </w:num>
  <w:num w:numId="19">
    <w:abstractNumId w:val="12"/>
  </w:num>
  <w:num w:numId="20">
    <w:abstractNumId w:val="25"/>
  </w:num>
  <w:num w:numId="21">
    <w:abstractNumId w:val="17"/>
  </w:num>
  <w:num w:numId="22">
    <w:abstractNumId w:val="16"/>
  </w:num>
  <w:num w:numId="23">
    <w:abstractNumId w:val="15"/>
  </w:num>
  <w:num w:numId="24">
    <w:abstractNumId w:val="19"/>
  </w:num>
  <w:num w:numId="25">
    <w:abstractNumId w:val="7"/>
  </w:num>
  <w:num w:numId="2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0220"/>
    <w:rsid w:val="00025F28"/>
    <w:rsid w:val="00031953"/>
    <w:rsid w:val="0004040F"/>
    <w:rsid w:val="0004502C"/>
    <w:rsid w:val="00045638"/>
    <w:rsid w:val="00045D21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08F3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6D60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E7D5F"/>
    <w:rsid w:val="004F06F3"/>
    <w:rsid w:val="004F1557"/>
    <w:rsid w:val="004F60C4"/>
    <w:rsid w:val="004F6D32"/>
    <w:rsid w:val="005019E2"/>
    <w:rsid w:val="0050275A"/>
    <w:rsid w:val="005044F2"/>
    <w:rsid w:val="00507C4F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3584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1B81"/>
    <w:rsid w:val="00675B73"/>
    <w:rsid w:val="00677486"/>
    <w:rsid w:val="006827D5"/>
    <w:rsid w:val="006864EA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87AA9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653A"/>
    <w:rsid w:val="008F771F"/>
    <w:rsid w:val="009002D5"/>
    <w:rsid w:val="00900472"/>
    <w:rsid w:val="00901ADF"/>
    <w:rsid w:val="00910100"/>
    <w:rsid w:val="00913D11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3D8B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2794D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03F0"/>
    <w:rsid w:val="00AF47E1"/>
    <w:rsid w:val="00B02EA6"/>
    <w:rsid w:val="00B046C1"/>
    <w:rsid w:val="00B07834"/>
    <w:rsid w:val="00B25ABE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1181"/>
    <w:rsid w:val="00C24A10"/>
    <w:rsid w:val="00C32B56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5A95"/>
    <w:rsid w:val="00D27DC3"/>
    <w:rsid w:val="00D329A0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34F1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970A5"/>
    <w:rsid w:val="00FA570E"/>
    <w:rsid w:val="00FB17D4"/>
    <w:rsid w:val="00FB30A1"/>
    <w:rsid w:val="00FB5202"/>
    <w:rsid w:val="00FB61C0"/>
    <w:rsid w:val="00FB7459"/>
    <w:rsid w:val="00FB758F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open-sentences.html" TargetMode="External"/><Relationship Id="rId13" Type="http://schemas.openxmlformats.org/officeDocument/2006/relationships/hyperlink" Target="https://study.com/academy/lesson/open-sentence-in-math-definition-exampl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sisfun.com/algebra/open-sentences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interventions.org/files/uploads/Solving_Open_Sentences_with_Addition_and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interventions.org/files/uploads/Solving_Open_Sentences_with_Addition_and.pdf" TargetMode="External"/><Relationship Id="rId10" Type="http://schemas.openxmlformats.org/officeDocument/2006/relationships/hyperlink" Target="http://www.algebra-class.com/open-sentences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open-sentence-in-math-definition-example.html" TargetMode="External"/><Relationship Id="rId14" Type="http://schemas.openxmlformats.org/officeDocument/2006/relationships/hyperlink" Target="http://www.algebra-class.com/open-sentenc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2D22DF"/>
    <w:rsid w:val="003D2E17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8D3503"/>
    <w:rsid w:val="009D2491"/>
    <w:rsid w:val="00A20224"/>
    <w:rsid w:val="00A5477E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  <w:rsid w:val="00E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6</cp:revision>
  <dcterms:created xsi:type="dcterms:W3CDTF">2019-06-20T17:33:00Z</dcterms:created>
  <dcterms:modified xsi:type="dcterms:W3CDTF">2019-08-14T15:09:00Z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