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3E8970A" w:rsidR="00C17E2A" w:rsidRPr="009260D0" w:rsidRDefault="00A475CC">
            <w:pPr>
              <w:pStyle w:val="Title"/>
              <w:rPr>
                <w:sz w:val="40"/>
                <w:szCs w:val="40"/>
              </w:rPr>
            </w:pPr>
            <w:r>
              <w:rPr>
                <w:sz w:val="40"/>
                <w:szCs w:val="40"/>
              </w:rPr>
              <w:t>PASSAGES HIGHLIGHTING NATIONAL</w:t>
            </w:r>
            <w:bookmarkStart w:id="0" w:name="_GoBack"/>
            <w:bookmarkEnd w:id="0"/>
            <w:r>
              <w:rPr>
                <w:sz w:val="40"/>
                <w:szCs w:val="40"/>
              </w:rPr>
              <w:t xml:space="preserve"> VALUES (HANDWRITING)</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D38DEF0" w14:textId="77777777" w:rsidR="001611AE" w:rsidRPr="008C361F" w:rsidRDefault="000A37E8" w:rsidP="00A475CC">
            <w:pPr>
              <w:pStyle w:val="ListParagraph"/>
              <w:numPr>
                <w:ilvl w:val="0"/>
                <w:numId w:val="2"/>
              </w:numPr>
              <w:ind w:left="467" w:hanging="142"/>
              <w:rPr>
                <w:sz w:val="20"/>
                <w:szCs w:val="20"/>
              </w:rPr>
            </w:pPr>
            <w:r>
              <w:t xml:space="preserve"> </w:t>
            </w:r>
            <w:r w:rsidR="001611AE">
              <w:t xml:space="preserve"> </w:t>
            </w:r>
            <w:r w:rsidR="00A475CC" w:rsidRPr="008C361F">
              <w:rPr>
                <w:sz w:val="20"/>
                <w:szCs w:val="20"/>
              </w:rPr>
              <w:t>Handwriting: Writing Legibly</w:t>
            </w:r>
          </w:p>
          <w:p w14:paraId="458BD9FD" w14:textId="433B20C8" w:rsidR="00A475CC" w:rsidRDefault="00A475CC" w:rsidP="00A475CC">
            <w:pPr>
              <w:pStyle w:val="ListParagraph"/>
              <w:numPr>
                <w:ilvl w:val="0"/>
                <w:numId w:val="2"/>
              </w:numPr>
              <w:ind w:left="467" w:hanging="142"/>
            </w:pPr>
            <w:r w:rsidRPr="008C361F">
              <w:rPr>
                <w:sz w:val="20"/>
                <w:szCs w:val="20"/>
              </w:rPr>
              <w:t xml:space="preserve"> Spacing Letters in words and sentences</w:t>
            </w:r>
          </w:p>
        </w:tc>
      </w:tr>
    </w:tbl>
    <w:p w14:paraId="44024CC7" w14:textId="69CD8B68"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28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4EC3378F" w:rsidR="00D15CAA" w:rsidRDefault="008C361F" w:rsidP="008C361F">
                                  <w:pPr>
                                    <w:pStyle w:val="ListParagraph"/>
                                    <w:numPr>
                                      <w:ilvl w:val="0"/>
                                      <w:numId w:val="22"/>
                                    </w:numPr>
                                  </w:pPr>
                                  <w:r>
                                    <w:t>Board</w:t>
                                  </w:r>
                                </w:p>
                                <w:p w14:paraId="186CD7A9" w14:textId="11DDCDF9" w:rsidR="008C361F" w:rsidRDefault="008C361F" w:rsidP="008C361F">
                                  <w:pPr>
                                    <w:pStyle w:val="ListParagraph"/>
                                    <w:numPr>
                                      <w:ilvl w:val="0"/>
                                      <w:numId w:val="22"/>
                                    </w:numPr>
                                  </w:pPr>
                                  <w:r>
                                    <w:t>Handwriting notes</w:t>
                                  </w:r>
                                </w:p>
                                <w:p w14:paraId="05339703" w14:textId="23357762" w:rsidR="008C361F" w:rsidRPr="00BF3180" w:rsidRDefault="008C361F" w:rsidP="008C361F">
                                  <w:pPr>
                                    <w:pStyle w:val="ListParagraph"/>
                                    <w:numPr>
                                      <w:ilvl w:val="0"/>
                                      <w:numId w:val="22"/>
                                    </w:numPr>
                                  </w:pPr>
                                  <w:r>
                                    <w:t>Plain sheets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3D8BC5C9" w:rsidR="00E42A76" w:rsidRDefault="0086668D" w:rsidP="00E42A76">
                                  <w:pPr>
                                    <w:pStyle w:val="ListBullet"/>
                                  </w:pPr>
                                  <w:hyperlink r:id="rId8" w:history="1">
                                    <w:r w:rsidR="000230CF" w:rsidRPr="000230CF">
                                      <w:rPr>
                                        <w:color w:val="0000FF"/>
                                        <w:u w:val="single"/>
                                      </w:rPr>
                                      <w:t>http://www.lefthandedchildren.org/handwriting-lesson-plans-2006.pdf</w:t>
                                    </w:r>
                                  </w:hyperlink>
                                </w:p>
                                <w:p w14:paraId="0A935B60" w14:textId="77777777" w:rsidR="00714A8D" w:rsidRDefault="0086668D" w:rsidP="0083703B">
                                  <w:pPr>
                                    <w:pStyle w:val="ListBullet"/>
                                  </w:pPr>
                                  <w:hyperlink r:id="rId9" w:history="1">
                                    <w:r w:rsidR="0064168C" w:rsidRPr="0064168C">
                                      <w:rPr>
                                        <w:color w:val="0000FF"/>
                                        <w:u w:val="single"/>
                                      </w:rPr>
                                      <w:t>https://www.scholastic.com/teachers/articles/teaching-content/grades-k-1-handwriting-lessons/</w:t>
                                    </w:r>
                                  </w:hyperlink>
                                </w:p>
                                <w:p w14:paraId="41A53C21" w14:textId="77777777" w:rsidR="0064168C" w:rsidRDefault="0086668D" w:rsidP="0083703B">
                                  <w:pPr>
                                    <w:pStyle w:val="ListBullet"/>
                                  </w:pPr>
                                  <w:hyperlink r:id="rId10" w:history="1">
                                    <w:r w:rsidR="0064168C" w:rsidRPr="0064168C">
                                      <w:rPr>
                                        <w:color w:val="0000FF"/>
                                        <w:u w:val="single"/>
                                      </w:rPr>
                                      <w:t>https://www.lwtears.com/handwritingteachers</w:t>
                                    </w:r>
                                  </w:hyperlink>
                                </w:p>
                                <w:p w14:paraId="266D3DBF" w14:textId="593468BE" w:rsidR="0064168C" w:rsidRDefault="0086668D" w:rsidP="0083703B">
                                  <w:pPr>
                                    <w:pStyle w:val="ListBullet"/>
                                  </w:pPr>
                                  <w:hyperlink r:id="rId11" w:history="1">
                                    <w:r w:rsidR="00FE1E5D" w:rsidRPr="00FE1E5D">
                                      <w:rPr>
                                        <w:color w:val="0000FF"/>
                                        <w:u w:val="single"/>
                                      </w:rPr>
                                      <w:t>https://www.brighthubeducation.com/lesson-plans-grades-1-2/39287-how-to-teach-handwriting/</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28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4EC3378F" w:rsidR="00D15CAA" w:rsidRDefault="008C361F" w:rsidP="008C361F">
                            <w:pPr>
                              <w:pStyle w:val="ListParagraph"/>
                              <w:numPr>
                                <w:ilvl w:val="0"/>
                                <w:numId w:val="22"/>
                              </w:numPr>
                            </w:pPr>
                            <w:r>
                              <w:t>Board</w:t>
                            </w:r>
                          </w:p>
                          <w:p w14:paraId="186CD7A9" w14:textId="11DDCDF9" w:rsidR="008C361F" w:rsidRDefault="008C361F" w:rsidP="008C361F">
                            <w:pPr>
                              <w:pStyle w:val="ListParagraph"/>
                              <w:numPr>
                                <w:ilvl w:val="0"/>
                                <w:numId w:val="22"/>
                              </w:numPr>
                            </w:pPr>
                            <w:r>
                              <w:t>Handwriting notes</w:t>
                            </w:r>
                          </w:p>
                          <w:p w14:paraId="05339703" w14:textId="23357762" w:rsidR="008C361F" w:rsidRPr="00BF3180" w:rsidRDefault="008C361F" w:rsidP="008C361F">
                            <w:pPr>
                              <w:pStyle w:val="ListParagraph"/>
                              <w:numPr>
                                <w:ilvl w:val="0"/>
                                <w:numId w:val="22"/>
                              </w:numPr>
                            </w:pPr>
                            <w:r>
                              <w:t>Plain sheets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3D8BC5C9" w:rsidR="00E42A76" w:rsidRDefault="0086668D" w:rsidP="00E42A76">
                            <w:pPr>
                              <w:pStyle w:val="ListBullet"/>
                            </w:pPr>
                            <w:hyperlink r:id="rId12" w:history="1">
                              <w:r w:rsidR="000230CF" w:rsidRPr="000230CF">
                                <w:rPr>
                                  <w:color w:val="0000FF"/>
                                  <w:u w:val="single"/>
                                </w:rPr>
                                <w:t>http://www.lefthandedchildren.org/handwriting-lesson-plans-2006.pdf</w:t>
                              </w:r>
                            </w:hyperlink>
                          </w:p>
                          <w:p w14:paraId="0A935B60" w14:textId="77777777" w:rsidR="00714A8D" w:rsidRDefault="0086668D" w:rsidP="0083703B">
                            <w:pPr>
                              <w:pStyle w:val="ListBullet"/>
                            </w:pPr>
                            <w:hyperlink r:id="rId13" w:history="1">
                              <w:r w:rsidR="0064168C" w:rsidRPr="0064168C">
                                <w:rPr>
                                  <w:color w:val="0000FF"/>
                                  <w:u w:val="single"/>
                                </w:rPr>
                                <w:t>https://www.scholastic.com/teachers/articles/teaching-content/grades-k-1-handwriting-lessons/</w:t>
                              </w:r>
                            </w:hyperlink>
                          </w:p>
                          <w:p w14:paraId="41A53C21" w14:textId="77777777" w:rsidR="0064168C" w:rsidRDefault="0086668D" w:rsidP="0083703B">
                            <w:pPr>
                              <w:pStyle w:val="ListBullet"/>
                            </w:pPr>
                            <w:hyperlink r:id="rId14" w:history="1">
                              <w:r w:rsidR="0064168C" w:rsidRPr="0064168C">
                                <w:rPr>
                                  <w:color w:val="0000FF"/>
                                  <w:u w:val="single"/>
                                </w:rPr>
                                <w:t>https://www.lwtears.com/handwritingteachers</w:t>
                              </w:r>
                            </w:hyperlink>
                          </w:p>
                          <w:p w14:paraId="266D3DBF" w14:textId="593468BE" w:rsidR="0064168C" w:rsidRDefault="0086668D" w:rsidP="0083703B">
                            <w:pPr>
                              <w:pStyle w:val="ListBullet"/>
                            </w:pPr>
                            <w:hyperlink r:id="rId15" w:history="1">
                              <w:r w:rsidR="00FE1E5D" w:rsidRPr="00FE1E5D">
                                <w:rPr>
                                  <w:color w:val="0000FF"/>
                                  <w:u w:val="single"/>
                                </w:rPr>
                                <w:t>https://www.brighthubeducation.com/lesson-plans-grades-1-2/39287-how-to-teach-handwriting/</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35F846D1" w:rsidR="00C17E2A" w:rsidRPr="00F616CA" w:rsidRDefault="00D27DC3">
            <w:pPr>
              <w:pStyle w:val="Heading2"/>
              <w:rPr>
                <w:b/>
              </w:rPr>
            </w:pPr>
            <w:r w:rsidRPr="00F616CA">
              <w:rPr>
                <w:b/>
              </w:rPr>
              <w:t>Objectives</w:t>
            </w:r>
          </w:p>
          <w:p w14:paraId="0ABE148F" w14:textId="403E579E" w:rsidR="001D4D95" w:rsidRPr="00251EC3" w:rsidRDefault="00AD5265" w:rsidP="00120253">
            <w:pPr>
              <w:rPr>
                <w:sz w:val="20"/>
                <w:szCs w:val="20"/>
              </w:rPr>
            </w:pPr>
            <w:r w:rsidRPr="00251EC3">
              <w:rPr>
                <w:sz w:val="20"/>
                <w:szCs w:val="20"/>
              </w:rPr>
              <w:t>Students should be able to;</w:t>
            </w:r>
          </w:p>
          <w:p w14:paraId="39B53DE3" w14:textId="4C3CDED4" w:rsidR="001D4D95" w:rsidRPr="00251EC3" w:rsidRDefault="00A475CC" w:rsidP="00251EC3">
            <w:pPr>
              <w:pStyle w:val="ListParagraph"/>
              <w:numPr>
                <w:ilvl w:val="0"/>
                <w:numId w:val="15"/>
              </w:numPr>
              <w:ind w:left="180" w:hanging="90"/>
              <w:rPr>
                <w:sz w:val="20"/>
                <w:szCs w:val="20"/>
              </w:rPr>
            </w:pPr>
            <w:r w:rsidRPr="00251EC3">
              <w:rPr>
                <w:sz w:val="20"/>
                <w:szCs w:val="20"/>
              </w:rPr>
              <w:t>Write Legibly and clearly</w:t>
            </w:r>
          </w:p>
          <w:p w14:paraId="1D8D9745" w14:textId="5D72FDEB" w:rsidR="00A475CC" w:rsidRPr="00251EC3" w:rsidRDefault="00A475CC" w:rsidP="00251EC3">
            <w:pPr>
              <w:pStyle w:val="ListParagraph"/>
              <w:numPr>
                <w:ilvl w:val="0"/>
                <w:numId w:val="15"/>
              </w:numPr>
              <w:ind w:left="180" w:hanging="90"/>
              <w:rPr>
                <w:sz w:val="20"/>
                <w:szCs w:val="20"/>
              </w:rPr>
            </w:pPr>
            <w:r w:rsidRPr="00251EC3">
              <w:rPr>
                <w:sz w:val="20"/>
                <w:szCs w:val="20"/>
              </w:rPr>
              <w:t>Write Sentences with appropriate spacing</w:t>
            </w:r>
            <w:r w:rsidR="00251EC3">
              <w:rPr>
                <w:sz w:val="20"/>
                <w:szCs w:val="20"/>
              </w:rPr>
              <w:t>.</w:t>
            </w:r>
          </w:p>
          <w:p w14:paraId="10D64819" w14:textId="77777777" w:rsidR="001D4D95" w:rsidRPr="00251EC3" w:rsidRDefault="001D4D95" w:rsidP="001D4D95">
            <w:pPr>
              <w:rPr>
                <w:sz w:val="20"/>
                <w:szCs w:val="20"/>
              </w:rPr>
            </w:pPr>
          </w:p>
          <w:p w14:paraId="03E437D5" w14:textId="77777777" w:rsidR="001D4D95" w:rsidRPr="00251EC3" w:rsidRDefault="001D4D95" w:rsidP="001D4D95">
            <w:pPr>
              <w:rPr>
                <w:sz w:val="20"/>
                <w:szCs w:val="20"/>
              </w:rPr>
            </w:pPr>
          </w:p>
          <w:p w14:paraId="2E75EEA9" w14:textId="77777777" w:rsidR="001D4D95" w:rsidRPr="00251EC3" w:rsidRDefault="000230CF" w:rsidP="00251EC3">
            <w:pPr>
              <w:pStyle w:val="Heading1"/>
            </w:pPr>
            <w:r w:rsidRPr="00251EC3">
              <w:t>Teacher Guide</w:t>
            </w:r>
          </w:p>
          <w:p w14:paraId="699FE556" w14:textId="565EAAB6" w:rsidR="000230CF" w:rsidRPr="00251EC3" w:rsidRDefault="000230CF" w:rsidP="001D4D95">
            <w:pPr>
              <w:rPr>
                <w:b/>
                <w:sz w:val="20"/>
                <w:szCs w:val="20"/>
              </w:rPr>
            </w:pPr>
            <w:r w:rsidRPr="00251EC3">
              <w:rPr>
                <w:b/>
                <w:sz w:val="20"/>
                <w:szCs w:val="20"/>
              </w:rPr>
              <w:t>Day 3/Lesson 3: 15 Mins</w:t>
            </w:r>
          </w:p>
          <w:p w14:paraId="0DE0A06E" w14:textId="2FC701C1" w:rsidR="000230CF" w:rsidRPr="00251EC3" w:rsidRDefault="000230CF" w:rsidP="00251EC3">
            <w:pPr>
              <w:pStyle w:val="ListParagraph"/>
              <w:numPr>
                <w:ilvl w:val="0"/>
                <w:numId w:val="19"/>
              </w:numPr>
              <w:ind w:left="180" w:hanging="180"/>
              <w:rPr>
                <w:sz w:val="20"/>
                <w:szCs w:val="20"/>
              </w:rPr>
            </w:pPr>
            <w:r w:rsidRPr="00251EC3">
              <w:rPr>
                <w:sz w:val="20"/>
                <w:szCs w:val="20"/>
              </w:rPr>
              <w:t xml:space="preserve">In your </w:t>
            </w:r>
            <w:r w:rsidR="0064168C" w:rsidRPr="00251EC3">
              <w:rPr>
                <w:sz w:val="20"/>
                <w:szCs w:val="20"/>
              </w:rPr>
              <w:t>messiest (</w:t>
            </w:r>
            <w:r w:rsidRPr="00251EC3">
              <w:rPr>
                <w:sz w:val="20"/>
                <w:szCs w:val="20"/>
              </w:rPr>
              <w:t xml:space="preserve">!) handwriting, write the sentence “Why is neat handwriting important?” on the board. Try to make the words as illegible as possible, then ask the children to try and read what it says. Ask them what would happen if you always </w:t>
            </w:r>
            <w:r w:rsidRPr="00251EC3">
              <w:rPr>
                <w:sz w:val="20"/>
                <w:szCs w:val="20"/>
              </w:rPr>
              <w:lastRenderedPageBreak/>
              <w:t xml:space="preserve">wrote like this - how </w:t>
            </w:r>
            <w:r w:rsidR="00FE1E5D" w:rsidRPr="00251EC3">
              <w:rPr>
                <w:sz w:val="20"/>
                <w:szCs w:val="20"/>
              </w:rPr>
              <w:t>this would</w:t>
            </w:r>
            <w:r w:rsidR="0064168C" w:rsidRPr="00251EC3">
              <w:rPr>
                <w:sz w:val="20"/>
                <w:szCs w:val="20"/>
              </w:rPr>
              <w:t xml:space="preserve"> affect their learning.</w:t>
            </w:r>
          </w:p>
          <w:p w14:paraId="4A250F7F" w14:textId="431861DF" w:rsidR="0064168C" w:rsidRPr="00251EC3" w:rsidRDefault="0064168C" w:rsidP="00251EC3">
            <w:pPr>
              <w:pStyle w:val="ListParagraph"/>
              <w:numPr>
                <w:ilvl w:val="0"/>
                <w:numId w:val="19"/>
              </w:numPr>
              <w:ind w:left="180" w:hanging="180"/>
              <w:rPr>
                <w:sz w:val="20"/>
                <w:szCs w:val="20"/>
              </w:rPr>
            </w:pPr>
            <w:r w:rsidRPr="00251EC3">
              <w:rPr>
                <w:sz w:val="20"/>
                <w:szCs w:val="20"/>
              </w:rPr>
              <w:t>Prompt a discussion about other occasions when it is important to have neat handwriting.</w:t>
            </w:r>
          </w:p>
          <w:p w14:paraId="7A287C6F" w14:textId="7D9C75C7" w:rsidR="0064168C" w:rsidRPr="00251EC3" w:rsidRDefault="00FE1E5D" w:rsidP="00251EC3">
            <w:pPr>
              <w:pStyle w:val="ListParagraph"/>
              <w:numPr>
                <w:ilvl w:val="0"/>
                <w:numId w:val="19"/>
              </w:numPr>
              <w:ind w:left="180" w:hanging="180"/>
              <w:rPr>
                <w:sz w:val="20"/>
                <w:szCs w:val="20"/>
              </w:rPr>
            </w:pPr>
            <w:r w:rsidRPr="00251EC3">
              <w:rPr>
                <w:sz w:val="20"/>
                <w:szCs w:val="20"/>
              </w:rPr>
              <w:t>Students should be given plenty of opportunity to write throughout the day without formal handwriting instruction. They should have a separate writing time where they write about meaningful life experiences</w:t>
            </w:r>
          </w:p>
          <w:p w14:paraId="43F18357" w14:textId="77777777" w:rsidR="00251EC3" w:rsidRDefault="00251EC3" w:rsidP="00251EC3">
            <w:pPr>
              <w:pStyle w:val="Heading2"/>
            </w:pPr>
          </w:p>
          <w:p w14:paraId="79D14B4C" w14:textId="77777777" w:rsidR="00251EC3" w:rsidRDefault="00251EC3" w:rsidP="00251EC3">
            <w:pPr>
              <w:pStyle w:val="Heading2"/>
            </w:pPr>
            <w:r w:rsidRPr="00287F69">
              <w:t>Assessment Activity</w:t>
            </w:r>
          </w:p>
          <w:p w14:paraId="402983E2" w14:textId="33DCDC6C" w:rsidR="001D4D95" w:rsidRPr="00251EC3" w:rsidRDefault="00251EC3" w:rsidP="00251EC3">
            <w:pPr>
              <w:pStyle w:val="ListParagraph"/>
              <w:numPr>
                <w:ilvl w:val="0"/>
                <w:numId w:val="21"/>
              </w:numPr>
              <w:ind w:left="180" w:hanging="180"/>
              <w:rPr>
                <w:sz w:val="20"/>
                <w:szCs w:val="20"/>
              </w:rPr>
            </w:pPr>
            <w:r w:rsidRPr="00251EC3">
              <w:rPr>
                <w:sz w:val="20"/>
                <w:szCs w:val="20"/>
              </w:rPr>
              <w:t>Ask students to write first in what they consider to be their messiest handwriting, and then again in their best handwriting.</w:t>
            </w:r>
          </w:p>
          <w:p w14:paraId="2FD1BA62" w14:textId="1FD39D52" w:rsidR="00251EC3" w:rsidRPr="00251EC3" w:rsidRDefault="00251EC3" w:rsidP="00251EC3">
            <w:pPr>
              <w:pStyle w:val="ListParagraph"/>
              <w:numPr>
                <w:ilvl w:val="0"/>
                <w:numId w:val="21"/>
              </w:numPr>
              <w:ind w:left="180" w:hanging="180"/>
              <w:rPr>
                <w:sz w:val="20"/>
                <w:szCs w:val="20"/>
              </w:rPr>
            </w:pPr>
            <w:r w:rsidRPr="00251EC3">
              <w:rPr>
                <w:sz w:val="20"/>
                <w:szCs w:val="20"/>
              </w:rPr>
              <w:t>Ask the children to write their names on their sheets using the wrong hand then discuss what they found difficult about it.</w:t>
            </w:r>
          </w:p>
          <w:p w14:paraId="427FA561" w14:textId="77777777" w:rsidR="00251EC3" w:rsidRDefault="00251EC3" w:rsidP="00251EC3">
            <w:pPr>
              <w:pStyle w:val="ListParagraph"/>
            </w:pPr>
          </w:p>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56CD4D19"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7A8DDD38"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2F6C9B1D"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7487856B"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0E164A91"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08375759"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4E1EAD6D"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09EFFC01"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56A357D4"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536D32F6"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1F48E421"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4A649AE2"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1096A23A"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7DDA418A"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39114D5C"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67D19092" w14:textId="77777777" w:rsidR="000230CF" w:rsidRDefault="000230CF" w:rsidP="00D914D8">
            <w:pPr>
              <w:spacing w:line="240" w:lineRule="auto"/>
              <w:outlineLvl w:val="1"/>
              <w:rPr>
                <w:rFonts w:asciiTheme="majorHAnsi" w:eastAsiaTheme="majorEastAsia" w:hAnsiTheme="majorHAnsi" w:cstheme="majorBidi"/>
                <w:color w:val="F16522" w:themeColor="accent1"/>
              </w:rPr>
            </w:pPr>
          </w:p>
          <w:p w14:paraId="54E766FC" w14:textId="586D5A4E"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1EEBDB80" w14:textId="77777777" w:rsidR="00A71E70" w:rsidRDefault="00A71E70" w:rsidP="00A71E70">
            <w:pPr>
              <w:pStyle w:val="Heading2"/>
            </w:pPr>
            <w:r w:rsidRPr="00287F69">
              <w:t>Assessment Activity</w:t>
            </w:r>
          </w:p>
          <w:p w14:paraId="22A31125" w14:textId="18309E14" w:rsidR="00A71E70" w:rsidRPr="000A37E8" w:rsidRDefault="00A71E70" w:rsidP="00A71E70">
            <w:pPr>
              <w:pStyle w:val="ListParagraph"/>
              <w:numPr>
                <w:ilvl w:val="0"/>
                <w:numId w:val="14"/>
              </w:numPr>
              <w:ind w:left="142" w:hanging="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68143C88" w:rsidR="00FB30A1" w:rsidRPr="00965A4C" w:rsidRDefault="00965A4C" w:rsidP="00251EC3">
            <w:pPr>
              <w:pStyle w:val="ListParagraph"/>
              <w:numPr>
                <w:ilvl w:val="0"/>
                <w:numId w:val="16"/>
              </w:numPr>
              <w:ind w:left="233" w:hanging="209"/>
              <w:rPr>
                <w:sz w:val="20"/>
                <w:szCs w:val="20"/>
              </w:rPr>
            </w:pPr>
            <w:r w:rsidRPr="00965A4C">
              <w:rPr>
                <w:sz w:val="20"/>
                <w:szCs w:val="20"/>
              </w:rPr>
              <w:t>Discussion in this lesson will help children think about why handwriting is important, and also highlight situations where it is necessary to know how to write and also write neatly. This should both prepare them and motivate them during handwriting lessons.</w:t>
            </w:r>
          </w:p>
          <w:p w14:paraId="0152D3B5" w14:textId="0EBEAF80" w:rsidR="00965A4C" w:rsidRDefault="00965A4C" w:rsidP="00251EC3">
            <w:pPr>
              <w:pStyle w:val="ListParagraph"/>
              <w:numPr>
                <w:ilvl w:val="0"/>
                <w:numId w:val="16"/>
              </w:numPr>
              <w:ind w:left="233" w:hanging="209"/>
            </w:pPr>
            <w:r w:rsidRPr="00965A4C">
              <w:rPr>
                <w:sz w:val="20"/>
                <w:szCs w:val="20"/>
              </w:rPr>
              <w:t>Explain to the class that it is acceptable that everyone’s writing looks a little different, as long as it can still be read</w:t>
            </w:r>
            <w:r w:rsidRPr="00965A4C">
              <w:t>.</w:t>
            </w:r>
          </w:p>
          <w:p w14:paraId="387E08D9" w14:textId="77777777" w:rsidR="00965A4C" w:rsidRDefault="00965A4C" w:rsidP="00965A4C">
            <w:pPr>
              <w:pStyle w:val="ListParagraph"/>
              <w:ind w:left="532"/>
            </w:pPr>
          </w:p>
          <w:p w14:paraId="6E1F013E" w14:textId="1C70E225" w:rsidR="00FB30A1" w:rsidRPr="00FB30A1" w:rsidRDefault="00965A4C" w:rsidP="00FB30A1">
            <w:pPr>
              <w:pStyle w:val="ListParagraph"/>
              <w:ind w:left="0"/>
            </w:pPr>
            <w:r>
              <w:rPr>
                <w:rFonts w:asciiTheme="majorHAnsi" w:eastAsiaTheme="majorEastAsia" w:hAnsiTheme="majorHAnsi" w:cstheme="majorBidi"/>
                <w:b/>
                <w:color w:val="F16522" w:themeColor="accent1"/>
              </w:rPr>
              <w:t>Teacher Guide</w:t>
            </w:r>
          </w:p>
          <w:p w14:paraId="6A8342CF" w14:textId="77777777" w:rsidR="00FB30A1" w:rsidRDefault="00FB30A1" w:rsidP="00FB30A1">
            <w:pPr>
              <w:rPr>
                <w:b/>
              </w:rPr>
            </w:pPr>
            <w:r w:rsidRPr="00031953">
              <w:rPr>
                <w:b/>
              </w:rPr>
              <w:t>Day 1/ Lesson 1: 15 Mins</w:t>
            </w:r>
          </w:p>
          <w:p w14:paraId="467B6803" w14:textId="2DC3E3AF" w:rsidR="00965A4C" w:rsidRPr="00965A4C" w:rsidRDefault="00965A4C" w:rsidP="00251EC3">
            <w:pPr>
              <w:pStyle w:val="ListParagraph"/>
              <w:numPr>
                <w:ilvl w:val="0"/>
                <w:numId w:val="17"/>
              </w:numPr>
              <w:ind w:left="233" w:hanging="217"/>
              <w:rPr>
                <w:sz w:val="20"/>
                <w:szCs w:val="20"/>
              </w:rPr>
            </w:pPr>
            <w:r w:rsidRPr="00965A4C">
              <w:rPr>
                <w:sz w:val="20"/>
                <w:szCs w:val="20"/>
              </w:rPr>
              <w:t>Reads a selected passage to give a model example</w:t>
            </w:r>
          </w:p>
          <w:p w14:paraId="18CDADDB" w14:textId="4FE3B622" w:rsidR="00965A4C" w:rsidRPr="00965A4C" w:rsidRDefault="00965A4C" w:rsidP="00251EC3">
            <w:pPr>
              <w:pStyle w:val="ListParagraph"/>
              <w:numPr>
                <w:ilvl w:val="0"/>
                <w:numId w:val="17"/>
              </w:numPr>
              <w:ind w:left="233" w:hanging="217"/>
              <w:rPr>
                <w:sz w:val="20"/>
                <w:szCs w:val="20"/>
              </w:rPr>
            </w:pPr>
            <w:r w:rsidRPr="00965A4C">
              <w:rPr>
                <w:sz w:val="20"/>
                <w:szCs w:val="20"/>
              </w:rPr>
              <w:t xml:space="preserve">Teacher then proceeds to write </w:t>
            </w:r>
            <w:r w:rsidR="00251EC3" w:rsidRPr="00965A4C">
              <w:rPr>
                <w:sz w:val="20"/>
                <w:szCs w:val="20"/>
              </w:rPr>
              <w:t>pa</w:t>
            </w:r>
            <w:r w:rsidR="00251EC3">
              <w:rPr>
                <w:sz w:val="20"/>
                <w:szCs w:val="20"/>
              </w:rPr>
              <w:t>s</w:t>
            </w:r>
            <w:r w:rsidR="00251EC3" w:rsidRPr="00965A4C">
              <w:rPr>
                <w:sz w:val="20"/>
                <w:szCs w:val="20"/>
              </w:rPr>
              <w:t>sages</w:t>
            </w:r>
            <w:r w:rsidRPr="00965A4C">
              <w:rPr>
                <w:sz w:val="20"/>
                <w:szCs w:val="20"/>
              </w:rPr>
              <w:t xml:space="preserve"> on the board</w:t>
            </w:r>
            <w:r>
              <w:rPr>
                <w:sz w:val="20"/>
                <w:szCs w:val="20"/>
              </w:rPr>
              <w:t>.</w:t>
            </w:r>
          </w:p>
          <w:p w14:paraId="0E9C16EA" w14:textId="77777777" w:rsidR="00965A4C" w:rsidRPr="00965A4C" w:rsidRDefault="00965A4C" w:rsidP="00251EC3">
            <w:pPr>
              <w:pStyle w:val="ListParagraph"/>
              <w:numPr>
                <w:ilvl w:val="0"/>
                <w:numId w:val="17"/>
              </w:numPr>
              <w:ind w:left="233" w:hanging="217"/>
              <w:rPr>
                <w:sz w:val="20"/>
                <w:szCs w:val="20"/>
              </w:rPr>
            </w:pPr>
            <w:r w:rsidRPr="00965A4C">
              <w:rPr>
                <w:sz w:val="20"/>
                <w:szCs w:val="20"/>
              </w:rPr>
              <w:t>Guides students to identify difficult words in the passages.</w:t>
            </w:r>
          </w:p>
          <w:p w14:paraId="484F99DC" w14:textId="77777777" w:rsidR="00965A4C" w:rsidRPr="00965A4C" w:rsidRDefault="00965A4C" w:rsidP="00251EC3">
            <w:pPr>
              <w:pStyle w:val="ListParagraph"/>
              <w:numPr>
                <w:ilvl w:val="0"/>
                <w:numId w:val="17"/>
              </w:numPr>
              <w:ind w:left="233" w:hanging="217"/>
              <w:rPr>
                <w:sz w:val="20"/>
                <w:szCs w:val="20"/>
              </w:rPr>
            </w:pPr>
            <w:r w:rsidRPr="00965A4C">
              <w:rPr>
                <w:sz w:val="20"/>
                <w:szCs w:val="20"/>
              </w:rPr>
              <w:lastRenderedPageBreak/>
              <w:t>Shows them the spacing between letters in a word and words in a sentence.</w:t>
            </w:r>
          </w:p>
          <w:p w14:paraId="7A404D63" w14:textId="77777777" w:rsidR="00965A4C" w:rsidRPr="00965A4C" w:rsidRDefault="00965A4C" w:rsidP="00251EC3">
            <w:pPr>
              <w:pStyle w:val="ListParagraph"/>
              <w:numPr>
                <w:ilvl w:val="0"/>
                <w:numId w:val="17"/>
              </w:numPr>
              <w:ind w:left="233" w:hanging="217"/>
              <w:rPr>
                <w:sz w:val="20"/>
                <w:szCs w:val="20"/>
              </w:rPr>
            </w:pPr>
            <w:r w:rsidRPr="00965A4C">
              <w:rPr>
                <w:sz w:val="20"/>
                <w:szCs w:val="20"/>
              </w:rPr>
              <w:t>Students then copy the passage into their notes.</w:t>
            </w:r>
          </w:p>
          <w:p w14:paraId="340EC1AE" w14:textId="6572AF43" w:rsidR="00965A4C" w:rsidRPr="00965A4C" w:rsidRDefault="00965A4C" w:rsidP="00251EC3">
            <w:pPr>
              <w:pStyle w:val="ListParagraph"/>
              <w:numPr>
                <w:ilvl w:val="0"/>
                <w:numId w:val="17"/>
              </w:numPr>
              <w:ind w:left="233" w:hanging="217"/>
              <w:rPr>
                <w:sz w:val="20"/>
                <w:szCs w:val="20"/>
              </w:rPr>
            </w:pPr>
            <w:r w:rsidRPr="00965A4C">
              <w:rPr>
                <w:sz w:val="20"/>
                <w:szCs w:val="20"/>
              </w:rPr>
              <w:t>Teacher supervises and makes corrections where necessary</w:t>
            </w:r>
            <w:r w:rsidR="00251EC3">
              <w:rPr>
                <w:sz w:val="20"/>
                <w:szCs w:val="20"/>
              </w:rPr>
              <w:t>.</w:t>
            </w:r>
          </w:p>
          <w:p w14:paraId="4CE44FA1" w14:textId="77777777" w:rsidR="000529DC" w:rsidRDefault="00FE1E5D" w:rsidP="00251EC3">
            <w:pPr>
              <w:pStyle w:val="Heading1"/>
            </w:pPr>
            <w:r>
              <w:t>Guided Practice</w:t>
            </w:r>
          </w:p>
          <w:p w14:paraId="5B6B8E9B" w14:textId="4E445DDD" w:rsidR="00FE1E5D" w:rsidRDefault="00FE1E5D" w:rsidP="00CD4D2B">
            <w:pPr>
              <w:rPr>
                <w:b/>
              </w:rPr>
            </w:pPr>
            <w:r>
              <w:rPr>
                <w:b/>
              </w:rPr>
              <w:t>Day 4/ Lesson 4</w:t>
            </w:r>
            <w:r w:rsidR="00251EC3">
              <w:rPr>
                <w:b/>
              </w:rPr>
              <w:t>: 15 Mins</w:t>
            </w:r>
          </w:p>
          <w:p w14:paraId="0C7EF486" w14:textId="58A0C886" w:rsidR="00FE1E5D" w:rsidRPr="00251EC3" w:rsidRDefault="00FE1E5D" w:rsidP="00251EC3">
            <w:pPr>
              <w:pStyle w:val="ListParagraph"/>
              <w:numPr>
                <w:ilvl w:val="0"/>
                <w:numId w:val="20"/>
              </w:numPr>
              <w:ind w:left="233" w:hanging="217"/>
              <w:rPr>
                <w:sz w:val="20"/>
                <w:szCs w:val="20"/>
              </w:rPr>
            </w:pPr>
            <w:r w:rsidRPr="00251EC3">
              <w:rPr>
                <w:sz w:val="20"/>
                <w:szCs w:val="20"/>
              </w:rPr>
              <w:t>Ask the children to get into pairs and give each pair a stop watch. Ask them to time each other writing the three sentences at the top of the activity sheet.</w:t>
            </w:r>
          </w:p>
          <w:p w14:paraId="76BC7CB5" w14:textId="681A9611" w:rsidR="00FE1E5D" w:rsidRPr="00251EC3" w:rsidRDefault="00FE1E5D" w:rsidP="00251EC3">
            <w:pPr>
              <w:pStyle w:val="ListParagraph"/>
              <w:numPr>
                <w:ilvl w:val="0"/>
                <w:numId w:val="20"/>
              </w:numPr>
              <w:ind w:left="233" w:hanging="217"/>
              <w:rPr>
                <w:sz w:val="20"/>
                <w:szCs w:val="20"/>
              </w:rPr>
            </w:pPr>
            <w:r w:rsidRPr="00251EC3">
              <w:rPr>
                <w:sz w:val="20"/>
                <w:szCs w:val="20"/>
              </w:rPr>
              <w:t xml:space="preserve">As a class ask the pairs to report back to discover which child has the fastest time, the neatest writing score and then fastest and neatest </w:t>
            </w:r>
            <w:proofErr w:type="gramStart"/>
            <w:r w:rsidRPr="00251EC3">
              <w:rPr>
                <w:sz w:val="20"/>
                <w:szCs w:val="20"/>
              </w:rPr>
              <w:t>score.</w:t>
            </w:r>
            <w:proofErr w:type="gramEnd"/>
          </w:p>
          <w:p w14:paraId="33F56376" w14:textId="1151B433" w:rsidR="00FE1E5D" w:rsidRPr="00251EC3" w:rsidRDefault="00251EC3" w:rsidP="00251EC3">
            <w:pPr>
              <w:pStyle w:val="ListParagraph"/>
              <w:numPr>
                <w:ilvl w:val="0"/>
                <w:numId w:val="20"/>
              </w:numPr>
              <w:ind w:left="233" w:hanging="217"/>
              <w:rPr>
                <w:sz w:val="20"/>
                <w:szCs w:val="20"/>
              </w:rPr>
            </w:pPr>
            <w:r w:rsidRPr="00251EC3">
              <w:rPr>
                <w:sz w:val="20"/>
                <w:szCs w:val="20"/>
              </w:rPr>
              <w:t>Tell students the importance of a good posture when it comes to Handwriting</w:t>
            </w:r>
          </w:p>
          <w:p w14:paraId="51ED301F" w14:textId="77777777" w:rsidR="00251EC3" w:rsidRPr="00251EC3" w:rsidRDefault="00251EC3" w:rsidP="00D142D3">
            <w:pPr>
              <w:pStyle w:val="Heading1"/>
            </w:pPr>
            <w:r w:rsidRPr="00251EC3">
              <w:t>Summary</w:t>
            </w:r>
          </w:p>
          <w:p w14:paraId="135BE7FC" w14:textId="7278C72C" w:rsidR="00251EC3" w:rsidRPr="00D142D3" w:rsidRDefault="00D142D3" w:rsidP="00251EC3">
            <w:pPr>
              <w:rPr>
                <w:sz w:val="20"/>
                <w:szCs w:val="20"/>
              </w:rPr>
            </w:pPr>
            <w:r>
              <w:rPr>
                <w:b/>
              </w:rPr>
              <w:t xml:space="preserve">1. </w:t>
            </w:r>
            <w:r w:rsidR="00251EC3" w:rsidRPr="00D142D3">
              <w:rPr>
                <w:sz w:val="20"/>
                <w:szCs w:val="20"/>
              </w:rPr>
              <w:t>Pupils need to understand from an early stage that much of their handwriting will be read by other people and therefore needs to be accurate, legible and set out in an appropriate way.</w:t>
            </w:r>
          </w:p>
          <w:p w14:paraId="7B405209" w14:textId="1180FC87" w:rsidR="000529DC" w:rsidRPr="00D142D3" w:rsidRDefault="00D142D3" w:rsidP="00251EC3">
            <w:pPr>
              <w:rPr>
                <w:sz w:val="20"/>
                <w:szCs w:val="20"/>
              </w:rPr>
            </w:pPr>
            <w:r w:rsidRPr="00D142D3">
              <w:rPr>
                <w:sz w:val="20"/>
                <w:szCs w:val="20"/>
              </w:rPr>
              <w:t xml:space="preserve">2. </w:t>
            </w:r>
            <w:r w:rsidR="00251EC3" w:rsidRPr="00D142D3">
              <w:rPr>
                <w:sz w:val="20"/>
                <w:szCs w:val="20"/>
              </w:rPr>
              <w:t>Research has found a clear link between handwriting speed and exam success, so it is important that children develop a style that can be produced quickly and comfortably</w:t>
            </w:r>
            <w:r w:rsidRPr="00D142D3">
              <w:rPr>
                <w:sz w:val="20"/>
                <w:szCs w:val="20"/>
              </w:rPr>
              <w:t>.</w:t>
            </w:r>
          </w:p>
          <w:p w14:paraId="374A9ED9" w14:textId="35905929" w:rsidR="00251EC3" w:rsidRDefault="00251EC3"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FFD038D" w:rsidR="000529DC" w:rsidRDefault="00031953" w:rsidP="006513FB">
            <w:pPr>
              <w:pStyle w:val="Heading2"/>
              <w:rPr>
                <w:b/>
              </w:rPr>
            </w:pPr>
            <w:r>
              <w:rPr>
                <w:b/>
              </w:rPr>
              <w:t>Guide</w:t>
            </w:r>
            <w:r w:rsidR="00965A4C">
              <w:rPr>
                <w:b/>
              </w:rPr>
              <w:t>d Practice</w:t>
            </w:r>
          </w:p>
          <w:p w14:paraId="70819890" w14:textId="3C4C54D4" w:rsidR="00031953" w:rsidRDefault="00965A4C" w:rsidP="00031953">
            <w:pPr>
              <w:rPr>
                <w:b/>
              </w:rPr>
            </w:pPr>
            <w:r>
              <w:rPr>
                <w:b/>
              </w:rPr>
              <w:t>Day 2/ Lesson 2</w:t>
            </w:r>
            <w:r w:rsidR="00031953" w:rsidRPr="00031953">
              <w:rPr>
                <w:b/>
              </w:rPr>
              <w:t xml:space="preserve">: </w:t>
            </w:r>
            <w:r w:rsidR="000230CF">
              <w:rPr>
                <w:b/>
              </w:rPr>
              <w:t>20</w:t>
            </w:r>
            <w:r w:rsidR="00031953" w:rsidRPr="00031953">
              <w:rPr>
                <w:b/>
              </w:rPr>
              <w:t xml:space="preserve"> Mins</w:t>
            </w:r>
          </w:p>
          <w:p w14:paraId="1A9D862F" w14:textId="28DC0F0C" w:rsidR="00965A4C" w:rsidRPr="000230CF" w:rsidRDefault="00D61C63" w:rsidP="00D142D3">
            <w:pPr>
              <w:pStyle w:val="ListParagraph"/>
              <w:numPr>
                <w:ilvl w:val="0"/>
                <w:numId w:val="18"/>
              </w:numPr>
              <w:ind w:left="204" w:hanging="156"/>
              <w:rPr>
                <w:sz w:val="20"/>
                <w:szCs w:val="20"/>
              </w:rPr>
            </w:pPr>
            <w:r w:rsidRPr="000230CF">
              <w:rPr>
                <w:sz w:val="20"/>
                <w:szCs w:val="20"/>
              </w:rPr>
              <w:t>It’s important when learning handwriting that children are aware of body posture, paper position and pen grip.</w:t>
            </w:r>
          </w:p>
          <w:p w14:paraId="1D3A1634" w14:textId="4039976F" w:rsidR="00D61C63" w:rsidRPr="000230CF" w:rsidRDefault="00D61C63" w:rsidP="00D142D3">
            <w:pPr>
              <w:pStyle w:val="ListParagraph"/>
              <w:numPr>
                <w:ilvl w:val="0"/>
                <w:numId w:val="18"/>
              </w:numPr>
              <w:ind w:left="204" w:hanging="156"/>
              <w:rPr>
                <w:sz w:val="20"/>
                <w:szCs w:val="20"/>
              </w:rPr>
            </w:pPr>
            <w:r w:rsidRPr="000230CF">
              <w:rPr>
                <w:sz w:val="20"/>
                <w:szCs w:val="20"/>
              </w:rPr>
              <w:t>Ask the children to split themselves into 2 groups - depending on which hand they use to write with. Ask them to count how many children are in each group and write it down on their sheets.</w:t>
            </w:r>
          </w:p>
          <w:p w14:paraId="27251F35" w14:textId="6EA871D7" w:rsidR="00D61C63" w:rsidRPr="000230CF" w:rsidRDefault="00D61C63" w:rsidP="00D142D3">
            <w:pPr>
              <w:pStyle w:val="ListParagraph"/>
              <w:numPr>
                <w:ilvl w:val="0"/>
                <w:numId w:val="18"/>
              </w:numPr>
              <w:ind w:left="204" w:hanging="156"/>
              <w:rPr>
                <w:sz w:val="20"/>
                <w:szCs w:val="20"/>
              </w:rPr>
            </w:pPr>
            <w:r w:rsidRPr="000230CF">
              <w:rPr>
                <w:sz w:val="20"/>
                <w:szCs w:val="20"/>
              </w:rPr>
              <w:t>This will help you discover which children are left handed or right handed.</w:t>
            </w:r>
          </w:p>
          <w:p w14:paraId="3BD6A43A" w14:textId="1B9C9EA6" w:rsidR="00D61C63" w:rsidRPr="000230CF" w:rsidRDefault="00D61C63" w:rsidP="00D142D3">
            <w:pPr>
              <w:pStyle w:val="ListParagraph"/>
              <w:numPr>
                <w:ilvl w:val="0"/>
                <w:numId w:val="18"/>
              </w:numPr>
              <w:ind w:left="204" w:hanging="156"/>
              <w:rPr>
                <w:sz w:val="20"/>
                <w:szCs w:val="20"/>
              </w:rPr>
            </w:pPr>
            <w:r w:rsidRPr="000230CF">
              <w:rPr>
                <w:sz w:val="20"/>
                <w:szCs w:val="20"/>
              </w:rPr>
              <w:t>Ask the children to write their names on their sheets using the wrong hand then discuss what they found difficult about it.</w:t>
            </w:r>
          </w:p>
          <w:p w14:paraId="625F1991" w14:textId="735F1562" w:rsidR="00D61C63" w:rsidRDefault="00D61C63" w:rsidP="00D142D3">
            <w:pPr>
              <w:pStyle w:val="ListParagraph"/>
              <w:numPr>
                <w:ilvl w:val="0"/>
                <w:numId w:val="18"/>
              </w:numPr>
              <w:ind w:left="204" w:hanging="156"/>
              <w:rPr>
                <w:sz w:val="20"/>
                <w:szCs w:val="20"/>
              </w:rPr>
            </w:pPr>
            <w:r w:rsidRPr="000230CF">
              <w:rPr>
                <w:sz w:val="20"/>
                <w:szCs w:val="20"/>
              </w:rPr>
              <w:t>Make sure that left-handed children sit on the left of right-handed children to avoid elbows clashing.</w:t>
            </w:r>
          </w:p>
          <w:p w14:paraId="428A8BED" w14:textId="6209B6FC" w:rsidR="000230CF" w:rsidRPr="000230CF" w:rsidRDefault="000230CF" w:rsidP="00D142D3">
            <w:pPr>
              <w:pStyle w:val="ListParagraph"/>
              <w:numPr>
                <w:ilvl w:val="0"/>
                <w:numId w:val="18"/>
              </w:numPr>
              <w:ind w:left="204" w:hanging="156"/>
              <w:rPr>
                <w:sz w:val="20"/>
                <w:szCs w:val="20"/>
              </w:rPr>
            </w:pPr>
            <w:r w:rsidRPr="000230CF">
              <w:rPr>
                <w:sz w:val="20"/>
                <w:szCs w:val="20"/>
              </w:rPr>
              <w:lastRenderedPageBreak/>
              <w:t>Your left-handed pupils may hold their pencil in a tight fist, using all their fingers and with their hand curled round the pencil. This will lead to smudging, bad posture and an aching hand, so they should be encouraged to relax their hand, and hold their pencil lightly between finger and thumb, supported on their middle finger. This is known as the “tripod” grip, and is ideal for left-handers, as it allows them to bring the rest of their hand down below the pen and writing line</w:t>
            </w:r>
            <w:r w:rsidR="00D142D3">
              <w:rPr>
                <w:sz w:val="20"/>
                <w:szCs w:val="20"/>
              </w:rPr>
              <w:t>.</w:t>
            </w:r>
          </w:p>
          <w:p w14:paraId="3B67EB7F" w14:textId="77777777" w:rsidR="000529DC" w:rsidRDefault="000529DC" w:rsidP="00CD4D2B">
            <w:pPr>
              <w:rPr>
                <w:b/>
              </w:rPr>
            </w:pPr>
          </w:p>
          <w:p w14:paraId="353508AE" w14:textId="77777777" w:rsidR="000529DC" w:rsidRDefault="000529DC" w:rsidP="00CD4D2B">
            <w:pPr>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3809121B"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654DF384" w:rsidR="00FE1E5D" w:rsidRPr="00EA5BCA" w:rsidRDefault="00FE1E5D" w:rsidP="00251EC3">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77007" w14:textId="77777777" w:rsidR="0086668D" w:rsidRDefault="0086668D">
      <w:pPr>
        <w:spacing w:before="0" w:after="0" w:line="240" w:lineRule="auto"/>
      </w:pPr>
      <w:r>
        <w:separator/>
      </w:r>
    </w:p>
  </w:endnote>
  <w:endnote w:type="continuationSeparator" w:id="0">
    <w:p w14:paraId="4145D4BE" w14:textId="77777777" w:rsidR="0086668D" w:rsidRDefault="00866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8C361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7EFCE" w14:textId="77777777" w:rsidR="0086668D" w:rsidRDefault="0086668D">
      <w:pPr>
        <w:spacing w:before="0" w:after="0" w:line="240" w:lineRule="auto"/>
      </w:pPr>
      <w:r>
        <w:separator/>
      </w:r>
    </w:p>
  </w:footnote>
  <w:footnote w:type="continuationSeparator" w:id="0">
    <w:p w14:paraId="41743D5A" w14:textId="77777777" w:rsidR="0086668D" w:rsidRDefault="0086668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A3F82"/>
    <w:multiLevelType w:val="hybridMultilevel"/>
    <w:tmpl w:val="416A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51F"/>
    <w:multiLevelType w:val="hybridMultilevel"/>
    <w:tmpl w:val="FB14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9F0971"/>
    <w:multiLevelType w:val="hybridMultilevel"/>
    <w:tmpl w:val="07D6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2360E1D"/>
    <w:multiLevelType w:val="hybridMultilevel"/>
    <w:tmpl w:val="986CD5EA"/>
    <w:lvl w:ilvl="0" w:tplc="0BC28A6A">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76D3E"/>
    <w:multiLevelType w:val="hybridMultilevel"/>
    <w:tmpl w:val="E1F629F4"/>
    <w:lvl w:ilvl="0" w:tplc="AF10A8EC">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2A45D9"/>
    <w:multiLevelType w:val="hybridMultilevel"/>
    <w:tmpl w:val="34AA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949CF"/>
    <w:multiLevelType w:val="hybridMultilevel"/>
    <w:tmpl w:val="4F724FB4"/>
    <w:lvl w:ilvl="0" w:tplc="E9C49F0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265B6"/>
    <w:multiLevelType w:val="hybridMultilevel"/>
    <w:tmpl w:val="2FE6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1"/>
  </w:num>
  <w:num w:numId="3">
    <w:abstractNumId w:val="14"/>
  </w:num>
  <w:num w:numId="4">
    <w:abstractNumId w:val="20"/>
  </w:num>
  <w:num w:numId="5">
    <w:abstractNumId w:val="18"/>
  </w:num>
  <w:num w:numId="6">
    <w:abstractNumId w:val="1"/>
  </w:num>
  <w:num w:numId="7">
    <w:abstractNumId w:val="5"/>
  </w:num>
  <w:num w:numId="8">
    <w:abstractNumId w:val="3"/>
  </w:num>
  <w:num w:numId="9">
    <w:abstractNumId w:val="7"/>
  </w:num>
  <w:num w:numId="10">
    <w:abstractNumId w:val="10"/>
  </w:num>
  <w:num w:numId="11">
    <w:abstractNumId w:val="8"/>
  </w:num>
  <w:num w:numId="12">
    <w:abstractNumId w:val="13"/>
  </w:num>
  <w:num w:numId="13">
    <w:abstractNumId w:val="19"/>
  </w:num>
  <w:num w:numId="14">
    <w:abstractNumId w:val="4"/>
  </w:num>
  <w:num w:numId="15">
    <w:abstractNumId w:val="16"/>
  </w:num>
  <w:num w:numId="16">
    <w:abstractNumId w:val="12"/>
  </w:num>
  <w:num w:numId="17">
    <w:abstractNumId w:val="15"/>
  </w:num>
  <w:num w:numId="18">
    <w:abstractNumId w:val="9"/>
  </w:num>
  <w:num w:numId="19">
    <w:abstractNumId w:val="17"/>
  </w:num>
  <w:num w:numId="20">
    <w:abstractNumId w:val="2"/>
  </w:num>
  <w:num w:numId="21">
    <w:abstractNumId w:val="6"/>
  </w:num>
  <w:num w:numId="2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30CF"/>
    <w:rsid w:val="00025F28"/>
    <w:rsid w:val="00031953"/>
    <w:rsid w:val="0004040F"/>
    <w:rsid w:val="0004502C"/>
    <w:rsid w:val="00050F06"/>
    <w:rsid w:val="000529DC"/>
    <w:rsid w:val="00054430"/>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1EC3"/>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68C"/>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6668D"/>
    <w:rsid w:val="008776E5"/>
    <w:rsid w:val="00885068"/>
    <w:rsid w:val="008A326A"/>
    <w:rsid w:val="008B2B0B"/>
    <w:rsid w:val="008B2CBF"/>
    <w:rsid w:val="008C361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5A4C"/>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75CC"/>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42D3"/>
    <w:rsid w:val="00D15CAA"/>
    <w:rsid w:val="00D17E02"/>
    <w:rsid w:val="00D2109C"/>
    <w:rsid w:val="00D27DC3"/>
    <w:rsid w:val="00D329A0"/>
    <w:rsid w:val="00D3577C"/>
    <w:rsid w:val="00D43AC0"/>
    <w:rsid w:val="00D61C63"/>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1E5D"/>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fthandedchildren.org/handwriting-lesson-plans-2006.pdf" TargetMode="External"/><Relationship Id="rId13" Type="http://schemas.openxmlformats.org/officeDocument/2006/relationships/hyperlink" Target="https://www.scholastic.com/teachers/articles/teaching-content/grades-k-1-handwriting-less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fthandedchildren.org/handwriting-lesson-plans-200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education.com/lesson-plans-grades-1-2/39287-how-to-teach-handwriting/" TargetMode="External"/><Relationship Id="rId5" Type="http://schemas.openxmlformats.org/officeDocument/2006/relationships/webSettings" Target="webSettings.xml"/><Relationship Id="rId15" Type="http://schemas.openxmlformats.org/officeDocument/2006/relationships/hyperlink" Target="https://www.brighthubeducation.com/lesson-plans-grades-1-2/39287-how-to-teach-handwriting/" TargetMode="External"/><Relationship Id="rId10" Type="http://schemas.openxmlformats.org/officeDocument/2006/relationships/hyperlink" Target="https://www.lwtears.com/handwritingteach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cholastic.com/teachers/articles/teaching-content/grades-k-1-handwriting-lessons/" TargetMode="External"/><Relationship Id="rId14" Type="http://schemas.openxmlformats.org/officeDocument/2006/relationships/hyperlink" Target="https://www.lwtears.com/handwritingteach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4A008E"/>
    <w:rsid w:val="004E1DB9"/>
    <w:rsid w:val="00571A20"/>
    <w:rsid w:val="005E6E71"/>
    <w:rsid w:val="006814AC"/>
    <w:rsid w:val="00713551"/>
    <w:rsid w:val="00805105"/>
    <w:rsid w:val="00816166"/>
    <w:rsid w:val="00836926"/>
    <w:rsid w:val="009D2491"/>
    <w:rsid w:val="00A20224"/>
    <w:rsid w:val="00AB2F7D"/>
    <w:rsid w:val="00AB37F5"/>
    <w:rsid w:val="00AB3E05"/>
    <w:rsid w:val="00B67D1F"/>
    <w:rsid w:val="00C322C1"/>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119</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4</cp:revision>
  <dcterms:created xsi:type="dcterms:W3CDTF">2019-04-10T15:57:00Z</dcterms:created>
  <dcterms:modified xsi:type="dcterms:W3CDTF">2019-06-03T08:53:00Z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