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2F147F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population in ratio form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C04C46">
                  <w:r>
                    <w:t xml:space="preserve">Mathematics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DB0C7B">
                  <w: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:rsidR="002F7EF2" w:rsidRDefault="00770DF1" w:rsidP="00FC297A">
            <w:pPr>
              <w:pStyle w:val="ListParagraph"/>
              <w:numPr>
                <w:ilvl w:val="0"/>
                <w:numId w:val="29"/>
              </w:numPr>
              <w:ind w:left="431"/>
            </w:pPr>
            <w:r>
              <w:t>Expressing two population in ratio</w:t>
            </w:r>
            <w:bookmarkStart w:id="0" w:name="_GoBack"/>
            <w:bookmarkEnd w:id="0"/>
          </w:p>
        </w:tc>
      </w:tr>
    </w:tbl>
    <w:p w:rsidR="00C17E2A" w:rsidRDefault="00EE473C">
      <w:pPr>
        <w:pStyle w:val="NoSpac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88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C67380" w:rsidRDefault="00BF3180" w:rsidP="0094015B">
                        <w:r>
                          <w:t>-</w:t>
                        </w:r>
                        <w:r w:rsidR="00C67380">
                          <w:t>White Board</w:t>
                        </w:r>
                      </w:p>
                      <w:p w:rsidR="00C67380" w:rsidRDefault="00C67380" w:rsidP="0094015B">
                        <w:r>
                          <w:t>-Marker</w:t>
                        </w:r>
                      </w:p>
                      <w:p w:rsidR="00EA3A1A" w:rsidRDefault="009E2DF2" w:rsidP="00A325D3">
                        <w:r>
                          <w:t>-Cards</w:t>
                        </w: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E61AB9" w:rsidRDefault="00EE473C" w:rsidP="0094015B">
                        <w:pPr>
                          <w:pStyle w:val="ListBullet"/>
                        </w:pPr>
                        <w:hyperlink r:id="rId8" w:history="1">
                          <w:r w:rsidR="00783F6B">
                            <w:rPr>
                              <w:rStyle w:val="Hyperlink"/>
                            </w:rPr>
                            <w:t>https://www.oercommons.org/courseware/lesson/1806/overview</w:t>
                          </w:r>
                        </w:hyperlink>
                      </w:p>
                      <w:p w:rsidR="00783F6B" w:rsidRDefault="00EE473C" w:rsidP="0094015B">
                        <w:pPr>
                          <w:pStyle w:val="ListBullet"/>
                        </w:pPr>
                        <w:hyperlink r:id="rId9" w:history="1">
                          <w:r w:rsidR="00FC493B">
                            <w:rPr>
                              <w:rStyle w:val="Hyperlink"/>
                            </w:rPr>
                            <w:t>https://www.pbs.org/wgbh/nova/teachers/activities/3108_worldbal.html</w:t>
                          </w:r>
                        </w:hyperlink>
                      </w:p>
                      <w:p w:rsidR="00343565" w:rsidRPr="00343565" w:rsidRDefault="00343565" w:rsidP="00A325D3">
                        <w:pPr>
                          <w:pStyle w:val="ListBullet"/>
                          <w:rPr>
                            <w:rStyle w:val="Hyperlink"/>
                            <w:color w:val="404040" w:themeColor="text1" w:themeTint="BF"/>
                            <w:u w:val="none"/>
                          </w:rPr>
                        </w:pPr>
                        <w:hyperlink r:id="rId10" w:history="1">
                          <w:r>
                            <w:rPr>
                              <w:rStyle w:val="Hyperlink"/>
                            </w:rPr>
                            <w:t>https://www.manhattanprep.com/gmat/blog/part-to-part-and-part-to-whole-ratios/</w:t>
                          </w:r>
                        </w:hyperlink>
                      </w:p>
                      <w:p w:rsidR="00A325D3" w:rsidRDefault="00EE473C" w:rsidP="00A325D3">
                        <w:pPr>
                          <w:pStyle w:val="ListBullet"/>
                        </w:pPr>
                        <w:hyperlink r:id="rId11" w:history="1">
                          <w:r w:rsidR="00A325D3">
                            <w:rPr>
                              <w:rStyle w:val="Hyperlink"/>
                            </w:rPr>
                            <w:t>http://www.columbia.edu/itc/hs/pubhealth/modules/demography/populationRatio.html</w:t>
                          </w:r>
                        </w:hyperlink>
                      </w:p>
                      <w:p w:rsidR="00A325D3" w:rsidRDefault="00EE473C" w:rsidP="0094015B">
                        <w:pPr>
                          <w:pStyle w:val="ListBullet"/>
                        </w:pPr>
                        <w:hyperlink r:id="rId12" w:history="1">
                          <w:r w:rsidR="00A325D3">
                            <w:rPr>
                              <w:rStyle w:val="Hyperlink"/>
                            </w:rPr>
                            <w:t>https://socratic.org/questions/if-the-ratio-of-boys-to-girls-is-3-2-and-there-are-25-students-in-a-class-how-do</w:t>
                          </w:r>
                        </w:hyperlink>
                      </w:p>
                      <w:p w:rsidR="00A325D3" w:rsidRDefault="00A325D3" w:rsidP="0094015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770DF1" w:rsidP="001D4D95">
            <w:r>
              <w:t>Students should be able to;</w:t>
            </w:r>
          </w:p>
          <w:p w:rsidR="00770DF1" w:rsidRDefault="00770DF1" w:rsidP="00FC297A">
            <w:pPr>
              <w:pStyle w:val="ListParagraph"/>
              <w:numPr>
                <w:ilvl w:val="0"/>
                <w:numId w:val="32"/>
              </w:numPr>
              <w:ind w:left="270" w:hanging="180"/>
            </w:pPr>
            <w:r>
              <w:t xml:space="preserve">Express two </w:t>
            </w:r>
            <w:r w:rsidR="00E625FC">
              <w:t>populations</w:t>
            </w:r>
            <w:r>
              <w:t xml:space="preserve"> in ratio.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9A0384">
            <w:pPr>
              <w:pStyle w:val="Heading1"/>
            </w:pPr>
          </w:p>
          <w:p w:rsidR="004D2F47" w:rsidRDefault="004D2F47" w:rsidP="0025476D">
            <w:pPr>
              <w:pStyle w:val="ListParagraph"/>
              <w:ind w:left="360" w:hanging="232"/>
            </w:pPr>
          </w:p>
          <w:p w:rsidR="004D2F47" w:rsidRDefault="004D2F47" w:rsidP="004D2F47"/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:rsidR="00A71E70" w:rsidRPr="004D2F47" w:rsidRDefault="00A71E70" w:rsidP="00D2528B">
            <w:pPr>
              <w:spacing w:after="40" w:line="240" w:lineRule="auto"/>
              <w:outlineLvl w:val="0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A325D3" w:rsidRDefault="00770DF1" w:rsidP="00A325D3">
            <w:pPr>
              <w:pStyle w:val="ListParagraph"/>
              <w:numPr>
                <w:ilvl w:val="0"/>
                <w:numId w:val="38"/>
              </w:numPr>
              <w:ind w:left="240" w:hanging="180"/>
            </w:pPr>
            <w:r>
              <w:t>A population ratio shows the relationship of one population subgroup to another or a subgroup to the entire population.</w:t>
            </w:r>
          </w:p>
          <w:p w:rsidR="00A325D3" w:rsidRDefault="00770DF1" w:rsidP="00A325D3">
            <w:pPr>
              <w:pStyle w:val="ListParagraph"/>
              <w:numPr>
                <w:ilvl w:val="0"/>
                <w:numId w:val="38"/>
              </w:numPr>
              <w:ind w:left="240" w:hanging="180"/>
            </w:pPr>
            <w:r>
              <w:t>Determine the size of the first population group. For example, assume th</w:t>
            </w:r>
            <w:r w:rsidR="003864F9">
              <w:t>ere are 10,000 people from Asian</w:t>
            </w:r>
            <w:r>
              <w:t xml:space="preserve"> in the total population.</w:t>
            </w:r>
          </w:p>
          <w:p w:rsidR="00A325D3" w:rsidRDefault="00770DF1" w:rsidP="00A325D3">
            <w:pPr>
              <w:pStyle w:val="ListParagraph"/>
              <w:numPr>
                <w:ilvl w:val="0"/>
                <w:numId w:val="38"/>
              </w:numPr>
              <w:ind w:left="240" w:hanging="180"/>
            </w:pPr>
            <w:r>
              <w:t>Determine the size of the second population group. For example, assume th</w:t>
            </w:r>
            <w:r w:rsidR="003864F9">
              <w:t>ere are 20,000 people from Hispanic</w:t>
            </w:r>
            <w:r>
              <w:t xml:space="preserve"> in the total population.</w:t>
            </w:r>
          </w:p>
          <w:p w:rsidR="00A325D3" w:rsidRPr="00332B35" w:rsidRDefault="003864F9" w:rsidP="00A325D3">
            <w:pPr>
              <w:pStyle w:val="ListParagraph"/>
              <w:numPr>
                <w:ilvl w:val="0"/>
                <w:numId w:val="38"/>
              </w:numPr>
              <w:ind w:left="240" w:hanging="180"/>
            </w:pPr>
            <w:r>
              <w:t>Divide the Hispanic</w:t>
            </w:r>
            <w:r w:rsidR="00770DF1">
              <w:t xml:space="preserve"> </w:t>
            </w:r>
            <w:r>
              <w:t>population, 20,000, by the Asian</w:t>
            </w:r>
            <w:r w:rsidR="00770DF1">
              <w:t xml:space="preserve"> population, 10</w:t>
            </w:r>
            <w:r>
              <w:t>,000, to find the ratio of Hispanic to Asian</w:t>
            </w:r>
            <w:r w:rsidR="00770DF1">
              <w:t xml:space="preserve">: 20,000 divided by 10,000 </w:t>
            </w:r>
            <w:r>
              <w:t>is 2 to 1 -- there are two Hispanic people to every Asian</w:t>
            </w:r>
            <w:r w:rsidR="00A325D3">
              <w:t>.</w:t>
            </w:r>
          </w:p>
          <w:p w:rsidR="002F7EF2" w:rsidRDefault="002F7EF2" w:rsidP="00B36DC1">
            <w:pPr>
              <w:pStyle w:val="ListParagraph"/>
              <w:ind w:left="532"/>
            </w:pPr>
          </w:p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B30A1" w:rsidRPr="00031953" w:rsidRDefault="009A0384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:rsidR="00A06DE1" w:rsidRPr="00A06DE1" w:rsidRDefault="00A06DE1" w:rsidP="00A06DE1">
            <w:pPr>
              <w:pStyle w:val="Heading2"/>
              <w:numPr>
                <w:ilvl w:val="0"/>
                <w:numId w:val="35"/>
              </w:numPr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 w:rsidRPr="00A06DE1">
              <w:rPr>
                <w:rFonts w:asciiTheme="minorHAnsi" w:hAnsiTheme="minorHAnsi"/>
                <w:color w:val="595959" w:themeColor="text1" w:themeTint="A6"/>
              </w:rPr>
              <w:t>City A has a population of 420,000 peop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le and 200 Managing Directors (MD). City B has 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>a population of 460,000 peop</w:t>
            </w:r>
            <w:r>
              <w:rPr>
                <w:rFonts w:asciiTheme="minorHAnsi" w:hAnsiTheme="minorHAnsi"/>
                <w:color w:val="595959" w:themeColor="text1" w:themeTint="A6"/>
              </w:rPr>
              <w:t>le and 230 Managing Directors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. </w:t>
            </w:r>
            <w:r>
              <w:rPr>
                <w:rFonts w:asciiTheme="minorHAnsi" w:hAnsiTheme="minorHAnsi"/>
                <w:color w:val="595959" w:themeColor="text1" w:themeTint="A6"/>
              </w:rPr>
              <w:t>Which city has a higher ratio MD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 to number of people? </w:t>
            </w:r>
          </w:p>
          <w:p w:rsidR="00A06DE1" w:rsidRDefault="00A06DE1" w:rsidP="00A06DE1">
            <w:pPr>
              <w:pStyle w:val="Heading2"/>
              <w:numPr>
                <w:ilvl w:val="0"/>
                <w:numId w:val="35"/>
              </w:numPr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Ratio of MD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s to number of people in city 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lastRenderedPageBreak/>
              <w:t>A</w:t>
            </w:r>
            <w:r>
              <w:rPr>
                <w:rFonts w:asciiTheme="minorHAnsi" w:hAnsiTheme="minorHAnsi"/>
                <w:color w:val="595959" w:themeColor="text1" w:themeTint="A6"/>
              </w:rPr>
              <w:t>;</w:t>
            </w:r>
          </w:p>
          <w:p w:rsid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 xml:space="preserve"> R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atio city A: 420,000 / 200 </w:t>
            </w:r>
          </w:p>
          <w:p w:rsidR="00A06DE1" w:rsidRP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Divide numerator 420,000 and denominator 200 by 200. </w:t>
            </w:r>
          </w:p>
          <w:p w:rsidR="00A06DE1" w:rsidRP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R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atio: 2100 / 1     or 2100 to 1     or 2100:1 </w:t>
            </w:r>
          </w:p>
          <w:p w:rsidR="00A06DE1" w:rsidRDefault="00A06DE1" w:rsidP="00A06DE1">
            <w:pPr>
              <w:pStyle w:val="Heading2"/>
              <w:numPr>
                <w:ilvl w:val="0"/>
                <w:numId w:val="35"/>
              </w:numPr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Ratio of MD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>s to number of people in city B</w:t>
            </w:r>
            <w:r>
              <w:rPr>
                <w:rFonts w:asciiTheme="minorHAnsi" w:hAnsiTheme="minorHAnsi"/>
                <w:color w:val="595959" w:themeColor="text1" w:themeTint="A6"/>
              </w:rPr>
              <w:t>;</w:t>
            </w:r>
          </w:p>
          <w:p w:rsidR="00A06DE1" w:rsidRP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R</w:t>
            </w:r>
            <w:r w:rsidRPr="00A06DE1">
              <w:rPr>
                <w:rFonts w:asciiTheme="minorHAnsi" w:hAnsiTheme="minorHAnsi"/>
                <w:color w:val="595959" w:themeColor="text1" w:themeTint="A6"/>
              </w:rPr>
              <w:t xml:space="preserve">atio city B: 460,000 / 230 </w:t>
            </w:r>
          </w:p>
          <w:p w:rsid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595959" w:themeColor="text1" w:themeTint="A6"/>
              </w:rPr>
            </w:pPr>
            <w:r w:rsidRPr="00A06DE1">
              <w:rPr>
                <w:rFonts w:asciiTheme="minorHAnsi" w:hAnsiTheme="minorHAnsi"/>
                <w:color w:val="595959" w:themeColor="text1" w:themeTint="A6"/>
              </w:rPr>
              <w:t>Divide numerator 460,000 and denominator 230 by 230.</w:t>
            </w:r>
          </w:p>
          <w:p w:rsidR="00A06DE1" w:rsidRDefault="00A06DE1" w:rsidP="00A06DE1">
            <w:pPr>
              <w:pStyle w:val="Heading2"/>
              <w:ind w:left="360"/>
              <w:rPr>
                <w:rFonts w:asciiTheme="minorHAnsi" w:hAnsiTheme="minorHAnsi"/>
                <w:color w:val="404040"/>
              </w:rPr>
            </w:pPr>
            <w:r>
              <w:rPr>
                <w:rFonts w:asciiTheme="minorHAnsi" w:hAnsiTheme="minorHAnsi"/>
                <w:color w:val="404040"/>
              </w:rPr>
              <w:t>R</w:t>
            </w:r>
            <w:r w:rsidRPr="00A06DE1">
              <w:rPr>
                <w:rFonts w:asciiTheme="minorHAnsi" w:hAnsiTheme="minorHAnsi"/>
                <w:color w:val="404040"/>
              </w:rPr>
              <w:t xml:space="preserve">atio city B: 2000 / 1     or 2000 to 1     or 2000:1 </w:t>
            </w:r>
          </w:p>
          <w:p w:rsidR="00A06DE1" w:rsidRPr="00A06DE1" w:rsidRDefault="00A06DE1" w:rsidP="00A06DE1">
            <w:pPr>
              <w:pStyle w:val="Heading2"/>
              <w:numPr>
                <w:ilvl w:val="0"/>
                <w:numId w:val="35"/>
              </w:numPr>
              <w:ind w:left="360"/>
              <w:rPr>
                <w:rFonts w:asciiTheme="minorHAnsi" w:hAnsiTheme="minorHAnsi"/>
                <w:color w:val="404040"/>
              </w:rPr>
            </w:pPr>
            <w:r>
              <w:rPr>
                <w:rFonts w:asciiTheme="minorHAnsi" w:hAnsiTheme="minorHAnsi"/>
                <w:color w:val="404040"/>
              </w:rPr>
              <w:t>City A has a higher ratio of MD</w:t>
            </w:r>
            <w:r w:rsidRPr="00A06DE1">
              <w:rPr>
                <w:rFonts w:asciiTheme="minorHAnsi" w:hAnsiTheme="minorHAnsi"/>
                <w:color w:val="404040"/>
              </w:rPr>
              <w:t>s to number of people</w:t>
            </w:r>
            <w:r>
              <w:t>.</w:t>
            </w:r>
          </w:p>
          <w:p w:rsidR="0094015B" w:rsidRDefault="0094015B" w:rsidP="004D2F47">
            <w:pPr>
              <w:pStyle w:val="Heading2"/>
              <w:rPr>
                <w:b/>
              </w:rPr>
            </w:pPr>
          </w:p>
          <w:p w:rsidR="0094015B" w:rsidRDefault="0094015B" w:rsidP="004D2F47">
            <w:pPr>
              <w:pStyle w:val="Heading2"/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4D2F47">
            <w:pPr>
              <w:pStyle w:val="Heading1"/>
            </w:pPr>
          </w:p>
          <w:p w:rsidR="00C403C3" w:rsidRDefault="00C403C3" w:rsidP="00CD4D2B">
            <w:pPr>
              <w:rPr>
                <w:b/>
              </w:rPr>
            </w:pPr>
          </w:p>
          <w:p w:rsidR="00C403C3" w:rsidRDefault="00C403C3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Pr="00CD4D2B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580224" w:rsidRPr="00031953" w:rsidRDefault="008D6702" w:rsidP="00580224">
            <w:pPr>
              <w:rPr>
                <w:b/>
              </w:rPr>
            </w:pPr>
            <w:r>
              <w:rPr>
                <w:b/>
              </w:rPr>
              <w:t>Day 1/ Lesson 1</w:t>
            </w:r>
            <w:r w:rsidR="00580224" w:rsidRPr="00031953">
              <w:rPr>
                <w:b/>
              </w:rPr>
              <w:t>: 15 Mins</w:t>
            </w:r>
          </w:p>
          <w:p w:rsidR="0094015B" w:rsidRDefault="00445F65" w:rsidP="007F7F1B">
            <w:pPr>
              <w:pStyle w:val="Heading1"/>
              <w:numPr>
                <w:ilvl w:val="0"/>
                <w:numId w:val="33"/>
              </w:numPr>
              <w:ind w:left="384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Ask students to write the </w:t>
            </w:r>
            <w:r w:rsidR="00AC3892" w:rsidRPr="00AC3892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number of boys and girls in their family.</w:t>
            </w:r>
            <w:r w:rsidR="00AC3892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Teacher uses his/her family as an example on the board.</w:t>
            </w:r>
          </w:p>
          <w:p w:rsidR="003C1090" w:rsidRDefault="00AC3892" w:rsidP="007F7F1B">
            <w:pPr>
              <w:pStyle w:val="ListParagraph"/>
              <w:numPr>
                <w:ilvl w:val="0"/>
                <w:numId w:val="33"/>
              </w:numPr>
              <w:ind w:left="384"/>
            </w:pPr>
            <w:r>
              <w:t xml:space="preserve">There are 6 boys and 4 girls in teachers’ family. What is the ratio of </w:t>
            </w:r>
            <w:r w:rsidR="003C1090">
              <w:t>a) B</w:t>
            </w:r>
            <w:r>
              <w:t>oys to girls?</w:t>
            </w:r>
          </w:p>
          <w:p w:rsidR="003C1090" w:rsidRDefault="003C1090" w:rsidP="007F7F1B">
            <w:pPr>
              <w:pStyle w:val="ListParagraph"/>
              <w:ind w:left="384"/>
            </w:pPr>
            <w:r>
              <w:t>b) G</w:t>
            </w:r>
            <w:r w:rsidR="00AC3892">
              <w:t xml:space="preserve">irls to boys? </w:t>
            </w:r>
          </w:p>
          <w:p w:rsidR="003C1090" w:rsidRDefault="003C1090" w:rsidP="007F7F1B">
            <w:pPr>
              <w:pStyle w:val="ListParagraph"/>
              <w:ind w:left="384"/>
            </w:pPr>
            <w:r>
              <w:t>c) B</w:t>
            </w:r>
            <w:r w:rsidR="00AC3892">
              <w:t>oys to the total?</w:t>
            </w:r>
          </w:p>
          <w:p w:rsidR="003C1090" w:rsidRDefault="003C1090" w:rsidP="007F7F1B">
            <w:pPr>
              <w:pStyle w:val="ListParagraph"/>
              <w:ind w:left="384"/>
            </w:pPr>
            <w:r>
              <w:t>d) G</w:t>
            </w:r>
            <w:r w:rsidR="00AC3892">
              <w:t>irls to the total?</w:t>
            </w:r>
          </w:p>
          <w:p w:rsidR="003C1090" w:rsidRDefault="003C1090" w:rsidP="007F7F1B">
            <w:pPr>
              <w:ind w:left="384"/>
            </w:pPr>
            <w:r>
              <w:rPr>
                <w:b/>
              </w:rPr>
              <w:t xml:space="preserve">3. </w:t>
            </w:r>
            <w:r w:rsidRPr="003C1090">
              <w:rPr>
                <w:b/>
              </w:rPr>
              <w:t>The ratio of boys to girls is</w:t>
            </w:r>
            <w:r>
              <w:t xml:space="preserve"> </w:t>
            </w:r>
          </w:p>
          <w:p w:rsidR="003C1090" w:rsidRDefault="003C1090" w:rsidP="007F7F1B">
            <w:pPr>
              <w:ind w:left="384"/>
            </w:pPr>
            <w:r>
              <w:t xml:space="preserve">As a fraction: boys / girls = 6/4 </w:t>
            </w:r>
          </w:p>
          <w:p w:rsidR="003C1090" w:rsidRDefault="003C1090" w:rsidP="007F7F1B">
            <w:pPr>
              <w:ind w:left="384"/>
            </w:pPr>
            <w:r>
              <w:t xml:space="preserve">This may be simplified by dividing both numerator and denominator by 2. </w:t>
            </w:r>
          </w:p>
          <w:p w:rsidR="003C1090" w:rsidRDefault="003C1090" w:rsidP="007F7F1B">
            <w:pPr>
              <w:ind w:left="384"/>
            </w:pPr>
            <w:r>
              <w:t xml:space="preserve">6/ 4 = (6÷2) / (4÷2) = 3/2 </w:t>
            </w:r>
          </w:p>
          <w:p w:rsidR="003C1090" w:rsidRDefault="003C1090" w:rsidP="007F7F1B">
            <w:pPr>
              <w:ind w:left="384"/>
            </w:pPr>
            <w:r>
              <w:t xml:space="preserve">It can also be written as: </w:t>
            </w:r>
          </w:p>
          <w:p w:rsidR="003C1090" w:rsidRDefault="003C1090" w:rsidP="007F7F1B">
            <w:pPr>
              <w:ind w:left="384"/>
            </w:pPr>
            <w:r>
              <w:t>Fraction: 3/</w:t>
            </w:r>
            <w:r w:rsidR="00A325D3">
              <w:t>2,</w:t>
            </w:r>
            <w:r>
              <w:t xml:space="preserve"> 4:3 or "4 to 3". </w:t>
            </w:r>
          </w:p>
          <w:p w:rsidR="003C1090" w:rsidRPr="003C1090" w:rsidRDefault="003C1090" w:rsidP="007F7F1B">
            <w:pPr>
              <w:ind w:left="384"/>
              <w:rPr>
                <w:b/>
              </w:rPr>
            </w:pPr>
            <w:r w:rsidRPr="003C1090">
              <w:rPr>
                <w:b/>
              </w:rPr>
              <w:t xml:space="preserve">The ratio of girls to boys is </w:t>
            </w:r>
          </w:p>
          <w:p w:rsidR="003C1090" w:rsidRDefault="003C1090" w:rsidP="007F7F1B">
            <w:pPr>
              <w:ind w:left="384"/>
            </w:pPr>
            <w:r>
              <w:t>As a fraction: girls / boys = 4/6 = 2/3, 2:3, 2 to 3.</w:t>
            </w:r>
          </w:p>
          <w:p w:rsidR="003C1090" w:rsidRPr="003C1090" w:rsidRDefault="003C1090" w:rsidP="007F7F1B">
            <w:pPr>
              <w:pStyle w:val="ListParagraph"/>
              <w:numPr>
                <w:ilvl w:val="0"/>
                <w:numId w:val="34"/>
              </w:numPr>
              <w:ind w:left="384"/>
              <w:rPr>
                <w:b/>
              </w:rPr>
            </w:pPr>
            <w:r>
              <w:t xml:space="preserve"> </w:t>
            </w:r>
            <w:r w:rsidRPr="003C1090">
              <w:rPr>
                <w:b/>
              </w:rPr>
              <w:t>The total of children in the family</w:t>
            </w:r>
          </w:p>
          <w:p w:rsidR="003C1090" w:rsidRDefault="003C1090" w:rsidP="007F7F1B">
            <w:pPr>
              <w:ind w:left="384"/>
            </w:pPr>
            <w:r>
              <w:lastRenderedPageBreak/>
              <w:t xml:space="preserve">total = boys + girls = 6 + 4 = 10 </w:t>
            </w:r>
          </w:p>
          <w:p w:rsidR="003C1090" w:rsidRPr="00B8005E" w:rsidRDefault="003C1090" w:rsidP="007F7F1B">
            <w:pPr>
              <w:ind w:left="384"/>
              <w:rPr>
                <w:b/>
              </w:rPr>
            </w:pPr>
            <w:r w:rsidRPr="00B8005E">
              <w:rPr>
                <w:b/>
              </w:rPr>
              <w:t xml:space="preserve">The ratio of boys to the total </w:t>
            </w:r>
          </w:p>
          <w:p w:rsidR="00B8005E" w:rsidRDefault="003C1090" w:rsidP="007F7F1B">
            <w:pPr>
              <w:ind w:left="384"/>
            </w:pPr>
            <w:r>
              <w:t>Ratio</w:t>
            </w:r>
            <w:r w:rsidR="00B8005E">
              <w:t xml:space="preserve"> as a fraction: boys / total = 6/10</w:t>
            </w:r>
            <w:r>
              <w:t xml:space="preserve"> = </w:t>
            </w:r>
            <w:r w:rsidR="00B8005E">
              <w:t>3/5, 3:5, 3 to 5</w:t>
            </w:r>
            <w:r>
              <w:t>.</w:t>
            </w:r>
          </w:p>
          <w:p w:rsidR="003C1090" w:rsidRPr="00B8005E" w:rsidRDefault="003C1090" w:rsidP="007F7F1B">
            <w:pPr>
              <w:ind w:left="384"/>
              <w:rPr>
                <w:b/>
              </w:rPr>
            </w:pPr>
            <w:r w:rsidRPr="00B8005E">
              <w:rPr>
                <w:b/>
              </w:rPr>
              <w:t xml:space="preserve">The ratio of girls to the total </w:t>
            </w:r>
          </w:p>
          <w:p w:rsidR="003C1090" w:rsidRDefault="003C1090" w:rsidP="007F7F1B">
            <w:pPr>
              <w:ind w:left="384"/>
            </w:pPr>
            <w:r>
              <w:t xml:space="preserve">Ratio </w:t>
            </w:r>
            <w:r w:rsidR="00B8005E">
              <w:t>as a fraction: girls / total = 4/10 = 2/5, 2:5, 2 to 5</w:t>
            </w:r>
            <w:r>
              <w:t>.</w:t>
            </w:r>
          </w:p>
          <w:p w:rsidR="0094015B" w:rsidRDefault="0079129F" w:rsidP="001D0D3A">
            <w:pPr>
              <w:pStyle w:val="ListParagraph"/>
              <w:numPr>
                <w:ilvl w:val="0"/>
                <w:numId w:val="34"/>
              </w:numPr>
              <w:ind w:left="384"/>
            </w:pPr>
            <w:r>
              <w:t xml:space="preserve">Ask pupils to do the same for the numbers written in their book. </w:t>
            </w:r>
          </w:p>
          <w:p w:rsidR="00D92B07" w:rsidRDefault="00D92B07" w:rsidP="00D92B07">
            <w:pPr>
              <w:pStyle w:val="ListParagraph"/>
              <w:ind w:left="384"/>
            </w:pPr>
          </w:p>
          <w:p w:rsidR="000529DC" w:rsidRDefault="001D0D3A" w:rsidP="001D0D3A">
            <w:pPr>
              <w:pStyle w:val="Heading1"/>
            </w:pPr>
            <w:r>
              <w:t>Guided Practice</w:t>
            </w:r>
          </w:p>
          <w:p w:rsidR="001D0D3A" w:rsidRPr="004D2F47" w:rsidRDefault="00DB0C7B" w:rsidP="001D0D3A">
            <w:pPr>
              <w:rPr>
                <w:b/>
              </w:rPr>
            </w:pPr>
            <w:r>
              <w:rPr>
                <w:b/>
              </w:rPr>
              <w:t>Day 3</w:t>
            </w:r>
            <w:r w:rsidR="008D6702">
              <w:rPr>
                <w:b/>
              </w:rPr>
              <w:t>/ Lesson 3</w:t>
            </w:r>
            <w:r w:rsidR="001D0D3A" w:rsidRPr="004D2F47">
              <w:rPr>
                <w:b/>
              </w:rPr>
              <w:t>: 20mins</w:t>
            </w:r>
          </w:p>
          <w:p w:rsidR="000529DC" w:rsidRDefault="007D4A8B" w:rsidP="00785455">
            <w:pPr>
              <w:pStyle w:val="ListParagraph"/>
              <w:numPr>
                <w:ilvl w:val="0"/>
                <w:numId w:val="37"/>
              </w:numPr>
              <w:ind w:left="384"/>
            </w:pPr>
            <w:r>
              <w:t>Challenge: Pupils will use</w:t>
            </w:r>
            <w:r w:rsidRPr="007D4A8B">
              <w:t xml:space="preserve"> two cards to form a fraction, and then compare to see who has the larger fraction. If they are equivalent, repeat until someone wins the round.</w:t>
            </w:r>
          </w:p>
          <w:p w:rsidR="007D4A8B" w:rsidRDefault="007D4A8B" w:rsidP="00785455">
            <w:pPr>
              <w:pStyle w:val="ListParagraph"/>
              <w:numPr>
                <w:ilvl w:val="0"/>
                <w:numId w:val="37"/>
              </w:numPr>
              <w:ind w:left="384"/>
            </w:pPr>
            <w:r w:rsidRPr="007D4A8B">
              <w:t xml:space="preserve">For a twist on the traditional card game War, assign values of 1 to the ace, 11 to the jack, 12 to the queen, and </w:t>
            </w:r>
            <w:r>
              <w:t>13 to the king (</w:t>
            </w:r>
            <w:r w:rsidRPr="007D4A8B">
              <w:t xml:space="preserve">limit </w:t>
            </w:r>
            <w:r>
              <w:t>the game to number cards only).</w:t>
            </w:r>
          </w:p>
          <w:p w:rsidR="007D4A8B" w:rsidRDefault="007D4A8B" w:rsidP="00785455">
            <w:pPr>
              <w:pStyle w:val="ListParagraph"/>
              <w:numPr>
                <w:ilvl w:val="0"/>
                <w:numId w:val="37"/>
              </w:numPr>
              <w:ind w:left="384"/>
            </w:pPr>
            <w:r w:rsidRPr="007D4A8B">
              <w:t>Playing in pairs, each student lays two cards face up, and then subtracts th</w:t>
            </w:r>
            <w:r>
              <w:t>e lower number from the higher number.</w:t>
            </w:r>
          </w:p>
          <w:p w:rsidR="00971415" w:rsidRPr="00A86040" w:rsidRDefault="007D4A8B" w:rsidP="00785455">
            <w:pPr>
              <w:pStyle w:val="ListParagraph"/>
              <w:numPr>
                <w:ilvl w:val="0"/>
                <w:numId w:val="37"/>
              </w:numPr>
              <w:ind w:left="384"/>
            </w:pPr>
            <w:r w:rsidRPr="007D4A8B">
              <w:t>Whoever has the higher answer wins all four cards. If the totals are the same, the players flip over two more cards and repeat until there is a winner.</w:t>
            </w: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081D2A" w:rsidRPr="004D2F47" w:rsidRDefault="00D2528B" w:rsidP="00081D2A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:rsidR="006B19E5" w:rsidRPr="006B19E5" w:rsidRDefault="00081D2A" w:rsidP="00081D2A">
            <w:pPr>
              <w:rPr>
                <w:b/>
              </w:rPr>
            </w:pPr>
            <w:r w:rsidRPr="004D6902">
              <w:t>Ask students questions to assess and deepen</w:t>
            </w:r>
            <w:r>
              <w:t xml:space="preserve"> their understanding of expressing in ratio</w:t>
            </w:r>
            <w:r w:rsidRPr="004D6902">
              <w:t>.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081D2A" w:rsidRPr="004D2F47" w:rsidRDefault="00081D2A" w:rsidP="00081D2A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:rsidR="00081D2A" w:rsidRDefault="00081D2A" w:rsidP="00081D2A">
            <w:r>
              <w:t xml:space="preserve">Assess if pupils can: </w:t>
            </w:r>
          </w:p>
          <w:p w:rsidR="00CB574B" w:rsidRDefault="00081D2A" w:rsidP="00081D2A">
            <w:pPr>
              <w:pStyle w:val="ListParagraph"/>
              <w:numPr>
                <w:ilvl w:val="0"/>
                <w:numId w:val="36"/>
              </w:numPr>
            </w:pPr>
            <w:r>
              <w:t>Express population in ratio</w:t>
            </w: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Default="00D2528B" w:rsidP="00081D2A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:rsidR="00081D2A" w:rsidRPr="00081D2A" w:rsidRDefault="00081D2A" w:rsidP="00081D2A">
            <w:r>
              <w:t>Ask for volunteers to share their answers to the problems assigned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EA5BCA" w:rsidRPr="00EA5BCA" w:rsidRDefault="00EA5BCA" w:rsidP="00D2528B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CA434A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3C" w:rsidRDefault="00EE473C">
      <w:pPr>
        <w:spacing w:before="0" w:after="0" w:line="240" w:lineRule="auto"/>
      </w:pPr>
      <w:r>
        <w:separator/>
      </w:r>
    </w:p>
  </w:endnote>
  <w:endnote w:type="continuationSeparator" w:id="0">
    <w:p w:rsidR="00EE473C" w:rsidRDefault="00EE47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E2A" w:rsidRDefault="00AB1FAC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34356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3C" w:rsidRDefault="00EE473C">
      <w:pPr>
        <w:spacing w:before="0" w:after="0" w:line="240" w:lineRule="auto"/>
      </w:pPr>
      <w:r>
        <w:separator/>
      </w:r>
    </w:p>
  </w:footnote>
  <w:footnote w:type="continuationSeparator" w:id="0">
    <w:p w:rsidR="00EE473C" w:rsidRDefault="00EE47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526A"/>
    <w:multiLevelType w:val="hybridMultilevel"/>
    <w:tmpl w:val="A146A8F6"/>
    <w:lvl w:ilvl="0" w:tplc="2326B6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404040" w:themeColor="text1" w:themeTint="B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2E5"/>
    <w:multiLevelType w:val="hybridMultilevel"/>
    <w:tmpl w:val="A93E632E"/>
    <w:lvl w:ilvl="0" w:tplc="B6686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649B"/>
    <w:multiLevelType w:val="hybridMultilevel"/>
    <w:tmpl w:val="5C38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9352C"/>
    <w:multiLevelType w:val="hybridMultilevel"/>
    <w:tmpl w:val="4F5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33388"/>
    <w:multiLevelType w:val="hybridMultilevel"/>
    <w:tmpl w:val="0C36ECE0"/>
    <w:lvl w:ilvl="0" w:tplc="C652BA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B678E"/>
    <w:multiLevelType w:val="hybridMultilevel"/>
    <w:tmpl w:val="58C0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31CC2"/>
    <w:multiLevelType w:val="hybridMultilevel"/>
    <w:tmpl w:val="BE0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9B74CC5"/>
    <w:multiLevelType w:val="hybridMultilevel"/>
    <w:tmpl w:val="F560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67B0D"/>
    <w:multiLevelType w:val="hybridMultilevel"/>
    <w:tmpl w:val="BBFE86A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305E3"/>
    <w:multiLevelType w:val="hybridMultilevel"/>
    <w:tmpl w:val="7DCC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23"/>
  </w:num>
  <w:num w:numId="4">
    <w:abstractNumId w:val="30"/>
  </w:num>
  <w:num w:numId="5">
    <w:abstractNumId w:val="27"/>
  </w:num>
  <w:num w:numId="6">
    <w:abstractNumId w:val="3"/>
  </w:num>
  <w:num w:numId="7">
    <w:abstractNumId w:val="14"/>
  </w:num>
  <w:num w:numId="8">
    <w:abstractNumId w:val="9"/>
  </w:num>
  <w:num w:numId="9">
    <w:abstractNumId w:val="16"/>
  </w:num>
  <w:num w:numId="10">
    <w:abstractNumId w:val="20"/>
  </w:num>
  <w:num w:numId="11">
    <w:abstractNumId w:val="19"/>
  </w:num>
  <w:num w:numId="12">
    <w:abstractNumId w:val="21"/>
  </w:num>
  <w:num w:numId="13">
    <w:abstractNumId w:val="29"/>
  </w:num>
  <w:num w:numId="14">
    <w:abstractNumId w:val="13"/>
  </w:num>
  <w:num w:numId="15">
    <w:abstractNumId w:val="34"/>
  </w:num>
  <w:num w:numId="16">
    <w:abstractNumId w:val="22"/>
  </w:num>
  <w:num w:numId="17">
    <w:abstractNumId w:val="28"/>
  </w:num>
  <w:num w:numId="18">
    <w:abstractNumId w:val="7"/>
  </w:num>
  <w:num w:numId="19">
    <w:abstractNumId w:val="1"/>
  </w:num>
  <w:num w:numId="20">
    <w:abstractNumId w:val="5"/>
  </w:num>
  <w:num w:numId="21">
    <w:abstractNumId w:val="11"/>
  </w:num>
  <w:num w:numId="22">
    <w:abstractNumId w:val="24"/>
  </w:num>
  <w:num w:numId="23">
    <w:abstractNumId w:val="31"/>
  </w:num>
  <w:num w:numId="24">
    <w:abstractNumId w:val="35"/>
  </w:num>
  <w:num w:numId="25">
    <w:abstractNumId w:val="18"/>
  </w:num>
  <w:num w:numId="26">
    <w:abstractNumId w:val="26"/>
  </w:num>
  <w:num w:numId="27">
    <w:abstractNumId w:val="6"/>
  </w:num>
  <w:num w:numId="28">
    <w:abstractNumId w:val="25"/>
  </w:num>
  <w:num w:numId="29">
    <w:abstractNumId w:val="32"/>
  </w:num>
  <w:num w:numId="30">
    <w:abstractNumId w:val="8"/>
  </w:num>
  <w:num w:numId="31">
    <w:abstractNumId w:val="10"/>
  </w:num>
  <w:num w:numId="32">
    <w:abstractNumId w:val="17"/>
  </w:num>
  <w:num w:numId="33">
    <w:abstractNumId w:val="12"/>
  </w:num>
  <w:num w:numId="34">
    <w:abstractNumId w:val="33"/>
  </w:num>
  <w:num w:numId="35">
    <w:abstractNumId w:val="2"/>
  </w:num>
  <w:num w:numId="36">
    <w:abstractNumId w:val="15"/>
  </w:num>
  <w:num w:numId="37">
    <w:abstractNumId w:val="4"/>
  </w:num>
  <w:num w:numId="38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81D2A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3C38"/>
    <w:rsid w:val="00134383"/>
    <w:rsid w:val="001432FD"/>
    <w:rsid w:val="00151B6D"/>
    <w:rsid w:val="00160EAE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204B"/>
    <w:rsid w:val="001954EF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160C"/>
    <w:rsid w:val="002C77A2"/>
    <w:rsid w:val="002D3295"/>
    <w:rsid w:val="002D41D0"/>
    <w:rsid w:val="002E4739"/>
    <w:rsid w:val="002F147F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356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864F9"/>
    <w:rsid w:val="00396443"/>
    <w:rsid w:val="003A037B"/>
    <w:rsid w:val="003A31B0"/>
    <w:rsid w:val="003A388D"/>
    <w:rsid w:val="003A72AC"/>
    <w:rsid w:val="003B1470"/>
    <w:rsid w:val="003B5622"/>
    <w:rsid w:val="003B777D"/>
    <w:rsid w:val="003C1090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45F65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0224"/>
    <w:rsid w:val="00581275"/>
    <w:rsid w:val="00583DA1"/>
    <w:rsid w:val="005A0B9A"/>
    <w:rsid w:val="005A4652"/>
    <w:rsid w:val="005A5856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0DF1"/>
    <w:rsid w:val="00773C70"/>
    <w:rsid w:val="00777637"/>
    <w:rsid w:val="00780730"/>
    <w:rsid w:val="0078211E"/>
    <w:rsid w:val="0078309D"/>
    <w:rsid w:val="00783F6B"/>
    <w:rsid w:val="00784E99"/>
    <w:rsid w:val="00785455"/>
    <w:rsid w:val="00786B8E"/>
    <w:rsid w:val="0079129F"/>
    <w:rsid w:val="007C31C8"/>
    <w:rsid w:val="007D29D0"/>
    <w:rsid w:val="007D4A8B"/>
    <w:rsid w:val="007E0002"/>
    <w:rsid w:val="007E5E02"/>
    <w:rsid w:val="007F09DA"/>
    <w:rsid w:val="007F163A"/>
    <w:rsid w:val="007F4FCC"/>
    <w:rsid w:val="007F65A3"/>
    <w:rsid w:val="007F7F1B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6702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0B20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2DF2"/>
    <w:rsid w:val="009E61B2"/>
    <w:rsid w:val="009F7C60"/>
    <w:rsid w:val="00A0116B"/>
    <w:rsid w:val="00A06DE1"/>
    <w:rsid w:val="00A1735C"/>
    <w:rsid w:val="00A25094"/>
    <w:rsid w:val="00A325D3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86040"/>
    <w:rsid w:val="00AB0656"/>
    <w:rsid w:val="00AB1FAC"/>
    <w:rsid w:val="00AB565D"/>
    <w:rsid w:val="00AC3892"/>
    <w:rsid w:val="00AC63A2"/>
    <w:rsid w:val="00AD171D"/>
    <w:rsid w:val="00AD5265"/>
    <w:rsid w:val="00AD6AD0"/>
    <w:rsid w:val="00AE2FC3"/>
    <w:rsid w:val="00AE7508"/>
    <w:rsid w:val="00AF47E1"/>
    <w:rsid w:val="00B02EA6"/>
    <w:rsid w:val="00B046C1"/>
    <w:rsid w:val="00B07834"/>
    <w:rsid w:val="00B17D8C"/>
    <w:rsid w:val="00B25C27"/>
    <w:rsid w:val="00B25DC5"/>
    <w:rsid w:val="00B262A1"/>
    <w:rsid w:val="00B27BDC"/>
    <w:rsid w:val="00B36C8F"/>
    <w:rsid w:val="00B36DC1"/>
    <w:rsid w:val="00B46E2F"/>
    <w:rsid w:val="00B4776C"/>
    <w:rsid w:val="00B542DD"/>
    <w:rsid w:val="00B55350"/>
    <w:rsid w:val="00B57396"/>
    <w:rsid w:val="00B67C04"/>
    <w:rsid w:val="00B70EC3"/>
    <w:rsid w:val="00B8005E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403C3"/>
    <w:rsid w:val="00C61E15"/>
    <w:rsid w:val="00C67380"/>
    <w:rsid w:val="00C73D7E"/>
    <w:rsid w:val="00C771B8"/>
    <w:rsid w:val="00C82CFC"/>
    <w:rsid w:val="00C83F94"/>
    <w:rsid w:val="00C84DB2"/>
    <w:rsid w:val="00C92835"/>
    <w:rsid w:val="00CA3D39"/>
    <w:rsid w:val="00CA3F8C"/>
    <w:rsid w:val="00CA434A"/>
    <w:rsid w:val="00CA5D27"/>
    <w:rsid w:val="00CB08CC"/>
    <w:rsid w:val="00CB2D0F"/>
    <w:rsid w:val="00CB574B"/>
    <w:rsid w:val="00CB5AD8"/>
    <w:rsid w:val="00CB7870"/>
    <w:rsid w:val="00CC3B13"/>
    <w:rsid w:val="00CC605B"/>
    <w:rsid w:val="00CD4D2B"/>
    <w:rsid w:val="00CE56FD"/>
    <w:rsid w:val="00CE5B35"/>
    <w:rsid w:val="00CF0207"/>
    <w:rsid w:val="00D15CAA"/>
    <w:rsid w:val="00D17E02"/>
    <w:rsid w:val="00D2109C"/>
    <w:rsid w:val="00D2528B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14D8"/>
    <w:rsid w:val="00D92B07"/>
    <w:rsid w:val="00DA1F66"/>
    <w:rsid w:val="00DB0C7B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625FC"/>
    <w:rsid w:val="00E80C06"/>
    <w:rsid w:val="00E84F61"/>
    <w:rsid w:val="00E85536"/>
    <w:rsid w:val="00E86F8A"/>
    <w:rsid w:val="00EA10C0"/>
    <w:rsid w:val="00EA3A1A"/>
    <w:rsid w:val="00EA5BCA"/>
    <w:rsid w:val="00EA78ED"/>
    <w:rsid w:val="00EB2FF3"/>
    <w:rsid w:val="00EB5924"/>
    <w:rsid w:val="00EC2D9F"/>
    <w:rsid w:val="00EC505D"/>
    <w:rsid w:val="00ED219F"/>
    <w:rsid w:val="00EE473C"/>
    <w:rsid w:val="00EE497B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97A"/>
    <w:rsid w:val="00FC2AF9"/>
    <w:rsid w:val="00FC4700"/>
    <w:rsid w:val="00FC493B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7A8E8"/>
  <w15:docId w15:val="{B851210B-0E78-45AD-B4AE-DD2B600D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rsid w:val="00CA434A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4A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CA434A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CA434A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CA434A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CA434A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A434A"/>
    <w:rPr>
      <w:color w:val="808080"/>
    </w:rPr>
  </w:style>
  <w:style w:type="table" w:customStyle="1" w:styleId="LessonPlan">
    <w:name w:val="Lesson Plan"/>
    <w:basedOn w:val="TableNormal"/>
    <w:uiPriority w:val="99"/>
    <w:rsid w:val="00CA434A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CA434A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434A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CA434A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34A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34A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CA434A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CA434A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rcommons.org/courseware/lesson/1806/overvie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cratic.org/questions/if-the-ratio-of-boys-to-girls-is-3-2-and-there-are-25-students-in-a-class-how-d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lumbia.edu/itc/hs/pubhealth/modules/demography/populationRati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nhattanprep.com/gmat/blog/part-to-part-and-part-to-whole-rat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bs.org/wgbh/nova/teachers/activities/3108_worldbal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33F29"/>
    <w:rsid w:val="0006586D"/>
    <w:rsid w:val="00071DA5"/>
    <w:rsid w:val="000E3902"/>
    <w:rsid w:val="00106507"/>
    <w:rsid w:val="00253619"/>
    <w:rsid w:val="00280CE5"/>
    <w:rsid w:val="00314233"/>
    <w:rsid w:val="003A22D6"/>
    <w:rsid w:val="003D2D58"/>
    <w:rsid w:val="0040785C"/>
    <w:rsid w:val="004A008E"/>
    <w:rsid w:val="004E1DB9"/>
    <w:rsid w:val="00571A20"/>
    <w:rsid w:val="00591B13"/>
    <w:rsid w:val="005E442F"/>
    <w:rsid w:val="005E6E71"/>
    <w:rsid w:val="006814AC"/>
    <w:rsid w:val="006969D4"/>
    <w:rsid w:val="00713551"/>
    <w:rsid w:val="00805105"/>
    <w:rsid w:val="00816166"/>
    <w:rsid w:val="00836926"/>
    <w:rsid w:val="008A15A4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E17671"/>
    <w:rsid w:val="00E77B1F"/>
    <w:rsid w:val="00EB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8A15A4"/>
  </w:style>
  <w:style w:type="paragraph" w:customStyle="1" w:styleId="57D0253E54FA4684857C7E53F49E1A5B">
    <w:name w:val="57D0253E54FA4684857C7E53F49E1A5B"/>
    <w:rsid w:val="008A15A4"/>
  </w:style>
  <w:style w:type="paragraph" w:customStyle="1" w:styleId="7AE7DFE8D63F4AC0A9D67267C3699CCC">
    <w:name w:val="7AE7DFE8D63F4AC0A9D67267C3699CCC"/>
    <w:rsid w:val="008A15A4"/>
  </w:style>
  <w:style w:type="paragraph" w:customStyle="1" w:styleId="1C876A8B6575410E8AA7530875A6B7F4">
    <w:name w:val="1C876A8B6575410E8AA7530875A6B7F4"/>
    <w:rsid w:val="008A15A4"/>
  </w:style>
  <w:style w:type="paragraph" w:customStyle="1" w:styleId="A392ED6794CC47DFA557364CD4043756">
    <w:name w:val="A392ED6794CC47DFA557364CD4043756"/>
    <w:rsid w:val="008A1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239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Ayomikun A. Bamigboye</cp:lastModifiedBy>
  <cp:revision>24</cp:revision>
  <dcterms:created xsi:type="dcterms:W3CDTF">2019-05-29T15:47:00Z</dcterms:created>
  <dcterms:modified xsi:type="dcterms:W3CDTF">2019-06-05T00:44:00Z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  <property fmtid="{D5CDD505-2E9C-101B-9397-08002B2CF9AE}" pid="3" name="MSIP_Label_936c9c09-a753-4721-baf7-4eaaf31a22a7_Enabled">
    <vt:lpwstr>True</vt:lpwstr>
  </property>
  <property fmtid="{D5CDD505-2E9C-101B-9397-08002B2CF9AE}" pid="4" name="MSIP_Label_936c9c09-a753-4721-baf7-4eaaf31a22a7_SiteId">
    <vt:lpwstr>9cfc061d-de6e-4c54-87bd-1e019be81db0</vt:lpwstr>
  </property>
  <property fmtid="{D5CDD505-2E9C-101B-9397-08002B2CF9AE}" pid="5" name="MSIP_Label_936c9c09-a753-4721-baf7-4eaaf31a22a7_Owner">
    <vt:lpwstr>abamigboye@tsllimited.com</vt:lpwstr>
  </property>
  <property fmtid="{D5CDD505-2E9C-101B-9397-08002B2CF9AE}" pid="6" name="MSIP_Label_936c9c09-a753-4721-baf7-4eaaf31a22a7_SetDate">
    <vt:lpwstr>2019-06-05T00:28:18.7139072Z</vt:lpwstr>
  </property>
  <property fmtid="{D5CDD505-2E9C-101B-9397-08002B2CF9AE}" pid="7" name="MSIP_Label_936c9c09-a753-4721-baf7-4eaaf31a22a7_Name">
    <vt:lpwstr>General</vt:lpwstr>
  </property>
  <property fmtid="{D5CDD505-2E9C-101B-9397-08002B2CF9AE}" pid="8" name="MSIP_Label_936c9c09-a753-4721-baf7-4eaaf31a22a7_Application">
    <vt:lpwstr>Microsoft Azure Information Protection</vt:lpwstr>
  </property>
  <property fmtid="{D5CDD505-2E9C-101B-9397-08002B2CF9AE}" pid="9" name="MSIP_Label_936c9c09-a753-4721-baf7-4eaaf31a22a7_Extended_MSFT_Method">
    <vt:lpwstr>Automatic</vt:lpwstr>
  </property>
  <property fmtid="{D5CDD505-2E9C-101B-9397-08002B2CF9AE}" pid="10" name="Sensitivity">
    <vt:lpwstr>General</vt:lpwstr>
  </property>
</Properties>
</file>