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4F3630">
            <w:pPr>
              <w:pStyle w:val="Title"/>
              <w:rPr>
                <w:sz w:val="40"/>
                <w:szCs w:val="40"/>
              </w:rPr>
            </w:pPr>
            <w:r>
              <w:rPr>
                <w:sz w:val="40"/>
                <w:szCs w:val="40"/>
              </w:rPr>
              <w:t>three dimensional shapes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3E297B">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767BDA">
                  <w:r>
                    <w:t>3</w:t>
                  </w:r>
                  <w:bookmarkStart w:id="0" w:name="_GoBack"/>
                  <w:bookmarkEnd w:id="0"/>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1611AE" w:rsidRDefault="000E17C3" w:rsidP="00B67C04">
            <w:pPr>
              <w:pStyle w:val="ListParagraph"/>
              <w:numPr>
                <w:ilvl w:val="0"/>
                <w:numId w:val="2"/>
              </w:numPr>
              <w:ind w:left="467" w:hanging="142"/>
            </w:pPr>
            <w:r>
              <w:t xml:space="preserve"> Identifying and labelling 3-Dimenksional shapes</w:t>
            </w:r>
          </w:p>
          <w:p w:rsidR="000E17C3" w:rsidRDefault="000E17C3" w:rsidP="00B67C04">
            <w:pPr>
              <w:pStyle w:val="ListParagraph"/>
              <w:numPr>
                <w:ilvl w:val="0"/>
                <w:numId w:val="2"/>
              </w:numPr>
              <w:ind w:left="467" w:hanging="142"/>
            </w:pPr>
            <w:r>
              <w:t xml:space="preserve"> Identifying the</w:t>
            </w:r>
            <w:r w:rsidR="004F3630">
              <w:t xml:space="preserve"> attributes and</w:t>
            </w:r>
            <w:r>
              <w:t xml:space="preserve"> uses of 3-D shapes in your environment</w:t>
            </w:r>
          </w:p>
          <w:p w:rsidR="004F3630" w:rsidRDefault="004F3630" w:rsidP="004F3630">
            <w:pPr>
              <w:pStyle w:val="ListParagraph"/>
              <w:numPr>
                <w:ilvl w:val="0"/>
                <w:numId w:val="2"/>
              </w:numPr>
              <w:ind w:left="467" w:hanging="142"/>
            </w:pPr>
            <w:r>
              <w:t xml:space="preserve">Representing shapes from different perspectives, </w:t>
            </w:r>
          </w:p>
          <w:p w:rsidR="004F3630" w:rsidRDefault="004F3630" w:rsidP="004F3630">
            <w:pPr>
              <w:pStyle w:val="ListParagraph"/>
              <w:numPr>
                <w:ilvl w:val="0"/>
                <w:numId w:val="2"/>
              </w:numPr>
              <w:ind w:left="467" w:hanging="142"/>
            </w:pPr>
            <w:r>
              <w:t>Distinguishing between open and closed shapes</w:t>
            </w:r>
          </w:p>
          <w:p w:rsidR="004F3630" w:rsidRDefault="004F3630" w:rsidP="004F3630">
            <w:pPr>
              <w:pStyle w:val="ListParagraph"/>
              <w:numPr>
                <w:ilvl w:val="0"/>
                <w:numId w:val="2"/>
              </w:numPr>
              <w:ind w:left="467" w:hanging="142"/>
            </w:pPr>
            <w:r>
              <w:t xml:space="preserve"> Word problems involving 3-Dimensional shapes</w:t>
            </w:r>
          </w:p>
          <w:p w:rsidR="004F3630" w:rsidRDefault="004F3630" w:rsidP="004F3630">
            <w:pPr>
              <w:pStyle w:val="ListParagraph"/>
              <w:ind w:left="467"/>
            </w:pPr>
          </w:p>
        </w:tc>
      </w:tr>
    </w:tbl>
    <w:p w:rsidR="00C17E2A" w:rsidRDefault="00DB72D3">
      <w:pPr>
        <w:pStyle w:val="NoSpacing"/>
      </w:pPr>
      <w:r>
        <w:rPr>
          <w:noProof/>
          <w:lang w:eastAsia="en-US"/>
        </w:rPr>
        <mc:AlternateContent>
          <mc:Choice Requires="wps">
            <w:drawing>
              <wp:anchor distT="0" distB="0" distL="228600" distR="228600" simplePos="0" relativeHeight="251659264" behindDoc="0" locked="0" layoutInCell="1" allowOverlap="0">
                <wp:simplePos x="0" y="0"/>
                <wp:positionH relativeFrom="margin">
                  <wp:posOffset>6534150</wp:posOffset>
                </wp:positionH>
                <wp:positionV relativeFrom="margin">
                  <wp:posOffset>2343150</wp:posOffset>
                </wp:positionV>
                <wp:extent cx="2165985" cy="4462780"/>
                <wp:effectExtent l="0" t="0" r="0" b="0"/>
                <wp:wrapSquare wrapText="left"/>
                <wp:docPr id="1" name="Text Box 1" descr="Materials and resourc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5485"/>
                            </w:tblGrid>
                            <w:tr w:rsidR="00D246C7">
                              <w:trPr>
                                <w:trHeight w:val="1440"/>
                              </w:trPr>
                              <w:tc>
                                <w:tcPr>
                                  <w:tcW w:w="5000" w:type="pct"/>
                                  <w:tcBorders>
                                    <w:top w:val="single" w:sz="8" w:space="0" w:color="000000" w:themeColor="text1"/>
                                    <w:bottom w:val="single" w:sz="8" w:space="0" w:color="000000" w:themeColor="text1"/>
                                  </w:tcBorders>
                                </w:tcPr>
                                <w:p w:rsidR="00D246C7" w:rsidRDefault="00D246C7">
                                  <w:pPr>
                                    <w:pStyle w:val="Heading2"/>
                                  </w:pPr>
                                  <w:r>
                                    <w:t>Materials Required</w:t>
                                  </w:r>
                                </w:p>
                                <w:p w:rsidR="00D246C7" w:rsidRDefault="000E17C3" w:rsidP="000E17C3">
                                  <w:pPr>
                                    <w:pStyle w:val="ListParagraph"/>
                                    <w:numPr>
                                      <w:ilvl w:val="0"/>
                                      <w:numId w:val="15"/>
                                    </w:numPr>
                                    <w:ind w:left="180" w:hanging="180"/>
                                  </w:pPr>
                                  <w:r>
                                    <w:t>Blank sheet</w:t>
                                  </w:r>
                                </w:p>
                                <w:p w:rsidR="000E17C3" w:rsidRDefault="000E17C3" w:rsidP="000E17C3">
                                  <w:pPr>
                                    <w:pStyle w:val="ListParagraph"/>
                                    <w:numPr>
                                      <w:ilvl w:val="0"/>
                                      <w:numId w:val="15"/>
                                    </w:numPr>
                                    <w:ind w:left="180" w:hanging="180"/>
                                  </w:pPr>
                                  <w:r>
                                    <w:t>3-D Shapes (cones, cylinders, cubes,etc.))</w:t>
                                  </w:r>
                                </w:p>
                                <w:p w:rsidR="000E17C3" w:rsidRDefault="000E17C3" w:rsidP="000E17C3">
                                  <w:pPr>
                                    <w:pStyle w:val="ListParagraph"/>
                                    <w:numPr>
                                      <w:ilvl w:val="0"/>
                                      <w:numId w:val="15"/>
                                    </w:numPr>
                                    <w:ind w:left="180" w:hanging="180"/>
                                  </w:pPr>
                                  <w:r>
                                    <w:t>Pencil</w:t>
                                  </w:r>
                                </w:p>
                                <w:p w:rsidR="000E17C3" w:rsidRDefault="000E17C3" w:rsidP="000E17C3">
                                  <w:pPr>
                                    <w:pStyle w:val="ListParagraph"/>
                                    <w:numPr>
                                      <w:ilvl w:val="0"/>
                                      <w:numId w:val="15"/>
                                    </w:numPr>
                                    <w:ind w:left="180" w:hanging="180"/>
                                  </w:pPr>
                                  <w:r>
                                    <w:t>Anchor chart</w:t>
                                  </w:r>
                                </w:p>
                                <w:p w:rsidR="000E17C3" w:rsidRDefault="004F3630" w:rsidP="000E17C3">
                                  <w:pPr>
                                    <w:pStyle w:val="ListParagraph"/>
                                    <w:numPr>
                                      <w:ilvl w:val="0"/>
                                      <w:numId w:val="15"/>
                                    </w:numPr>
                                    <w:ind w:left="180" w:hanging="180"/>
                                  </w:pPr>
                                  <w:r>
                                    <w:t xml:space="preserve">Whiteboard </w:t>
                                  </w:r>
                                </w:p>
                                <w:p w:rsidR="000E17C3" w:rsidRPr="00BF3180" w:rsidRDefault="000E17C3" w:rsidP="000E17C3">
                                  <w:pPr>
                                    <w:pStyle w:val="ListParagraph"/>
                                    <w:numPr>
                                      <w:ilvl w:val="0"/>
                                      <w:numId w:val="15"/>
                                    </w:numPr>
                                    <w:ind w:left="180" w:hanging="180"/>
                                  </w:pPr>
                                </w:p>
                                <w:p w:rsidR="00D246C7" w:rsidRDefault="00D246C7" w:rsidP="008B2B0B">
                                  <w:pPr>
                                    <w:pStyle w:val="ListBullet"/>
                                    <w:numPr>
                                      <w:ilvl w:val="0"/>
                                      <w:numId w:val="0"/>
                                    </w:numPr>
                                    <w:ind w:left="167" w:hanging="101"/>
                                  </w:pPr>
                                </w:p>
                                <w:p w:rsidR="00D246C7" w:rsidRDefault="00D246C7" w:rsidP="00EA3A1A">
                                  <w:pPr>
                                    <w:pStyle w:val="ListBullet"/>
                                    <w:numPr>
                                      <w:ilvl w:val="0"/>
                                      <w:numId w:val="0"/>
                                    </w:numPr>
                                    <w:ind w:left="167" w:hanging="101"/>
                                  </w:pPr>
                                </w:p>
                                <w:p w:rsidR="00D246C7" w:rsidRDefault="00D246C7" w:rsidP="00EA3A1A">
                                  <w:pPr>
                                    <w:pStyle w:val="ListBullet"/>
                                    <w:numPr>
                                      <w:ilvl w:val="0"/>
                                      <w:numId w:val="0"/>
                                    </w:numPr>
                                    <w:ind w:left="167" w:hanging="101"/>
                                  </w:pPr>
                                </w:p>
                              </w:tc>
                            </w:tr>
                            <w:tr w:rsidR="00D246C7">
                              <w:trPr>
                                <w:trHeight w:val="1728"/>
                              </w:trPr>
                              <w:tc>
                                <w:tcPr>
                                  <w:tcW w:w="5000" w:type="pct"/>
                                  <w:tcBorders>
                                    <w:top w:val="single" w:sz="8" w:space="0" w:color="000000" w:themeColor="text1"/>
                                    <w:bottom w:val="single" w:sz="8" w:space="0" w:color="000000" w:themeColor="text1"/>
                                  </w:tcBorders>
                                </w:tcPr>
                                <w:p w:rsidR="00D246C7" w:rsidRDefault="00D246C7">
                                  <w:pPr>
                                    <w:pStyle w:val="Heading2"/>
                                  </w:pPr>
                                  <w:r>
                                    <w:t>Additional Resources</w:t>
                                  </w:r>
                                </w:p>
                                <w:p w:rsidR="00D246C7" w:rsidRDefault="00FD4BD0" w:rsidP="00E42A76">
                                  <w:pPr>
                                    <w:pStyle w:val="ListBullet"/>
                                  </w:pPr>
                                  <w:hyperlink r:id="rId8" w:history="1">
                                    <w:r w:rsidR="0043751F">
                                      <w:rPr>
                                        <w:rStyle w:val="Hyperlink"/>
                                      </w:rPr>
                                      <w:t>https://www.splashmath.com/math-vocabulary/geometry/3-dimensional</w:t>
                                    </w:r>
                                  </w:hyperlink>
                                  <w:r w:rsidR="0043751F">
                                    <w:t xml:space="preserve"> </w:t>
                                  </w:r>
                                </w:p>
                                <w:p w:rsidR="0043751F" w:rsidRDefault="00FD4BD0" w:rsidP="00E42A76">
                                  <w:pPr>
                                    <w:pStyle w:val="ListBullet"/>
                                  </w:pPr>
                                  <w:hyperlink r:id="rId9" w:history="1">
                                    <w:r w:rsidR="00DF7EEB">
                                      <w:rPr>
                                        <w:rStyle w:val="Hyperlink"/>
                                      </w:rPr>
                                      <w:t>https://www.cpalms.org/Public/PreviewResourceLesson/Preview/34864</w:t>
                                    </w:r>
                                  </w:hyperlink>
                                  <w:r w:rsidR="00DF7EEB">
                                    <w:t xml:space="preserve"> </w:t>
                                  </w:r>
                                </w:p>
                                <w:p w:rsidR="00DF7EEB" w:rsidRDefault="00FD4BD0" w:rsidP="00E42A76">
                                  <w:pPr>
                                    <w:pStyle w:val="ListBullet"/>
                                  </w:pPr>
                                  <w:hyperlink r:id="rId10" w:history="1">
                                    <w:r w:rsidR="00A445FC">
                                      <w:rPr>
                                        <w:rStyle w:val="Hyperlink"/>
                                      </w:rPr>
                                      <w:t>http://mathathome.org/lessons/shape-of-things/</w:t>
                                    </w:r>
                                  </w:hyperlink>
                                  <w:r w:rsidR="00A445FC">
                                    <w:t xml:space="preserve"> </w:t>
                                  </w:r>
                                </w:p>
                                <w:p w:rsidR="00A445FC" w:rsidRDefault="00A445FC" w:rsidP="003D7277">
                                  <w:pPr>
                                    <w:pStyle w:val="ListBullet"/>
                                    <w:numPr>
                                      <w:ilvl w:val="0"/>
                                      <w:numId w:val="0"/>
                                    </w:numPr>
                                    <w:ind w:left="167" w:hanging="101"/>
                                  </w:pPr>
                                </w:p>
                                <w:p w:rsidR="00D246C7" w:rsidRDefault="00D246C7" w:rsidP="003D7277">
                                  <w:pPr>
                                    <w:pStyle w:val="ListBullet"/>
                                    <w:numPr>
                                      <w:ilvl w:val="0"/>
                                      <w:numId w:val="0"/>
                                    </w:numPr>
                                    <w:ind w:left="167" w:hanging="101"/>
                                  </w:pPr>
                                </w:p>
                              </w:tc>
                            </w:tr>
                            <w:tr w:rsidR="00D246C7">
                              <w:trPr>
                                <w:trHeight w:val="864"/>
                              </w:trPr>
                              <w:tc>
                                <w:tcPr>
                                  <w:tcW w:w="5000" w:type="pct"/>
                                  <w:tcBorders>
                                    <w:top w:val="single" w:sz="8" w:space="0" w:color="000000" w:themeColor="text1"/>
                                  </w:tcBorders>
                                </w:tcPr>
                                <w:p w:rsidR="00D246C7" w:rsidRDefault="00D246C7">
                                  <w:pPr>
                                    <w:pStyle w:val="Heading2"/>
                                  </w:pPr>
                                  <w:r>
                                    <w:t>Additional Notes</w:t>
                                  </w:r>
                                </w:p>
                                <w:p w:rsidR="00D246C7" w:rsidRDefault="00D246C7"/>
                              </w:tc>
                            </w:tr>
                          </w:tbl>
                          <w:p w:rsidR="00D246C7" w:rsidRDefault="00D246C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5485"/>
                      </w:tblGrid>
                      <w:tr w:rsidR="00D246C7">
                        <w:trPr>
                          <w:trHeight w:val="1440"/>
                        </w:trPr>
                        <w:tc>
                          <w:tcPr>
                            <w:tcW w:w="5000" w:type="pct"/>
                            <w:tcBorders>
                              <w:top w:val="single" w:sz="8" w:space="0" w:color="000000" w:themeColor="text1"/>
                              <w:bottom w:val="single" w:sz="8" w:space="0" w:color="000000" w:themeColor="text1"/>
                            </w:tcBorders>
                          </w:tcPr>
                          <w:p w:rsidR="00D246C7" w:rsidRDefault="00D246C7">
                            <w:pPr>
                              <w:pStyle w:val="Heading2"/>
                            </w:pPr>
                            <w:r>
                              <w:t>Materials Required</w:t>
                            </w:r>
                          </w:p>
                          <w:p w:rsidR="00D246C7" w:rsidRDefault="000E17C3" w:rsidP="000E17C3">
                            <w:pPr>
                              <w:pStyle w:val="ListParagraph"/>
                              <w:numPr>
                                <w:ilvl w:val="0"/>
                                <w:numId w:val="15"/>
                              </w:numPr>
                              <w:ind w:left="180" w:hanging="180"/>
                            </w:pPr>
                            <w:r>
                              <w:t>Blank sheet</w:t>
                            </w:r>
                          </w:p>
                          <w:p w:rsidR="000E17C3" w:rsidRDefault="000E17C3" w:rsidP="000E17C3">
                            <w:pPr>
                              <w:pStyle w:val="ListParagraph"/>
                              <w:numPr>
                                <w:ilvl w:val="0"/>
                                <w:numId w:val="15"/>
                              </w:numPr>
                              <w:ind w:left="180" w:hanging="180"/>
                            </w:pPr>
                            <w:r>
                              <w:t>3-D Shapes (cones, cylinders, cubes,etc.))</w:t>
                            </w:r>
                          </w:p>
                          <w:p w:rsidR="000E17C3" w:rsidRDefault="000E17C3" w:rsidP="000E17C3">
                            <w:pPr>
                              <w:pStyle w:val="ListParagraph"/>
                              <w:numPr>
                                <w:ilvl w:val="0"/>
                                <w:numId w:val="15"/>
                              </w:numPr>
                              <w:ind w:left="180" w:hanging="180"/>
                            </w:pPr>
                            <w:r>
                              <w:t>Pencil</w:t>
                            </w:r>
                          </w:p>
                          <w:p w:rsidR="000E17C3" w:rsidRDefault="000E17C3" w:rsidP="000E17C3">
                            <w:pPr>
                              <w:pStyle w:val="ListParagraph"/>
                              <w:numPr>
                                <w:ilvl w:val="0"/>
                                <w:numId w:val="15"/>
                              </w:numPr>
                              <w:ind w:left="180" w:hanging="180"/>
                            </w:pPr>
                            <w:r>
                              <w:t>Anchor chart</w:t>
                            </w:r>
                          </w:p>
                          <w:p w:rsidR="000E17C3" w:rsidRDefault="004F3630" w:rsidP="000E17C3">
                            <w:pPr>
                              <w:pStyle w:val="ListParagraph"/>
                              <w:numPr>
                                <w:ilvl w:val="0"/>
                                <w:numId w:val="15"/>
                              </w:numPr>
                              <w:ind w:left="180" w:hanging="180"/>
                            </w:pPr>
                            <w:r>
                              <w:t xml:space="preserve">Whiteboard </w:t>
                            </w:r>
                          </w:p>
                          <w:p w:rsidR="000E17C3" w:rsidRPr="00BF3180" w:rsidRDefault="000E17C3" w:rsidP="000E17C3">
                            <w:pPr>
                              <w:pStyle w:val="ListParagraph"/>
                              <w:numPr>
                                <w:ilvl w:val="0"/>
                                <w:numId w:val="15"/>
                              </w:numPr>
                              <w:ind w:left="180" w:hanging="180"/>
                            </w:pPr>
                          </w:p>
                          <w:p w:rsidR="00D246C7" w:rsidRDefault="00D246C7" w:rsidP="008B2B0B">
                            <w:pPr>
                              <w:pStyle w:val="ListBullet"/>
                              <w:numPr>
                                <w:ilvl w:val="0"/>
                                <w:numId w:val="0"/>
                              </w:numPr>
                              <w:ind w:left="167" w:hanging="101"/>
                            </w:pPr>
                          </w:p>
                          <w:p w:rsidR="00D246C7" w:rsidRDefault="00D246C7" w:rsidP="00EA3A1A">
                            <w:pPr>
                              <w:pStyle w:val="ListBullet"/>
                              <w:numPr>
                                <w:ilvl w:val="0"/>
                                <w:numId w:val="0"/>
                              </w:numPr>
                              <w:ind w:left="167" w:hanging="101"/>
                            </w:pPr>
                          </w:p>
                          <w:p w:rsidR="00D246C7" w:rsidRDefault="00D246C7" w:rsidP="00EA3A1A">
                            <w:pPr>
                              <w:pStyle w:val="ListBullet"/>
                              <w:numPr>
                                <w:ilvl w:val="0"/>
                                <w:numId w:val="0"/>
                              </w:numPr>
                              <w:ind w:left="167" w:hanging="101"/>
                            </w:pPr>
                          </w:p>
                        </w:tc>
                      </w:tr>
                      <w:tr w:rsidR="00D246C7">
                        <w:trPr>
                          <w:trHeight w:val="1728"/>
                        </w:trPr>
                        <w:tc>
                          <w:tcPr>
                            <w:tcW w:w="5000" w:type="pct"/>
                            <w:tcBorders>
                              <w:top w:val="single" w:sz="8" w:space="0" w:color="000000" w:themeColor="text1"/>
                              <w:bottom w:val="single" w:sz="8" w:space="0" w:color="000000" w:themeColor="text1"/>
                            </w:tcBorders>
                          </w:tcPr>
                          <w:p w:rsidR="00D246C7" w:rsidRDefault="00D246C7">
                            <w:pPr>
                              <w:pStyle w:val="Heading2"/>
                            </w:pPr>
                            <w:r>
                              <w:t>Additional Resources</w:t>
                            </w:r>
                          </w:p>
                          <w:p w:rsidR="00D246C7" w:rsidRDefault="00FD4BD0" w:rsidP="00E42A76">
                            <w:pPr>
                              <w:pStyle w:val="ListBullet"/>
                            </w:pPr>
                            <w:hyperlink r:id="rId11" w:history="1">
                              <w:r w:rsidR="0043751F">
                                <w:rPr>
                                  <w:rStyle w:val="Hyperlink"/>
                                </w:rPr>
                                <w:t>https://www.splashmath.com/math-vocabulary/geometry/3-dimensional</w:t>
                              </w:r>
                            </w:hyperlink>
                            <w:r w:rsidR="0043751F">
                              <w:t xml:space="preserve"> </w:t>
                            </w:r>
                          </w:p>
                          <w:p w:rsidR="0043751F" w:rsidRDefault="00FD4BD0" w:rsidP="00E42A76">
                            <w:pPr>
                              <w:pStyle w:val="ListBullet"/>
                            </w:pPr>
                            <w:hyperlink r:id="rId12" w:history="1">
                              <w:r w:rsidR="00DF7EEB">
                                <w:rPr>
                                  <w:rStyle w:val="Hyperlink"/>
                                </w:rPr>
                                <w:t>https://www.cpalms.org/Public/PreviewResourceLesson/Preview/34864</w:t>
                              </w:r>
                            </w:hyperlink>
                            <w:r w:rsidR="00DF7EEB">
                              <w:t xml:space="preserve"> </w:t>
                            </w:r>
                          </w:p>
                          <w:p w:rsidR="00DF7EEB" w:rsidRDefault="00FD4BD0" w:rsidP="00E42A76">
                            <w:pPr>
                              <w:pStyle w:val="ListBullet"/>
                            </w:pPr>
                            <w:hyperlink r:id="rId13" w:history="1">
                              <w:r w:rsidR="00A445FC">
                                <w:rPr>
                                  <w:rStyle w:val="Hyperlink"/>
                                </w:rPr>
                                <w:t>http://mathathome.org/lessons/shape-of-things/</w:t>
                              </w:r>
                            </w:hyperlink>
                            <w:r w:rsidR="00A445FC">
                              <w:t xml:space="preserve"> </w:t>
                            </w:r>
                          </w:p>
                          <w:p w:rsidR="00A445FC" w:rsidRDefault="00A445FC" w:rsidP="003D7277">
                            <w:pPr>
                              <w:pStyle w:val="ListBullet"/>
                              <w:numPr>
                                <w:ilvl w:val="0"/>
                                <w:numId w:val="0"/>
                              </w:numPr>
                              <w:ind w:left="167" w:hanging="101"/>
                            </w:pPr>
                          </w:p>
                          <w:p w:rsidR="00D246C7" w:rsidRDefault="00D246C7" w:rsidP="003D7277">
                            <w:pPr>
                              <w:pStyle w:val="ListBullet"/>
                              <w:numPr>
                                <w:ilvl w:val="0"/>
                                <w:numId w:val="0"/>
                              </w:numPr>
                              <w:ind w:left="167" w:hanging="101"/>
                            </w:pPr>
                          </w:p>
                        </w:tc>
                      </w:tr>
                      <w:tr w:rsidR="00D246C7">
                        <w:trPr>
                          <w:trHeight w:val="864"/>
                        </w:trPr>
                        <w:tc>
                          <w:tcPr>
                            <w:tcW w:w="5000" w:type="pct"/>
                            <w:tcBorders>
                              <w:top w:val="single" w:sz="8" w:space="0" w:color="000000" w:themeColor="text1"/>
                            </w:tcBorders>
                          </w:tcPr>
                          <w:p w:rsidR="00D246C7" w:rsidRDefault="00D246C7">
                            <w:pPr>
                              <w:pStyle w:val="Heading2"/>
                            </w:pPr>
                            <w:r>
                              <w:t>Additional Notes</w:t>
                            </w:r>
                          </w:p>
                          <w:p w:rsidR="00D246C7" w:rsidRDefault="00D246C7"/>
                        </w:tc>
                      </w:tr>
                    </w:tbl>
                    <w:p w:rsidR="00D246C7" w:rsidRDefault="00D246C7"/>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F86AC8" w:rsidRDefault="00F86AC8" w:rsidP="000E17C3">
            <w:pPr>
              <w:pStyle w:val="ListParagraph"/>
              <w:numPr>
                <w:ilvl w:val="0"/>
                <w:numId w:val="18"/>
              </w:numPr>
              <w:ind w:left="180" w:hanging="180"/>
            </w:pPr>
            <w:r>
              <w:t>Identify and label three-dimensional shapes</w:t>
            </w:r>
          </w:p>
          <w:p w:rsidR="001D4D95" w:rsidRDefault="00F86AC8" w:rsidP="000E17C3">
            <w:pPr>
              <w:pStyle w:val="ListParagraph"/>
              <w:numPr>
                <w:ilvl w:val="0"/>
                <w:numId w:val="18"/>
              </w:numPr>
              <w:ind w:left="180" w:hanging="180"/>
            </w:pPr>
            <w:r>
              <w:t>Distinguish between open and closed shapes</w:t>
            </w:r>
          </w:p>
          <w:p w:rsidR="00F86AC8" w:rsidRDefault="00F86AC8" w:rsidP="000E17C3">
            <w:pPr>
              <w:pStyle w:val="ListParagraph"/>
              <w:numPr>
                <w:ilvl w:val="0"/>
                <w:numId w:val="18"/>
              </w:numPr>
              <w:ind w:left="180" w:hanging="180"/>
            </w:pPr>
            <w:r>
              <w:t>Identify the uses of three-dimensional shapes in your environment.</w:t>
            </w:r>
          </w:p>
          <w:p w:rsidR="00F86AC8" w:rsidRDefault="00F86AC8" w:rsidP="000E17C3">
            <w:pPr>
              <w:pStyle w:val="ListParagraph"/>
              <w:numPr>
                <w:ilvl w:val="0"/>
                <w:numId w:val="18"/>
              </w:numPr>
              <w:ind w:left="180" w:hanging="180"/>
            </w:pPr>
            <w:r>
              <w:t>Describing attributes and parts of two- and three-dimensional shapes</w:t>
            </w:r>
          </w:p>
          <w:p w:rsidR="00F86AC8" w:rsidRDefault="00F86AC8" w:rsidP="000E17C3">
            <w:pPr>
              <w:pStyle w:val="ListParagraph"/>
              <w:numPr>
                <w:ilvl w:val="0"/>
                <w:numId w:val="18"/>
              </w:numPr>
              <w:ind w:left="180" w:hanging="180"/>
            </w:pPr>
            <w:r>
              <w:t>Investigating and predicting the results of putting together and taking apart two- and three-dimensional shapes</w:t>
            </w:r>
          </w:p>
          <w:p w:rsidR="00F86AC8" w:rsidRDefault="00F86AC8" w:rsidP="000E17C3">
            <w:pPr>
              <w:pStyle w:val="ListParagraph"/>
              <w:numPr>
                <w:ilvl w:val="0"/>
                <w:numId w:val="18"/>
              </w:numPr>
              <w:ind w:left="180" w:hanging="180"/>
            </w:pPr>
            <w:r>
              <w:t>Recognizing and representing shapes from different perspectives</w:t>
            </w:r>
          </w:p>
          <w:p w:rsidR="00F86AC8" w:rsidRDefault="00F86AC8" w:rsidP="000E17C3">
            <w:pPr>
              <w:pStyle w:val="ListParagraph"/>
              <w:numPr>
                <w:ilvl w:val="0"/>
                <w:numId w:val="18"/>
              </w:numPr>
              <w:ind w:left="180" w:hanging="180"/>
            </w:pPr>
            <w:r>
              <w:t>Recognizing geometric shapes and structures in the environment and specifying their location</w:t>
            </w:r>
          </w:p>
          <w:p w:rsidR="00DF7EEB" w:rsidRPr="00FB30A1" w:rsidRDefault="00DF7EEB" w:rsidP="00DF7EEB">
            <w:pPr>
              <w:pStyle w:val="ListParagraph"/>
              <w:ind w:left="0"/>
            </w:pPr>
            <w:r w:rsidRPr="00FB30A1">
              <w:rPr>
                <w:rFonts w:asciiTheme="majorHAnsi" w:eastAsiaTheme="majorEastAsia" w:hAnsiTheme="majorHAnsi" w:cstheme="majorBidi"/>
                <w:b/>
                <w:color w:val="F16522" w:themeColor="accent1"/>
              </w:rPr>
              <w:lastRenderedPageBreak/>
              <w:t>Guided Practice</w:t>
            </w:r>
          </w:p>
          <w:p w:rsidR="00DF7EEB" w:rsidRPr="00031953" w:rsidRDefault="00DF7EEB" w:rsidP="00DF7EEB">
            <w:pPr>
              <w:rPr>
                <w:b/>
              </w:rPr>
            </w:pPr>
            <w:r w:rsidRPr="00031953">
              <w:rPr>
                <w:b/>
              </w:rPr>
              <w:t xml:space="preserve">Day 1/ Lesson 1: </w:t>
            </w:r>
            <w:r w:rsidR="000E17C3">
              <w:rPr>
                <w:b/>
              </w:rPr>
              <w:t>20</w:t>
            </w:r>
            <w:r w:rsidRPr="00031953">
              <w:rPr>
                <w:b/>
              </w:rPr>
              <w:t xml:space="preserve"> Mins</w:t>
            </w:r>
          </w:p>
          <w:p w:rsidR="00DF7EEB" w:rsidRDefault="00DF7EEB" w:rsidP="000E17C3">
            <w:pPr>
              <w:pStyle w:val="ListParagraph"/>
              <w:numPr>
                <w:ilvl w:val="0"/>
                <w:numId w:val="16"/>
              </w:numPr>
              <w:ind w:left="180" w:hanging="180"/>
            </w:pPr>
            <w:r>
              <w:t>Students can practice so</w:t>
            </w:r>
            <w:r w:rsidR="000E17C3">
              <w:t xml:space="preserve">rting real world examples of 3D </w:t>
            </w:r>
            <w:r>
              <w:t>shapes in a center. (This could also be done independently at their own seats)</w:t>
            </w:r>
          </w:p>
          <w:p w:rsidR="00DF7EEB" w:rsidRDefault="00DF7EEB" w:rsidP="000E17C3">
            <w:pPr>
              <w:pStyle w:val="ListParagraph"/>
              <w:numPr>
                <w:ilvl w:val="0"/>
                <w:numId w:val="16"/>
              </w:numPr>
              <w:ind w:left="180" w:hanging="180"/>
            </w:pPr>
            <w:r>
              <w:t>The teacher can have 4 sorting mats labeled with an example of a 3D shape and its name along with multiple real examples (or real world pictures of examples) of 3D shapes for students to sort.</w:t>
            </w:r>
          </w:p>
          <w:p w:rsidR="00DF7EEB" w:rsidRDefault="00DF7EEB" w:rsidP="000E17C3">
            <w:pPr>
              <w:pStyle w:val="ListParagraph"/>
              <w:numPr>
                <w:ilvl w:val="0"/>
                <w:numId w:val="16"/>
              </w:numPr>
              <w:ind w:left="180" w:hanging="180"/>
            </w:pPr>
            <w:r>
              <w:t>Explain to students that they will cut out the shapes on the right side and glue them in the correct box according to what shape they are on the left.</w:t>
            </w:r>
          </w:p>
          <w:p w:rsidR="001D4D95" w:rsidRDefault="00DF7EEB" w:rsidP="000E17C3">
            <w:pPr>
              <w:pStyle w:val="ListParagraph"/>
              <w:numPr>
                <w:ilvl w:val="0"/>
                <w:numId w:val="16"/>
              </w:numPr>
              <w:ind w:left="180" w:hanging="180"/>
            </w:pPr>
            <w:r>
              <w:t>The teacher will circulate to help students and make sure the concept is understood.</w:t>
            </w:r>
          </w:p>
          <w:p w:rsidR="00A71E70" w:rsidRPr="000A37E8" w:rsidRDefault="00A71E70" w:rsidP="00DB72D3"/>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DF7EEB" w:rsidRDefault="00DF7EEB" w:rsidP="000E17C3">
            <w:pPr>
              <w:pStyle w:val="ListParagraph"/>
              <w:numPr>
                <w:ilvl w:val="0"/>
                <w:numId w:val="19"/>
              </w:numPr>
              <w:ind w:left="150" w:hanging="150"/>
            </w:pPr>
            <w:r>
              <w:t>The teacher will begin by asking students to describe the 2D shapes that have already been learned, being sure to guide students into remembering that these shapes are "flat." (formative assessment)</w:t>
            </w:r>
          </w:p>
          <w:p w:rsidR="00DF7EEB" w:rsidRDefault="00DF7EEB" w:rsidP="000E17C3">
            <w:pPr>
              <w:pStyle w:val="ListParagraph"/>
              <w:numPr>
                <w:ilvl w:val="0"/>
                <w:numId w:val="19"/>
              </w:numPr>
              <w:ind w:left="150" w:hanging="150"/>
            </w:pPr>
            <w:r>
              <w:t>What 2D shapes can you name?</w:t>
            </w:r>
            <w:r w:rsidR="000E17C3">
              <w:t xml:space="preserve"> </w:t>
            </w:r>
            <w:r>
              <w:t>(rectangle, square, circle, triangle, etc.)</w:t>
            </w:r>
          </w:p>
          <w:p w:rsidR="00DF7EEB" w:rsidRDefault="00DF7EEB" w:rsidP="000E17C3">
            <w:pPr>
              <w:pStyle w:val="ListParagraph"/>
              <w:numPr>
                <w:ilvl w:val="0"/>
                <w:numId w:val="19"/>
              </w:numPr>
              <w:ind w:left="150" w:hanging="150"/>
            </w:pPr>
            <w:r>
              <w:t>How do you know this shape is 2D? (it's flat)</w:t>
            </w:r>
          </w:p>
          <w:p w:rsidR="00DF7EEB" w:rsidRDefault="00DF7EEB" w:rsidP="000E17C3">
            <w:pPr>
              <w:pStyle w:val="ListParagraph"/>
              <w:numPr>
                <w:ilvl w:val="0"/>
                <w:numId w:val="19"/>
              </w:numPr>
              <w:ind w:left="150" w:hanging="150"/>
            </w:pPr>
            <w:r>
              <w:t>How many sides does a square have? (alternate for all other shapes)</w:t>
            </w:r>
          </w:p>
          <w:p w:rsidR="00DF7EEB" w:rsidRDefault="00DF7EEB" w:rsidP="000E17C3">
            <w:pPr>
              <w:pStyle w:val="ListParagraph"/>
              <w:numPr>
                <w:ilvl w:val="0"/>
                <w:numId w:val="19"/>
              </w:numPr>
              <w:ind w:left="150" w:hanging="150"/>
            </w:pPr>
            <w:r>
              <w:t>How many corners (vertices) does a triangle have? (alternate for all other shapes)</w:t>
            </w:r>
          </w:p>
          <w:p w:rsidR="000E17C3" w:rsidRDefault="00DF7EEB" w:rsidP="000E17C3">
            <w:pPr>
              <w:pStyle w:val="ListParagraph"/>
              <w:numPr>
                <w:ilvl w:val="0"/>
                <w:numId w:val="19"/>
              </w:numPr>
              <w:ind w:left="150" w:hanging="150"/>
            </w:pPr>
            <w:r>
              <w:t xml:space="preserve">As students are responding to the questions above, the teacher can begin filling answers in on a 2D shape anchor chart for easy comparison of the 2D and 3D shapes discussed later in the lesson. </w:t>
            </w:r>
          </w:p>
          <w:p w:rsidR="00DF7EEB" w:rsidRDefault="00DF7EEB" w:rsidP="000E17C3">
            <w:pPr>
              <w:pStyle w:val="ListParagraph"/>
              <w:numPr>
                <w:ilvl w:val="0"/>
                <w:numId w:val="19"/>
              </w:numPr>
              <w:ind w:left="150" w:hanging="150"/>
            </w:pPr>
            <w:r>
              <w:t>The teacher should provide a visual of each 2D shape as the students discuss them as either a real object or drawing on the anchor chart.</w:t>
            </w:r>
          </w:p>
          <w:p w:rsidR="00DF7EEB" w:rsidRDefault="00DF7EEB" w:rsidP="00DF7EEB"/>
          <w:p w:rsidR="00DF7EEB" w:rsidRDefault="00DF7EEB" w:rsidP="00DF7EEB"/>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rsidR="00FB30A1" w:rsidRPr="00031953" w:rsidRDefault="00FB30A1" w:rsidP="00FB30A1">
            <w:pPr>
              <w:rPr>
                <w:b/>
              </w:rPr>
            </w:pPr>
            <w:r w:rsidRPr="00031953">
              <w:rPr>
                <w:b/>
              </w:rPr>
              <w:t>Day 1/ Lesson 1: 15 Mins</w:t>
            </w:r>
          </w:p>
          <w:p w:rsidR="00DB72D3" w:rsidRDefault="00DB72D3" w:rsidP="000E17C3">
            <w:pPr>
              <w:pStyle w:val="ListParagraph"/>
              <w:numPr>
                <w:ilvl w:val="0"/>
                <w:numId w:val="17"/>
              </w:numPr>
              <w:ind w:left="150" w:hanging="150"/>
            </w:pPr>
            <w:r>
              <w:t>3-dimensional: A shape having three dimensions (length, width and height)</w:t>
            </w:r>
          </w:p>
          <w:p w:rsidR="00DB72D3" w:rsidRDefault="00DB72D3" w:rsidP="000E17C3">
            <w:pPr>
              <w:pStyle w:val="ListParagraph"/>
              <w:numPr>
                <w:ilvl w:val="0"/>
                <w:numId w:val="17"/>
              </w:numPr>
              <w:ind w:left="150" w:hanging="150"/>
            </w:pPr>
            <w:r>
              <w:t>Cone: A solid shape with a circular base and a curved surface that tapers to a point (</w:t>
            </w:r>
            <w:r w:rsidR="00A445FC">
              <w:t>e.g., “A</w:t>
            </w:r>
            <w:r>
              <w:t xml:space="preserve"> cone is like a party hat.”)</w:t>
            </w:r>
          </w:p>
          <w:p w:rsidR="00DB72D3" w:rsidRDefault="00DB72D3" w:rsidP="000E17C3">
            <w:pPr>
              <w:pStyle w:val="ListParagraph"/>
              <w:numPr>
                <w:ilvl w:val="0"/>
                <w:numId w:val="17"/>
              </w:numPr>
              <w:ind w:left="150" w:hanging="150"/>
            </w:pPr>
            <w:r>
              <w:t>Sphere: A ball. A three-dimensional solid that is perfectly round (</w:t>
            </w:r>
            <w:r w:rsidR="00A445FC">
              <w:t>e.g., “A</w:t>
            </w:r>
            <w:r>
              <w:t xml:space="preserve"> sphere is like a bouncy ball.”)</w:t>
            </w:r>
          </w:p>
          <w:p w:rsidR="00DB72D3" w:rsidRDefault="00DB72D3" w:rsidP="000E17C3">
            <w:pPr>
              <w:pStyle w:val="ListParagraph"/>
              <w:numPr>
                <w:ilvl w:val="0"/>
                <w:numId w:val="17"/>
              </w:numPr>
              <w:ind w:left="150" w:hanging="150"/>
            </w:pPr>
            <w:r>
              <w:t>Prism: A solid three-dimensional shape with two identical bases (</w:t>
            </w:r>
            <w:r w:rsidR="00A445FC">
              <w:t>e.g., “A</w:t>
            </w:r>
            <w:r>
              <w:t xml:space="preserve"> prism is a tall building.”)</w:t>
            </w:r>
          </w:p>
          <w:p w:rsidR="00DB72D3" w:rsidRDefault="00DB72D3" w:rsidP="000E17C3">
            <w:pPr>
              <w:pStyle w:val="ListParagraph"/>
              <w:numPr>
                <w:ilvl w:val="0"/>
                <w:numId w:val="17"/>
              </w:numPr>
              <w:ind w:left="150" w:hanging="150"/>
            </w:pPr>
            <w:r>
              <w:t>Cylinder: A solid shape with one curved surface and two identical bases (</w:t>
            </w:r>
            <w:r w:rsidR="00A445FC">
              <w:t>e.g., “A</w:t>
            </w:r>
            <w:r>
              <w:t xml:space="preserve"> can of pop is a cylinder.”)</w:t>
            </w:r>
          </w:p>
          <w:p w:rsidR="000529DC" w:rsidRPr="00DB72D3" w:rsidRDefault="00DB72D3" w:rsidP="000E17C3">
            <w:pPr>
              <w:pStyle w:val="ListParagraph"/>
              <w:numPr>
                <w:ilvl w:val="0"/>
                <w:numId w:val="17"/>
              </w:numPr>
              <w:ind w:left="150" w:hanging="150"/>
            </w:pPr>
            <w:r>
              <w:t>Cube: A solid shape that has six square faces all equal in size, eight vertices and 12 equal edges (</w:t>
            </w:r>
            <w:r w:rsidR="00A445FC">
              <w:t>e.g., “A</w:t>
            </w:r>
            <w:r>
              <w:t xml:space="preserve"> cube is like the dice you drop.”)</w:t>
            </w:r>
          </w:p>
          <w:p w:rsidR="00A37E88" w:rsidRPr="00994216" w:rsidRDefault="00A37E88" w:rsidP="00DB72D3"/>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0E17C3" w:rsidP="00031953">
            <w:pPr>
              <w:rPr>
                <w:b/>
              </w:rPr>
            </w:pPr>
            <w:r>
              <w:rPr>
                <w:b/>
              </w:rPr>
              <w:t>Day 1/ Lesson 1: 25</w:t>
            </w:r>
            <w:r w:rsidR="00031953" w:rsidRPr="00031953">
              <w:rPr>
                <w:b/>
              </w:rPr>
              <w:t xml:space="preserve"> Mins</w:t>
            </w:r>
          </w:p>
          <w:p w:rsidR="00DF7EEB" w:rsidRDefault="00DF7EEB" w:rsidP="000E17C3">
            <w:pPr>
              <w:pStyle w:val="ListParagraph"/>
              <w:numPr>
                <w:ilvl w:val="0"/>
                <w:numId w:val="20"/>
              </w:numPr>
              <w:ind w:left="210" w:hanging="180"/>
            </w:pPr>
            <w:r>
              <w:t xml:space="preserve">What is a three-dimensional shape? </w:t>
            </w:r>
          </w:p>
          <w:p w:rsidR="00DF7EEB" w:rsidRDefault="00DF7EEB" w:rsidP="000E17C3">
            <w:pPr>
              <w:pStyle w:val="ListParagraph"/>
              <w:numPr>
                <w:ilvl w:val="0"/>
                <w:numId w:val="20"/>
              </w:numPr>
              <w:ind w:left="210" w:hanging="180"/>
            </w:pPr>
            <w:r>
              <w:t xml:space="preserve">In geometry, a three-dimensional shape can be defined as a solid figure or an object or shape that has three dimensions – length, width and height. </w:t>
            </w:r>
          </w:p>
          <w:p w:rsidR="00DF7EEB" w:rsidRDefault="00DF7EEB" w:rsidP="000E17C3">
            <w:pPr>
              <w:pStyle w:val="ListParagraph"/>
              <w:numPr>
                <w:ilvl w:val="0"/>
                <w:numId w:val="20"/>
              </w:numPr>
              <w:ind w:left="210" w:hanging="180"/>
            </w:pPr>
            <w:r>
              <w:t>Unlike two-dimensional shapes, three-dimensional shapes have thickness or depth.</w:t>
            </w:r>
          </w:p>
          <w:p w:rsidR="00DF7EEB" w:rsidRDefault="00DF7EEB" w:rsidP="000E17C3">
            <w:pPr>
              <w:pStyle w:val="ListParagraph"/>
              <w:numPr>
                <w:ilvl w:val="0"/>
                <w:numId w:val="20"/>
              </w:numPr>
              <w:ind w:left="210" w:hanging="180"/>
            </w:pPr>
            <w:r>
              <w:t>The attributes of a three-dimensional figure are, faces, edges and vertices. The three dimensions compose the edges of a 3D geometric shape.</w:t>
            </w:r>
          </w:p>
          <w:p w:rsidR="00DF7EEB" w:rsidRDefault="00DF7EEB" w:rsidP="000E17C3">
            <w:pPr>
              <w:pStyle w:val="ListParagraph"/>
              <w:numPr>
                <w:ilvl w:val="0"/>
                <w:numId w:val="20"/>
              </w:numPr>
              <w:ind w:left="210" w:hanging="180"/>
            </w:pPr>
            <w:r w:rsidRPr="006A3B81">
              <w:t>A cube, rectangular prism, sphere, cone and cylinder are the basic 3-dimensional shapes we see around us.</w:t>
            </w:r>
          </w:p>
          <w:p w:rsidR="00DF7EEB" w:rsidRDefault="00DF7EEB" w:rsidP="000E17C3">
            <w:pPr>
              <w:pStyle w:val="ListParagraph"/>
              <w:numPr>
                <w:ilvl w:val="0"/>
                <w:numId w:val="20"/>
              </w:numPr>
              <w:ind w:left="210" w:hanging="180"/>
            </w:pPr>
            <w:r>
              <w:t>The teacher will then show the students a model of a cone, cube, cylinder, and sphere and ask students to explain how these shapes are different than the 2D shapes, being sure to guide students if they are unable to realize that these shapes are not flat.</w:t>
            </w:r>
          </w:p>
          <w:p w:rsidR="00DF7EEB" w:rsidRDefault="00DF7EEB" w:rsidP="000E17C3">
            <w:pPr>
              <w:pStyle w:val="ListParagraph"/>
              <w:numPr>
                <w:ilvl w:val="0"/>
                <w:numId w:val="20"/>
              </w:numPr>
              <w:ind w:left="210" w:hanging="180"/>
            </w:pPr>
            <w:r>
              <w:lastRenderedPageBreak/>
              <w:t>Explain to students that we call these shapes 3-dimensional shapes and that they are solid.</w:t>
            </w:r>
          </w:p>
          <w:p w:rsidR="00DF7EEB" w:rsidRDefault="00DF7EEB" w:rsidP="000E17C3">
            <w:pPr>
              <w:pStyle w:val="ListParagraph"/>
              <w:numPr>
                <w:ilvl w:val="0"/>
                <w:numId w:val="20"/>
              </w:numPr>
              <w:ind w:left="210" w:hanging="180"/>
            </w:pPr>
            <w:r>
              <w:t>Ask students the following:</w:t>
            </w:r>
          </w:p>
          <w:p w:rsidR="00DF7EEB" w:rsidRDefault="00DF7EEB" w:rsidP="000E17C3">
            <w:pPr>
              <w:pStyle w:val="ListParagraph"/>
              <w:numPr>
                <w:ilvl w:val="0"/>
                <w:numId w:val="20"/>
              </w:numPr>
              <w:ind w:left="210" w:hanging="180"/>
            </w:pPr>
            <w:r>
              <w:t>Can you name any of these 3D shapes?</w:t>
            </w:r>
            <w:r w:rsidR="000E17C3">
              <w:t xml:space="preserve"> </w:t>
            </w:r>
            <w:r>
              <w:t>(cone, cube, cylinder, sphere)</w:t>
            </w:r>
          </w:p>
          <w:p w:rsidR="00DF7EEB" w:rsidRDefault="00DF7EEB" w:rsidP="000E17C3">
            <w:pPr>
              <w:pStyle w:val="ListParagraph"/>
              <w:numPr>
                <w:ilvl w:val="0"/>
                <w:numId w:val="20"/>
              </w:numPr>
              <w:ind w:left="210" w:hanging="180"/>
            </w:pPr>
            <w:r>
              <w:t>Why do you think these shapes are 3D and not 2D? (they are solid)</w:t>
            </w:r>
          </w:p>
          <w:p w:rsidR="00DF7EEB" w:rsidRDefault="00DF7EEB" w:rsidP="000E17C3">
            <w:pPr>
              <w:pStyle w:val="ListParagraph"/>
              <w:numPr>
                <w:ilvl w:val="0"/>
                <w:numId w:val="20"/>
              </w:numPr>
              <w:ind w:left="210" w:hanging="180"/>
            </w:pPr>
            <w:r>
              <w:t>How many sides do you think a cube has? Why? (alternate for all other shapes)</w:t>
            </w:r>
          </w:p>
          <w:p w:rsidR="00DF7EEB" w:rsidRDefault="00DF7EEB" w:rsidP="000E17C3">
            <w:pPr>
              <w:pStyle w:val="ListParagraph"/>
              <w:numPr>
                <w:ilvl w:val="0"/>
                <w:numId w:val="20"/>
              </w:numPr>
              <w:ind w:left="210" w:hanging="180"/>
            </w:pPr>
            <w:r>
              <w:t>How many corners (vertices) do you think a cylinder has? Why? (alternate for all other shapes)</w:t>
            </w:r>
          </w:p>
          <w:p w:rsidR="000529DC" w:rsidRPr="00DF7EEB" w:rsidRDefault="00DF7EEB" w:rsidP="000E17C3">
            <w:pPr>
              <w:pStyle w:val="ListParagraph"/>
              <w:numPr>
                <w:ilvl w:val="0"/>
                <w:numId w:val="20"/>
              </w:numPr>
              <w:ind w:left="210" w:hanging="180"/>
            </w:pPr>
            <w:r>
              <w:t>The teacher should record student answers on another class anchor chart for 3D shapes.</w:t>
            </w: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DB72D3" w:rsidRDefault="00DB72D3" w:rsidP="00DB72D3">
            <w:pPr>
              <w:pStyle w:val="Heading2"/>
            </w:pPr>
            <w:r w:rsidRPr="00287F69">
              <w:lastRenderedPageBreak/>
              <w:t>Assessment Activity</w:t>
            </w:r>
          </w:p>
          <w:p w:rsidR="00110F25" w:rsidRPr="00485065" w:rsidRDefault="00110F25" w:rsidP="00DB72D3"/>
        </w:tc>
        <w:tc>
          <w:tcPr>
            <w:tcW w:w="65" w:type="pct"/>
          </w:tcPr>
          <w:p w:rsidR="00C17E2A" w:rsidRDefault="00C17E2A"/>
        </w:tc>
        <w:tc>
          <w:tcPr>
            <w:tcW w:w="1822" w:type="pct"/>
            <w:tcBorders>
              <w:top w:val="single" w:sz="8" w:space="0" w:color="000000" w:themeColor="text1"/>
              <w:bottom w:val="single" w:sz="8" w:space="0" w:color="000000" w:themeColor="text1"/>
            </w:tcBorders>
          </w:tcPr>
          <w:p w:rsidR="00D914D8" w:rsidRPr="00DB72D3" w:rsidRDefault="00DB72D3" w:rsidP="00DB72D3">
            <w:pPr>
              <w:pStyle w:val="Heading2"/>
            </w:pPr>
            <w:r w:rsidRPr="00287F69">
              <w:t>Assessment Activity</w:t>
            </w:r>
          </w:p>
          <w:p w:rsidR="00DB72D3" w:rsidRDefault="00DB72D3" w:rsidP="000E17C3">
            <w:pPr>
              <w:pStyle w:val="ListParagraph"/>
              <w:numPr>
                <w:ilvl w:val="0"/>
                <w:numId w:val="21"/>
              </w:numPr>
              <w:ind w:left="150" w:hanging="150"/>
            </w:pPr>
            <w:r>
              <w:t xml:space="preserve">Ask pupils to make a table of 3-D objects. </w:t>
            </w:r>
          </w:p>
          <w:p w:rsidR="00DB72D3" w:rsidRDefault="00DB72D3" w:rsidP="000E17C3">
            <w:pPr>
              <w:pStyle w:val="ListParagraph"/>
              <w:numPr>
                <w:ilvl w:val="0"/>
                <w:numId w:val="21"/>
              </w:numPr>
              <w:ind w:left="150" w:hanging="150"/>
            </w:pPr>
            <w:r>
              <w:t xml:space="preserve">They must start by writing as many 3-D shapes that they know in the first column. </w:t>
            </w:r>
          </w:p>
          <w:p w:rsidR="006B19E5" w:rsidRPr="00DB72D3" w:rsidRDefault="00DB72D3" w:rsidP="000E17C3">
            <w:pPr>
              <w:pStyle w:val="ListParagraph"/>
              <w:numPr>
                <w:ilvl w:val="0"/>
                <w:numId w:val="21"/>
              </w:numPr>
              <w:ind w:left="150" w:hanging="150"/>
            </w:pPr>
            <w:r>
              <w:t>In the second column, they must make a drawing of a real object with that shape.</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DB72D3" w:rsidRDefault="00DB72D3" w:rsidP="00DB72D3">
            <w:pPr>
              <w:pStyle w:val="Heading2"/>
            </w:pPr>
            <w:r w:rsidRPr="00287F69">
              <w:t>Assessment Activity</w:t>
            </w:r>
          </w:p>
          <w:p w:rsidR="00DB72D3" w:rsidRDefault="00DB72D3" w:rsidP="000E17C3">
            <w:pPr>
              <w:pStyle w:val="ListParagraph"/>
              <w:numPr>
                <w:ilvl w:val="0"/>
                <w:numId w:val="22"/>
              </w:numPr>
              <w:ind w:left="210" w:hanging="180"/>
            </w:pPr>
            <w:r>
              <w:t xml:space="preserve">Ask the pupils to identify open and closed 3-D shapes. </w:t>
            </w:r>
          </w:p>
          <w:p w:rsidR="00DB72D3" w:rsidRDefault="00DB72D3" w:rsidP="000E17C3">
            <w:pPr>
              <w:pStyle w:val="ListParagraph"/>
              <w:numPr>
                <w:ilvl w:val="0"/>
                <w:numId w:val="22"/>
              </w:numPr>
              <w:ind w:left="210" w:hanging="180"/>
            </w:pPr>
            <w:r>
              <w:t>Discuss how the shapes differ, for example how many faces, vertices and edges each has.</w:t>
            </w:r>
          </w:p>
          <w:p w:rsidR="00CB574B" w:rsidRDefault="00DB72D3" w:rsidP="000E17C3">
            <w:pPr>
              <w:pStyle w:val="ListParagraph"/>
              <w:numPr>
                <w:ilvl w:val="0"/>
                <w:numId w:val="22"/>
              </w:numPr>
              <w:ind w:left="210" w:hanging="180"/>
            </w:pPr>
            <w:r>
              <w:t xml:space="preserve">Then ask the pupils to cut open an empty cuboid shaped container and examine the </w:t>
            </w:r>
            <w:r>
              <w:lastRenderedPageBreak/>
              <w:t>basic pattern and how the 6 sides are related.</w:t>
            </w:r>
          </w:p>
          <w:p w:rsidR="00DB72D3" w:rsidRDefault="00DB72D3" w:rsidP="000E17C3">
            <w:pPr>
              <w:pStyle w:val="ListParagraph"/>
              <w:numPr>
                <w:ilvl w:val="0"/>
                <w:numId w:val="22"/>
              </w:numPr>
              <w:ind w:left="210" w:hanging="180"/>
            </w:pPr>
            <w:r>
              <w:t xml:space="preserve">Sort and compare 3-D shapes and ask your pupils to sort different 3-D shapes into groups, depending on their properties. </w:t>
            </w:r>
          </w:p>
          <w:p w:rsidR="00DB72D3" w:rsidRDefault="00DB72D3" w:rsidP="000E17C3">
            <w:pPr>
              <w:pStyle w:val="ListParagraph"/>
              <w:numPr>
                <w:ilvl w:val="0"/>
                <w:numId w:val="22"/>
              </w:numPr>
              <w:ind w:left="210" w:hanging="180"/>
            </w:pPr>
            <w:r>
              <w:t>They also compare different 3-D shapes, identifying the similarities and the differences between the shapes.</w:t>
            </w:r>
          </w:p>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lastRenderedPageBreak/>
              <w:t>Summary</w:t>
            </w:r>
          </w:p>
          <w:p w:rsidR="00EA5BCA" w:rsidRPr="00EA5BCA" w:rsidRDefault="00EA5BCA" w:rsidP="00DB72D3"/>
        </w:tc>
        <w:tc>
          <w:tcPr>
            <w:tcW w:w="65" w:type="pct"/>
          </w:tcPr>
          <w:p w:rsidR="00C17E2A" w:rsidRDefault="00C17E2A"/>
        </w:tc>
        <w:tc>
          <w:tcPr>
            <w:tcW w:w="1822" w:type="pct"/>
            <w:tcBorders>
              <w:top w:val="single" w:sz="8" w:space="0" w:color="000000" w:themeColor="text1"/>
              <w:bottom w:val="single" w:sz="18" w:space="0" w:color="000000" w:themeColor="text1"/>
            </w:tcBorders>
          </w:tcPr>
          <w:p w:rsidR="00DB72D3" w:rsidRDefault="00DB72D3" w:rsidP="00DB72D3">
            <w:pPr>
              <w:pStyle w:val="Heading2"/>
            </w:pPr>
            <w:r>
              <w:t>Review and Closing</w:t>
            </w:r>
          </w:p>
          <w:p w:rsidR="00C17E2A" w:rsidRDefault="00DB72D3" w:rsidP="000E17C3">
            <w:pPr>
              <w:pStyle w:val="ListParagraph"/>
              <w:numPr>
                <w:ilvl w:val="0"/>
                <w:numId w:val="23"/>
              </w:numPr>
              <w:ind w:left="150" w:hanging="150"/>
            </w:pPr>
            <w:r>
              <w:t xml:space="preserve">The focus is </w:t>
            </w:r>
            <w:r w:rsidR="00A445FC">
              <w:t xml:space="preserve">on ensuring that the pupils are </w:t>
            </w:r>
            <w:r>
              <w:t xml:space="preserve">able to </w:t>
            </w:r>
            <w:r w:rsidR="00A445FC">
              <w:t xml:space="preserve">recognize and identify 3-D shapes and </w:t>
            </w:r>
            <w:r>
              <w:t>to say whether they are closed or open shapes.</w:t>
            </w:r>
          </w:p>
          <w:p w:rsidR="00A445FC" w:rsidRDefault="00A445FC" w:rsidP="000E17C3">
            <w:pPr>
              <w:pStyle w:val="ListParagraph"/>
              <w:numPr>
                <w:ilvl w:val="0"/>
                <w:numId w:val="23"/>
              </w:numPr>
              <w:ind w:left="150" w:hanging="150"/>
            </w:pPr>
            <w:r>
              <w:t xml:space="preserve">Students who are struggling with the concept can work with a partner and have them help them identify the properties on both the sheet and the shape they are making. </w:t>
            </w:r>
          </w:p>
          <w:p w:rsidR="00A445FC" w:rsidRDefault="00A445FC" w:rsidP="000E17C3">
            <w:pPr>
              <w:pStyle w:val="ListParagraph"/>
              <w:numPr>
                <w:ilvl w:val="0"/>
                <w:numId w:val="23"/>
              </w:numPr>
              <w:ind w:left="150" w:hanging="150"/>
            </w:pPr>
            <w:r>
              <w:t>There will be manipulatives of 3D shapes that students can refer to for help and to have a concrete object to examine.</w:t>
            </w:r>
          </w:p>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E62AFC">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BD0" w:rsidRDefault="00FD4BD0">
      <w:pPr>
        <w:spacing w:before="0" w:after="0" w:line="240" w:lineRule="auto"/>
      </w:pPr>
      <w:r>
        <w:separator/>
      </w:r>
    </w:p>
  </w:endnote>
  <w:endnote w:type="continuationSeparator" w:id="0">
    <w:p w:rsidR="00FD4BD0" w:rsidRDefault="00FD4B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6C7" w:rsidRDefault="00D246C7">
    <w:pPr>
      <w:pStyle w:val="Footer"/>
    </w:pPr>
    <w:r>
      <w:fldChar w:fldCharType="begin"/>
    </w:r>
    <w:r>
      <w:instrText xml:space="preserve"> PAGE   \* MERGEFORMAT </w:instrText>
    </w:r>
    <w:r>
      <w:fldChar w:fldCharType="separate"/>
    </w:r>
    <w:r w:rsidR="00767BDA">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BD0" w:rsidRDefault="00FD4BD0">
      <w:pPr>
        <w:spacing w:before="0" w:after="0" w:line="240" w:lineRule="auto"/>
      </w:pPr>
      <w:r>
        <w:separator/>
      </w:r>
    </w:p>
  </w:footnote>
  <w:footnote w:type="continuationSeparator" w:id="0">
    <w:p w:rsidR="00FD4BD0" w:rsidRDefault="00FD4B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6C7" w:rsidRDefault="00D246C7">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57926FB"/>
    <w:multiLevelType w:val="hybridMultilevel"/>
    <w:tmpl w:val="5EC2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F4534"/>
    <w:multiLevelType w:val="hybridMultilevel"/>
    <w:tmpl w:val="1D047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85D74"/>
    <w:multiLevelType w:val="hybridMultilevel"/>
    <w:tmpl w:val="DD189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D11EC1"/>
    <w:multiLevelType w:val="hybridMultilevel"/>
    <w:tmpl w:val="FB4E7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3A1FCB"/>
    <w:multiLevelType w:val="hybridMultilevel"/>
    <w:tmpl w:val="C2223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21216CF"/>
    <w:multiLevelType w:val="hybridMultilevel"/>
    <w:tmpl w:val="88AE1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262D6C"/>
    <w:multiLevelType w:val="hybridMultilevel"/>
    <w:tmpl w:val="8A9C08E2"/>
    <w:lvl w:ilvl="0" w:tplc="4EAA423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B7855"/>
    <w:multiLevelType w:val="hybridMultilevel"/>
    <w:tmpl w:val="4000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F21CE5"/>
    <w:multiLevelType w:val="hybridMultilevel"/>
    <w:tmpl w:val="4DBE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15"/>
  </w:num>
  <w:num w:numId="4">
    <w:abstractNumId w:val="20"/>
  </w:num>
  <w:num w:numId="5">
    <w:abstractNumId w:val="18"/>
  </w:num>
  <w:num w:numId="6">
    <w:abstractNumId w:val="3"/>
  </w:num>
  <w:num w:numId="7">
    <w:abstractNumId w:val="8"/>
  </w:num>
  <w:num w:numId="8">
    <w:abstractNumId w:val="5"/>
  </w:num>
  <w:num w:numId="9">
    <w:abstractNumId w:val="9"/>
  </w:num>
  <w:num w:numId="10">
    <w:abstractNumId w:val="12"/>
  </w:num>
  <w:num w:numId="11">
    <w:abstractNumId w:val="11"/>
  </w:num>
  <w:num w:numId="12">
    <w:abstractNumId w:val="14"/>
  </w:num>
  <w:num w:numId="13">
    <w:abstractNumId w:val="19"/>
  </w:num>
  <w:num w:numId="14">
    <w:abstractNumId w:val="7"/>
  </w:num>
  <w:num w:numId="15">
    <w:abstractNumId w:val="16"/>
  </w:num>
  <w:num w:numId="16">
    <w:abstractNumId w:val="1"/>
  </w:num>
  <w:num w:numId="17">
    <w:abstractNumId w:val="21"/>
  </w:num>
  <w:num w:numId="18">
    <w:abstractNumId w:val="10"/>
  </w:num>
  <w:num w:numId="19">
    <w:abstractNumId w:val="6"/>
  </w:num>
  <w:num w:numId="20">
    <w:abstractNumId w:val="4"/>
  </w:num>
  <w:num w:numId="21">
    <w:abstractNumId w:val="13"/>
  </w:num>
  <w:num w:numId="22">
    <w:abstractNumId w:val="2"/>
  </w:num>
  <w:num w:numId="23">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17C3"/>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1F7AE4"/>
    <w:rsid w:val="00205412"/>
    <w:rsid w:val="0020622F"/>
    <w:rsid w:val="00210F3F"/>
    <w:rsid w:val="00211450"/>
    <w:rsid w:val="00211CFF"/>
    <w:rsid w:val="00220ECA"/>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434F"/>
    <w:rsid w:val="00346000"/>
    <w:rsid w:val="003468F5"/>
    <w:rsid w:val="003500BE"/>
    <w:rsid w:val="00350D6F"/>
    <w:rsid w:val="00364EE2"/>
    <w:rsid w:val="00367DF9"/>
    <w:rsid w:val="00373522"/>
    <w:rsid w:val="00373682"/>
    <w:rsid w:val="00377690"/>
    <w:rsid w:val="003815BC"/>
    <w:rsid w:val="00384895"/>
    <w:rsid w:val="00396443"/>
    <w:rsid w:val="003A037B"/>
    <w:rsid w:val="003A31B0"/>
    <w:rsid w:val="003A5D81"/>
    <w:rsid w:val="003A72AC"/>
    <w:rsid w:val="003B1470"/>
    <w:rsid w:val="003B777D"/>
    <w:rsid w:val="003C7DAD"/>
    <w:rsid w:val="003D30E4"/>
    <w:rsid w:val="003D7277"/>
    <w:rsid w:val="003E297B"/>
    <w:rsid w:val="003E4AD7"/>
    <w:rsid w:val="0040481C"/>
    <w:rsid w:val="004061AF"/>
    <w:rsid w:val="004138FF"/>
    <w:rsid w:val="00417B53"/>
    <w:rsid w:val="00420EFD"/>
    <w:rsid w:val="00425F4D"/>
    <w:rsid w:val="00425F80"/>
    <w:rsid w:val="00430D97"/>
    <w:rsid w:val="004343E9"/>
    <w:rsid w:val="0043751F"/>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3630"/>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3B81"/>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67BDA"/>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6B83"/>
    <w:rsid w:val="009378FA"/>
    <w:rsid w:val="00947815"/>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445FC"/>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48A4"/>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463EE"/>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46C7"/>
    <w:rsid w:val="00D27DC3"/>
    <w:rsid w:val="00D329A0"/>
    <w:rsid w:val="00D3577C"/>
    <w:rsid w:val="00D42DEB"/>
    <w:rsid w:val="00D43AC0"/>
    <w:rsid w:val="00D46E65"/>
    <w:rsid w:val="00D63A36"/>
    <w:rsid w:val="00D8019B"/>
    <w:rsid w:val="00D812F1"/>
    <w:rsid w:val="00D85628"/>
    <w:rsid w:val="00D914D8"/>
    <w:rsid w:val="00DA1F66"/>
    <w:rsid w:val="00DB72D3"/>
    <w:rsid w:val="00DC17D5"/>
    <w:rsid w:val="00DE0478"/>
    <w:rsid w:val="00DE3AC3"/>
    <w:rsid w:val="00DF02F9"/>
    <w:rsid w:val="00DF5FCD"/>
    <w:rsid w:val="00DF7EEB"/>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2A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86AC8"/>
    <w:rsid w:val="00FA570E"/>
    <w:rsid w:val="00FB17D4"/>
    <w:rsid w:val="00FB30A1"/>
    <w:rsid w:val="00FB5202"/>
    <w:rsid w:val="00FB61C0"/>
    <w:rsid w:val="00FB7459"/>
    <w:rsid w:val="00FC2AF9"/>
    <w:rsid w:val="00FC4700"/>
    <w:rsid w:val="00FC7E02"/>
    <w:rsid w:val="00FD4BD0"/>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20A9C"/>
  <w15:docId w15:val="{550ACE94-C3AA-4463-B0AA-B3C2F79E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rsid w:val="00E62AFC"/>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E62AFC"/>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E62AFC"/>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E62AFC"/>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E62AFC"/>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E62AFC"/>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E62AFC"/>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E62AFC"/>
    <w:rPr>
      <w:color w:val="808080"/>
    </w:rPr>
  </w:style>
  <w:style w:type="table" w:customStyle="1" w:styleId="LessonPlan">
    <w:name w:val="Lesson Plan"/>
    <w:basedOn w:val="TableNormal"/>
    <w:uiPriority w:val="99"/>
    <w:rsid w:val="00E62AFC"/>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E62AFC"/>
    <w:pPr>
      <w:spacing w:before="0" w:after="0" w:line="240" w:lineRule="auto"/>
    </w:pPr>
  </w:style>
  <w:style w:type="character" w:customStyle="1" w:styleId="Heading1Char">
    <w:name w:val="Heading 1 Char"/>
    <w:basedOn w:val="DefaultParagraphFont"/>
    <w:link w:val="Heading1"/>
    <w:uiPriority w:val="9"/>
    <w:rsid w:val="00E62AFC"/>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E62AFC"/>
    <w:pPr>
      <w:numPr>
        <w:numId w:val="1"/>
      </w:numPr>
      <w:contextualSpacing/>
    </w:pPr>
  </w:style>
  <w:style w:type="character" w:customStyle="1" w:styleId="Heading2Char">
    <w:name w:val="Heading 2 Char"/>
    <w:basedOn w:val="DefaultParagraphFont"/>
    <w:link w:val="Heading2"/>
    <w:uiPriority w:val="9"/>
    <w:rsid w:val="00E62AFC"/>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E62AFC"/>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E62AFC"/>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E62AFC"/>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E29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911823">
      <w:bodyDiv w:val="1"/>
      <w:marLeft w:val="0"/>
      <w:marRight w:val="0"/>
      <w:marTop w:val="0"/>
      <w:marBottom w:val="0"/>
      <w:divBdr>
        <w:top w:val="none" w:sz="0" w:space="0" w:color="auto"/>
        <w:left w:val="none" w:sz="0" w:space="0" w:color="auto"/>
        <w:bottom w:val="none" w:sz="0" w:space="0" w:color="auto"/>
        <w:right w:val="none" w:sz="0" w:space="0" w:color="auto"/>
      </w:divBdr>
    </w:div>
    <w:div w:id="659968541">
      <w:bodyDiv w:val="1"/>
      <w:marLeft w:val="0"/>
      <w:marRight w:val="0"/>
      <w:marTop w:val="0"/>
      <w:marBottom w:val="0"/>
      <w:divBdr>
        <w:top w:val="none" w:sz="0" w:space="0" w:color="auto"/>
        <w:left w:val="none" w:sz="0" w:space="0" w:color="auto"/>
        <w:bottom w:val="none" w:sz="0" w:space="0" w:color="auto"/>
        <w:right w:val="none" w:sz="0" w:space="0" w:color="auto"/>
      </w:divBdr>
    </w:div>
    <w:div w:id="1405444329">
      <w:bodyDiv w:val="1"/>
      <w:marLeft w:val="0"/>
      <w:marRight w:val="0"/>
      <w:marTop w:val="0"/>
      <w:marBottom w:val="0"/>
      <w:divBdr>
        <w:top w:val="none" w:sz="0" w:space="0" w:color="auto"/>
        <w:left w:val="none" w:sz="0" w:space="0" w:color="auto"/>
        <w:bottom w:val="none" w:sz="0" w:space="0" w:color="auto"/>
        <w:right w:val="none" w:sz="0" w:space="0" w:color="auto"/>
      </w:divBdr>
    </w:div>
    <w:div w:id="1463188885">
      <w:bodyDiv w:val="1"/>
      <w:marLeft w:val="0"/>
      <w:marRight w:val="0"/>
      <w:marTop w:val="0"/>
      <w:marBottom w:val="0"/>
      <w:divBdr>
        <w:top w:val="none" w:sz="0" w:space="0" w:color="auto"/>
        <w:left w:val="none" w:sz="0" w:space="0" w:color="auto"/>
        <w:bottom w:val="none" w:sz="0" w:space="0" w:color="auto"/>
        <w:right w:val="none" w:sz="0" w:space="0" w:color="auto"/>
      </w:divBdr>
    </w:div>
    <w:div w:id="187796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lashmath.com/math-vocabulary/geometry/3-dimensional" TargetMode="External"/><Relationship Id="rId13" Type="http://schemas.openxmlformats.org/officeDocument/2006/relationships/hyperlink" Target="http://mathathome.org/lessons/shape-of-thing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palms.org/Public/PreviewResourceLesson/Preview/34864"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lashmath.com/math-vocabulary/geometry/3-dimensiona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mathathome.org/lessons/shape-of-things/" TargetMode="External"/><Relationship Id="rId4" Type="http://schemas.openxmlformats.org/officeDocument/2006/relationships/settings" Target="settings.xml"/><Relationship Id="rId9" Type="http://schemas.openxmlformats.org/officeDocument/2006/relationships/hyperlink" Target="https://www.cpalms.org/Public/PreviewResourceLesson/Preview/34864"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14853"/>
    <w:rsid w:val="00071DA5"/>
    <w:rsid w:val="000E3902"/>
    <w:rsid w:val="00106507"/>
    <w:rsid w:val="00253619"/>
    <w:rsid w:val="00280CE5"/>
    <w:rsid w:val="004A008E"/>
    <w:rsid w:val="004E1DB9"/>
    <w:rsid w:val="00571A20"/>
    <w:rsid w:val="005E6E71"/>
    <w:rsid w:val="006814AC"/>
    <w:rsid w:val="00713551"/>
    <w:rsid w:val="00805105"/>
    <w:rsid w:val="00816166"/>
    <w:rsid w:val="00836926"/>
    <w:rsid w:val="00921BB8"/>
    <w:rsid w:val="009D2491"/>
    <w:rsid w:val="009E0096"/>
    <w:rsid w:val="00A20224"/>
    <w:rsid w:val="00AB2F7D"/>
    <w:rsid w:val="00AB37F5"/>
    <w:rsid w:val="00B67D1F"/>
    <w:rsid w:val="00C87D32"/>
    <w:rsid w:val="00C93DC1"/>
    <w:rsid w:val="00D22ED1"/>
    <w:rsid w:val="00D92979"/>
    <w:rsid w:val="00DF233C"/>
    <w:rsid w:val="00E17671"/>
    <w:rsid w:val="00EB30E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DF233C"/>
  </w:style>
  <w:style w:type="paragraph" w:customStyle="1" w:styleId="57D0253E54FA4684857C7E53F49E1A5B">
    <w:name w:val="57D0253E54FA4684857C7E53F49E1A5B"/>
    <w:rsid w:val="00DF233C"/>
  </w:style>
  <w:style w:type="paragraph" w:customStyle="1" w:styleId="7AE7DFE8D63F4AC0A9D67267C3699CCC">
    <w:name w:val="7AE7DFE8D63F4AC0A9D67267C3699CCC"/>
    <w:rsid w:val="00DF233C"/>
  </w:style>
  <w:style w:type="paragraph" w:customStyle="1" w:styleId="1C876A8B6575410E8AA7530875A6B7F4">
    <w:name w:val="1C876A8B6575410E8AA7530875A6B7F4"/>
    <w:rsid w:val="00DF233C"/>
  </w:style>
  <w:style w:type="paragraph" w:customStyle="1" w:styleId="A392ED6794CC47DFA557364CD4043756">
    <w:name w:val="A392ED6794CC47DFA557364CD4043756"/>
    <w:rsid w:val="00DF2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17</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7</cp:revision>
  <dcterms:created xsi:type="dcterms:W3CDTF">2019-07-03T13:10:00Z</dcterms:created>
  <dcterms:modified xsi:type="dcterms:W3CDTF">2019-07-12T00:28:00Z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