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399" w:type="pct"/>
        <w:tblBorders>
          <w:bottom w:val="single" w:sz="18" w:space="0" w:color="000000" w:themeColor="text1"/>
        </w:tblBorders>
        <w:tblCellMar>
          <w:left w:w="0" w:type="dxa"/>
          <w:right w:w="0" w:type="dxa"/>
        </w:tblCellMar>
        <w:tblLook w:val="04A0"/>
      </w:tblPr>
      <w:tblGrid>
        <w:gridCol w:w="7515"/>
        <w:gridCol w:w="6479"/>
      </w:tblGrid>
      <w:tr w:rsidR="00C17E2A" w:rsidTr="00B57396">
        <w:tc>
          <w:tcPr>
            <w:tcW w:w="2685" w:type="pct"/>
            <w:vAlign w:val="bottom"/>
          </w:tcPr>
          <w:p w:rsidR="00C17E2A" w:rsidRPr="009260D0" w:rsidRDefault="005D7EFC" w:rsidP="00EA6A01">
            <w:pPr>
              <w:pStyle w:val="Title"/>
              <w:rPr>
                <w:sz w:val="40"/>
                <w:szCs w:val="40"/>
              </w:rPr>
            </w:pPr>
            <w:r>
              <w:rPr>
                <w:sz w:val="40"/>
                <w:szCs w:val="40"/>
              </w:rPr>
              <w:t>READING OF MATERIALS SUCH AS MAPS, CHARTS, NEWSPAPERS, ETC.</w:t>
            </w:r>
          </w:p>
        </w:tc>
        <w:sdt>
          <w:sdtPr>
            <w:id w:val="1545870053"/>
            <w:placeholder>
              <w:docPart w:val="57D0253E54FA4684857C7E53F49E1A5B"/>
            </w:placeholder>
            <w:date w:fullDate="2019-07-11T00:00:00Z">
              <w:dateFormat w:val="M.d.yyyy"/>
              <w:lid w:val="en-US"/>
              <w:storeMappedDataAs w:val="dateTime"/>
              <w:calendar w:val="gregorian"/>
            </w:date>
          </w:sdtPr>
          <w:sdtContent>
            <w:tc>
              <w:tcPr>
                <w:tcW w:w="2315" w:type="pct"/>
                <w:vAlign w:val="bottom"/>
              </w:tcPr>
              <w:p w:rsidR="00C17E2A" w:rsidRDefault="00606CC2" w:rsidP="00D10A18">
                <w:pPr>
                  <w:pStyle w:val="Date"/>
                </w:pPr>
                <w:r>
                  <w:t>7.11.2019</w:t>
                </w:r>
              </w:p>
            </w:tc>
          </w:sdtContent>
        </w:sdt>
      </w:tr>
    </w:tbl>
    <w:p w:rsidR="00C17E2A" w:rsidRDefault="00C17E2A">
      <w:pPr>
        <w:pStyle w:val="NoSpacing"/>
      </w:pPr>
    </w:p>
    <w:tbl>
      <w:tblPr>
        <w:tblStyle w:val="LessonPlan"/>
        <w:tblW w:w="3650" w:type="pct"/>
        <w:tblLook w:val="04A0"/>
      </w:tblPr>
      <w:tblGrid>
        <w:gridCol w:w="1801"/>
        <w:gridCol w:w="288"/>
        <w:gridCol w:w="7372"/>
      </w:tblGrid>
      <w:tr w:rsidR="00C17E2A" w:rsidTr="00C17E2A">
        <w:trPr>
          <w:cnfStyle w:val="100000000000"/>
        </w:trPr>
        <w:tc>
          <w:tcPr>
            <w:tcW w:w="952" w:type="pct"/>
          </w:tcPr>
          <w:p w:rsidR="00C17E2A" w:rsidRDefault="00D27DC3">
            <w:pPr>
              <w:pStyle w:val="Heading1"/>
              <w:contextualSpacing w:val="0"/>
              <w:outlineLvl w:val="0"/>
            </w:pPr>
            <w:r>
              <w:t>Subject</w:t>
            </w:r>
          </w:p>
        </w:tc>
        <w:tc>
          <w:tcPr>
            <w:tcW w:w="152" w:type="pct"/>
            <w:tcBorders>
              <w:bottom w:val="none" w:sz="0" w:space="0" w:color="auto"/>
            </w:tcBorders>
          </w:tcPr>
          <w:p w:rsidR="00C17E2A" w:rsidRDefault="00C17E2A">
            <w:pPr>
              <w:pStyle w:val="Heading1"/>
              <w:contextualSpacing w:val="0"/>
              <w:outlineLvl w:val="0"/>
            </w:pPr>
          </w:p>
        </w:tc>
        <w:tc>
          <w:tcPr>
            <w:tcW w:w="3895" w:type="pct"/>
          </w:tcPr>
          <w:p w:rsidR="00C17E2A" w:rsidRDefault="00D27DC3">
            <w:pPr>
              <w:pStyle w:val="Heading1"/>
              <w:contextualSpacing w:val="0"/>
              <w:outlineLvl w:val="0"/>
            </w:pPr>
            <w:r>
              <w:t>Overview</w:t>
            </w:r>
          </w:p>
        </w:tc>
      </w:tr>
      <w:tr w:rsidR="00324C58" w:rsidRPr="00324C58" w:rsidTr="00C17E2A">
        <w:tc>
          <w:tcPr>
            <w:tcW w:w="952" w:type="pct"/>
          </w:tcPr>
          <w:tbl>
            <w:tblPr>
              <w:tblW w:w="5000" w:type="pct"/>
              <w:tblCellMar>
                <w:left w:w="0" w:type="dxa"/>
                <w:right w:w="0" w:type="dxa"/>
              </w:tblCellMar>
              <w:tblLook w:val="04A0"/>
            </w:tblPr>
            <w:tblGrid>
              <w:gridCol w:w="1801"/>
            </w:tblGrid>
            <w:tr w:rsidR="00C17E2A">
              <w:tc>
                <w:tcPr>
                  <w:tcW w:w="5000" w:type="pct"/>
                </w:tcPr>
                <w:p w:rsidR="00C17E2A" w:rsidRDefault="00B36C8F">
                  <w:r w:rsidRPr="00324C58">
                    <w:rPr>
                      <w:color w:val="000000" w:themeColor="text1"/>
                    </w:rPr>
                    <w:t xml:space="preserve">English </w:t>
                  </w:r>
                </w:p>
              </w:tc>
            </w:tr>
            <w:tr w:rsidR="00C17E2A">
              <w:tc>
                <w:tcPr>
                  <w:tcW w:w="5000" w:type="pct"/>
                  <w:tcBorders>
                    <w:bottom w:val="single" w:sz="8" w:space="0" w:color="auto"/>
                  </w:tcBorders>
                </w:tcPr>
                <w:p w:rsidR="00C17E2A" w:rsidRDefault="00D27DC3">
                  <w:pPr>
                    <w:pStyle w:val="Heading1"/>
                  </w:pPr>
                  <w:r>
                    <w:t>Prepared By</w:t>
                  </w:r>
                </w:p>
              </w:tc>
            </w:tr>
            <w:tr w:rsidR="00C17E2A">
              <w:sdt>
                <w:sdtPr>
                  <w:id w:val="868955252"/>
                  <w:placeholder>
                    <w:docPart w:val="1C876A8B6575410E8AA7530875A6B7F4"/>
                  </w:placeholder>
                  <w:temporary/>
                  <w:showingPlcHdr/>
                  <w:text/>
                </w:sdtPr>
                <w:sdtContent>
                  <w:tc>
                    <w:tcPr>
                      <w:tcW w:w="5000" w:type="pct"/>
                      <w:tcBorders>
                        <w:top w:val="single" w:sz="8" w:space="0" w:color="auto"/>
                      </w:tcBorders>
                    </w:tcPr>
                    <w:p w:rsidR="00C17E2A" w:rsidRDefault="00D27DC3">
                      <w:r w:rsidRPr="00324C58">
                        <w:rPr>
                          <w:color w:val="000000" w:themeColor="text1"/>
                        </w:rPr>
                        <w:t>[Instructor Name]</w:t>
                      </w:r>
                    </w:p>
                  </w:tc>
                </w:sdtContent>
              </w:sdt>
            </w:tr>
            <w:tr w:rsidR="00C17E2A">
              <w:tc>
                <w:tcPr>
                  <w:tcW w:w="5000" w:type="pct"/>
                  <w:tcBorders>
                    <w:bottom w:val="single" w:sz="8" w:space="0" w:color="auto"/>
                  </w:tcBorders>
                </w:tcPr>
                <w:p w:rsidR="00C17E2A" w:rsidRDefault="00D27DC3">
                  <w:pPr>
                    <w:pStyle w:val="Heading1"/>
                  </w:pPr>
                  <w:r>
                    <w:t>Grade Level</w:t>
                  </w:r>
                </w:p>
              </w:tc>
            </w:tr>
            <w:tr w:rsidR="00C17E2A">
              <w:tc>
                <w:tcPr>
                  <w:tcW w:w="5000" w:type="pct"/>
                  <w:tcBorders>
                    <w:top w:val="single" w:sz="8" w:space="0" w:color="auto"/>
                  </w:tcBorders>
                </w:tcPr>
                <w:p w:rsidR="00C17E2A" w:rsidRDefault="001B3AA5">
                  <w:r w:rsidRPr="00324C58">
                    <w:rPr>
                      <w:color w:val="000000" w:themeColor="text1"/>
                    </w:rPr>
                    <w:t>5</w:t>
                  </w:r>
                </w:p>
              </w:tc>
            </w:tr>
          </w:tbl>
          <w:p w:rsidR="00C17E2A" w:rsidRDefault="00C17E2A"/>
        </w:tc>
        <w:tc>
          <w:tcPr>
            <w:tcW w:w="152" w:type="pct"/>
          </w:tcPr>
          <w:p w:rsidR="00C17E2A" w:rsidRDefault="00C17E2A"/>
        </w:tc>
        <w:tc>
          <w:tcPr>
            <w:tcW w:w="3895" w:type="pct"/>
          </w:tcPr>
          <w:p w:rsidR="00CA30BD" w:rsidRDefault="000A37E8" w:rsidP="0061709A">
            <w:pPr>
              <w:rPr>
                <w:color w:val="000000" w:themeColor="text1"/>
              </w:rPr>
            </w:pPr>
            <w:r w:rsidRPr="00324C58">
              <w:rPr>
                <w:color w:val="000000" w:themeColor="text1"/>
              </w:rPr>
              <w:t>This lesson plan covers teaching content for;</w:t>
            </w:r>
          </w:p>
          <w:p w:rsidR="0061709A" w:rsidRPr="0061709A" w:rsidRDefault="0061709A" w:rsidP="0061709A">
            <w:pPr>
              <w:pStyle w:val="ListParagraph"/>
              <w:numPr>
                <w:ilvl w:val="0"/>
                <w:numId w:val="15"/>
              </w:numPr>
              <w:rPr>
                <w:color w:val="000000" w:themeColor="text1"/>
              </w:rPr>
            </w:pPr>
            <w:r>
              <w:rPr>
                <w:color w:val="000000" w:themeColor="text1"/>
              </w:rPr>
              <w:t>Reading of materials such as maps, charts, Newspapers, and other important national issues such as fight, counterfeiting of drugs and other regulated products.</w:t>
            </w:r>
          </w:p>
        </w:tc>
      </w:tr>
    </w:tbl>
    <w:p w:rsidR="00C17E2A" w:rsidRDefault="00AF52CD">
      <w:pPr>
        <w:pStyle w:val="NoSpacing"/>
      </w:pPr>
      <w:r>
        <w:rPr>
          <w:noProof/>
          <w:lang w:eastAsia="en-US"/>
        </w:rPr>
        <w:pict>
          <v:shapetype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tblPr>
                  <w:tblGrid>
                    <w:gridCol w:w="4434"/>
                  </w:tblGrid>
                  <w:tr w:rsidR="00C17E2A">
                    <w:trPr>
                      <w:trHeight w:val="1440"/>
                    </w:trPr>
                    <w:tc>
                      <w:tcPr>
                        <w:tcW w:w="5000" w:type="pct"/>
                        <w:tcBorders>
                          <w:top w:val="single" w:sz="8" w:space="0" w:color="000000" w:themeColor="text1"/>
                          <w:bottom w:val="single" w:sz="8" w:space="0" w:color="000000" w:themeColor="text1"/>
                        </w:tcBorders>
                      </w:tcPr>
                      <w:p w:rsidR="00C17E2A" w:rsidRDefault="00D27DC3">
                        <w:pPr>
                          <w:pStyle w:val="Heading2"/>
                        </w:pPr>
                        <w:r>
                          <w:t>Materials Required</w:t>
                        </w:r>
                      </w:p>
                      <w:p w:rsidR="00D44BF5" w:rsidRDefault="00D44BF5" w:rsidP="00DC4423">
                        <w:pPr>
                          <w:pStyle w:val="ListParagraph"/>
                          <w:numPr>
                            <w:ilvl w:val="0"/>
                            <w:numId w:val="2"/>
                          </w:numPr>
                          <w:tabs>
                            <w:tab w:val="clear" w:pos="720"/>
                            <w:tab w:val="num" w:pos="360"/>
                          </w:tabs>
                          <w:ind w:left="180" w:hanging="180"/>
                          <w:rPr>
                            <w:color w:val="000000" w:themeColor="text1"/>
                          </w:rPr>
                        </w:pPr>
                        <w:r w:rsidRPr="00324C58">
                          <w:rPr>
                            <w:color w:val="000000" w:themeColor="text1"/>
                          </w:rPr>
                          <w:t>Course Book.</w:t>
                        </w:r>
                      </w:p>
                      <w:p w:rsidR="00116024" w:rsidRDefault="00116024" w:rsidP="00DC4423">
                        <w:pPr>
                          <w:pStyle w:val="ListParagraph"/>
                          <w:numPr>
                            <w:ilvl w:val="0"/>
                            <w:numId w:val="2"/>
                          </w:numPr>
                          <w:tabs>
                            <w:tab w:val="clear" w:pos="720"/>
                            <w:tab w:val="num" w:pos="360"/>
                          </w:tabs>
                          <w:ind w:left="180" w:hanging="180"/>
                          <w:rPr>
                            <w:color w:val="000000" w:themeColor="text1"/>
                          </w:rPr>
                        </w:pPr>
                        <w:r>
                          <w:rPr>
                            <w:color w:val="000000" w:themeColor="text1"/>
                          </w:rPr>
                          <w:t xml:space="preserve">Newspapers </w:t>
                        </w:r>
                      </w:p>
                      <w:p w:rsidR="00F9452B" w:rsidRDefault="00116024" w:rsidP="00DC4423">
                        <w:pPr>
                          <w:pStyle w:val="ListParagraph"/>
                          <w:numPr>
                            <w:ilvl w:val="0"/>
                            <w:numId w:val="2"/>
                          </w:numPr>
                          <w:tabs>
                            <w:tab w:val="clear" w:pos="720"/>
                            <w:tab w:val="num" w:pos="360"/>
                          </w:tabs>
                          <w:ind w:left="180" w:hanging="180"/>
                          <w:rPr>
                            <w:color w:val="000000" w:themeColor="text1"/>
                          </w:rPr>
                        </w:pPr>
                        <w:r>
                          <w:rPr>
                            <w:color w:val="000000" w:themeColor="text1"/>
                          </w:rPr>
                          <w:t>Magazines</w:t>
                        </w:r>
                      </w:p>
                      <w:p w:rsidR="00F9452B" w:rsidRDefault="0061709A" w:rsidP="00DC4423">
                        <w:pPr>
                          <w:pStyle w:val="ListParagraph"/>
                          <w:numPr>
                            <w:ilvl w:val="0"/>
                            <w:numId w:val="2"/>
                          </w:numPr>
                          <w:tabs>
                            <w:tab w:val="clear" w:pos="720"/>
                            <w:tab w:val="num" w:pos="360"/>
                          </w:tabs>
                          <w:ind w:left="180" w:hanging="180"/>
                          <w:rPr>
                            <w:color w:val="000000" w:themeColor="text1"/>
                          </w:rPr>
                        </w:pPr>
                        <w:r>
                          <w:rPr>
                            <w:color w:val="000000" w:themeColor="text1"/>
                          </w:rPr>
                          <w:t>Selected charts, graphs and other such materials.</w:t>
                        </w:r>
                      </w:p>
                      <w:p w:rsidR="0061709A" w:rsidRDefault="0061709A" w:rsidP="00DC4423">
                        <w:pPr>
                          <w:pStyle w:val="ListParagraph"/>
                          <w:numPr>
                            <w:ilvl w:val="0"/>
                            <w:numId w:val="2"/>
                          </w:numPr>
                          <w:tabs>
                            <w:tab w:val="clear" w:pos="720"/>
                            <w:tab w:val="num" w:pos="360"/>
                          </w:tabs>
                          <w:ind w:left="180" w:hanging="180"/>
                          <w:rPr>
                            <w:color w:val="000000" w:themeColor="text1"/>
                          </w:rPr>
                        </w:pPr>
                        <w:r>
                          <w:rPr>
                            <w:color w:val="000000" w:themeColor="text1"/>
                          </w:rPr>
                          <w:t>Different kinds of maps.</w:t>
                        </w:r>
                      </w:p>
                      <w:p w:rsidR="00EA3A1A" w:rsidRDefault="00EA3A1A" w:rsidP="0061709A">
                        <w:pPr>
                          <w:pStyle w:val="ListBullet"/>
                          <w:numPr>
                            <w:ilvl w:val="0"/>
                            <w:numId w:val="0"/>
                          </w:numPr>
                        </w:pPr>
                      </w:p>
                      <w:p w:rsidR="00EA3A1A" w:rsidRDefault="00EA3A1A" w:rsidP="00EA3A1A">
                        <w:pPr>
                          <w:pStyle w:val="ListBullet"/>
                          <w:numPr>
                            <w:ilvl w:val="0"/>
                            <w:numId w:val="0"/>
                          </w:numPr>
                          <w:ind w:left="167" w:hanging="101"/>
                        </w:pPr>
                      </w:p>
                    </w:tc>
                  </w:tr>
                  <w:tr w:rsidR="00C17E2A" w:rsidTr="00D06587">
                    <w:trPr>
                      <w:trHeight w:val="1987"/>
                    </w:trPr>
                    <w:tc>
                      <w:tcPr>
                        <w:tcW w:w="5000" w:type="pct"/>
                        <w:tcBorders>
                          <w:top w:val="single" w:sz="8" w:space="0" w:color="000000" w:themeColor="text1"/>
                          <w:bottom w:val="single" w:sz="8" w:space="0" w:color="000000" w:themeColor="text1"/>
                        </w:tcBorders>
                      </w:tcPr>
                      <w:p w:rsidR="00C17E2A" w:rsidRDefault="00D27DC3">
                        <w:pPr>
                          <w:pStyle w:val="Heading2"/>
                        </w:pPr>
                        <w:r>
                          <w:t>Additional Resources</w:t>
                        </w:r>
                      </w:p>
                      <w:p w:rsidR="00FA6C53" w:rsidRDefault="00AF52CD" w:rsidP="00237EC2">
                        <w:pPr>
                          <w:pStyle w:val="ListBullet"/>
                        </w:pPr>
                        <w:hyperlink r:id="rId8" w:history="1">
                          <w:r w:rsidR="00141B0A">
                            <w:rPr>
                              <w:rStyle w:val="Hyperlink"/>
                            </w:rPr>
                            <w:t>https://us.sagepub.com/sites/default/files/upm-binaries/60006_Akhavan_Excerpt.pdf</w:t>
                          </w:r>
                        </w:hyperlink>
                      </w:p>
                      <w:p w:rsidR="00141B0A" w:rsidRDefault="00AF52CD" w:rsidP="00ED4C98">
                        <w:pPr>
                          <w:pStyle w:val="ListBullet"/>
                        </w:pPr>
                        <w:hyperlink r:id="rId9" w:history="1">
                          <w:r w:rsidR="000E5A51" w:rsidRPr="00C742F8">
                            <w:rPr>
                              <w:rStyle w:val="Hyperlink"/>
                            </w:rPr>
                            <w:t>https://www.teachhub.com/classroom-management-how-use-magazines</w:t>
                          </w:r>
                        </w:hyperlink>
                      </w:p>
                      <w:p w:rsidR="000E5A51" w:rsidRDefault="00AF52CD" w:rsidP="00ED4C98">
                        <w:pPr>
                          <w:pStyle w:val="ListBullet"/>
                        </w:pPr>
                        <w:hyperlink r:id="rId10" w:history="1">
                          <w:r w:rsidR="000E5A51">
                            <w:rPr>
                              <w:rStyle w:val="Hyperlink"/>
                            </w:rPr>
                            <w:t>http://www.onestopenglish.com/methodology/teaching-articles/teaching-materials/teaching-materials-using-newspapers-in-the-classroom-1/146510.article</w:t>
                          </w:r>
                        </w:hyperlink>
                      </w:p>
                      <w:p w:rsidR="000E5A51" w:rsidRDefault="00AF52CD" w:rsidP="00ED4C98">
                        <w:pPr>
                          <w:pStyle w:val="ListBullet"/>
                        </w:pPr>
                        <w:hyperlink r:id="rId11" w:history="1">
                          <w:r w:rsidR="000E5A51">
                            <w:rPr>
                              <w:rStyle w:val="Hyperlink"/>
                            </w:rPr>
                            <w:t>https://www.teachingenglish.org.uk/article/newspaper-reading-activities</w:t>
                          </w:r>
                        </w:hyperlink>
                      </w:p>
                      <w:p w:rsidR="0087082A" w:rsidRDefault="00AF52CD" w:rsidP="00ED4C98">
                        <w:pPr>
                          <w:pStyle w:val="ListBullet"/>
                        </w:pPr>
                        <w:hyperlink r:id="rId12" w:history="1">
                          <w:r w:rsidR="0087082A">
                            <w:rPr>
                              <w:rStyle w:val="Hyperlink"/>
                            </w:rPr>
                            <w:t>https://www.teachingenglish.org.uk/article/newspaper-reading-activities</w:t>
                          </w:r>
                        </w:hyperlink>
                      </w:p>
                      <w:p w:rsidR="00B3622C" w:rsidRDefault="00AF52CD" w:rsidP="00ED4C98">
                        <w:pPr>
                          <w:pStyle w:val="ListBullet"/>
                        </w:pPr>
                        <w:hyperlink r:id="rId13" w:history="1">
                          <w:r w:rsidR="00B3622C">
                            <w:rPr>
                              <w:rStyle w:val="Hyperlink"/>
                            </w:rPr>
                            <w:t>https://www.readingrockets.org/article/teachers-guide-using-newspapers-enhance-language-arts-skills</w:t>
                          </w:r>
                        </w:hyperlink>
                        <w:bookmarkStart w:id="0" w:name="_GoBack"/>
                        <w:bookmarkEnd w:id="0"/>
                      </w:p>
                      <w:p w:rsidR="000E5A51" w:rsidRDefault="000E5A51" w:rsidP="000E5A51">
                        <w:pPr>
                          <w:pStyle w:val="ListBullet"/>
                          <w:numPr>
                            <w:ilvl w:val="0"/>
                            <w:numId w:val="0"/>
                          </w:numPr>
                          <w:ind w:left="167" w:hanging="101"/>
                        </w:pPr>
                      </w:p>
                    </w:tc>
                  </w:tr>
                  <w:tr w:rsidR="00C17E2A">
                    <w:trPr>
                      <w:trHeight w:val="864"/>
                    </w:trPr>
                    <w:tc>
                      <w:tcPr>
                        <w:tcW w:w="5000" w:type="pct"/>
                        <w:tcBorders>
                          <w:top w:val="single" w:sz="8" w:space="0" w:color="000000" w:themeColor="text1"/>
                        </w:tcBorders>
                      </w:tcPr>
                      <w:p w:rsidR="00D06587" w:rsidRDefault="00D06587">
                        <w:pPr>
                          <w:pStyle w:val="Heading2"/>
                        </w:pPr>
                      </w:p>
                      <w:p w:rsidR="00C17E2A" w:rsidRDefault="00D27DC3">
                        <w:pPr>
                          <w:pStyle w:val="Heading2"/>
                        </w:pPr>
                        <w:r>
                          <w:t>Additional Notes</w:t>
                        </w:r>
                      </w:p>
                      <w:p w:rsidR="00B93FEC" w:rsidRDefault="00B93FEC"/>
                      <w:p w:rsidR="00B93FEC" w:rsidRDefault="00B93FEC"/>
                    </w:tc>
                  </w:tr>
                </w:tbl>
                <w:p w:rsidR="00C17E2A" w:rsidRDefault="00C17E2A"/>
              </w:txbxContent>
            </v:textbox>
            <w10:wrap type="square" side="left" anchorx="margin" anchory="margin"/>
          </v:shape>
        </w:pict>
      </w:r>
    </w:p>
    <w:tbl>
      <w:tblPr>
        <w:tblW w:w="3698" w:type="pct"/>
        <w:tblCellMar>
          <w:left w:w="0" w:type="dxa"/>
          <w:right w:w="0" w:type="dxa"/>
        </w:tblCellMar>
        <w:tblLook w:val="04A0"/>
      </w:tblPr>
      <w:tblGrid>
        <w:gridCol w:w="2252"/>
        <w:gridCol w:w="125"/>
        <w:gridCol w:w="3493"/>
        <w:gridCol w:w="226"/>
        <w:gridCol w:w="3489"/>
      </w:tblGrid>
      <w:tr w:rsidR="00A51761" w:rsidTr="000E5A51">
        <w:trPr>
          <w:tblHeader/>
        </w:trPr>
        <w:tc>
          <w:tcPr>
            <w:tcW w:w="1175" w:type="pct"/>
            <w:tcBorders>
              <w:bottom w:val="single" w:sz="18" w:space="0" w:color="000000" w:themeColor="text1"/>
            </w:tcBorders>
          </w:tcPr>
          <w:p w:rsidR="00C17E2A" w:rsidRDefault="00C17E2A">
            <w:pPr>
              <w:pStyle w:val="Heading1"/>
            </w:pPr>
          </w:p>
        </w:tc>
        <w:tc>
          <w:tcPr>
            <w:tcW w:w="65" w:type="pct"/>
          </w:tcPr>
          <w:p w:rsidR="00C17E2A" w:rsidRDefault="00C17E2A">
            <w:pPr>
              <w:pStyle w:val="Heading1"/>
            </w:pPr>
          </w:p>
        </w:tc>
        <w:tc>
          <w:tcPr>
            <w:tcW w:w="1822" w:type="pct"/>
            <w:tcBorders>
              <w:bottom w:val="single" w:sz="18" w:space="0" w:color="000000" w:themeColor="text1"/>
            </w:tcBorders>
          </w:tcPr>
          <w:p w:rsidR="00C17E2A" w:rsidRPr="00120253" w:rsidRDefault="00C17E2A" w:rsidP="00120253">
            <w:pPr>
              <w:pStyle w:val="Heading2"/>
              <w:rPr>
                <w:b/>
              </w:rPr>
            </w:pPr>
          </w:p>
        </w:tc>
        <w:tc>
          <w:tcPr>
            <w:tcW w:w="118" w:type="pct"/>
          </w:tcPr>
          <w:p w:rsidR="00C17E2A" w:rsidRDefault="00C17E2A">
            <w:pPr>
              <w:pStyle w:val="Heading1"/>
            </w:pPr>
          </w:p>
        </w:tc>
        <w:tc>
          <w:tcPr>
            <w:tcW w:w="1820" w:type="pct"/>
            <w:tcBorders>
              <w:bottom w:val="single" w:sz="18" w:space="0" w:color="000000" w:themeColor="text1"/>
            </w:tcBorders>
          </w:tcPr>
          <w:p w:rsidR="00C17E2A" w:rsidRDefault="00C17E2A">
            <w:pPr>
              <w:pStyle w:val="Heading1"/>
            </w:pPr>
          </w:p>
        </w:tc>
      </w:tr>
      <w:tr w:rsidR="00A51761" w:rsidTr="000E5A51">
        <w:trPr>
          <w:trHeight w:val="893"/>
        </w:trPr>
        <w:tc>
          <w:tcPr>
            <w:tcW w:w="1175" w:type="pct"/>
            <w:tcBorders>
              <w:top w:val="single" w:sz="18" w:space="0" w:color="000000" w:themeColor="text1"/>
              <w:bottom w:val="single" w:sz="8" w:space="0" w:color="000000" w:themeColor="text1"/>
            </w:tcBorders>
          </w:tcPr>
          <w:p w:rsidR="00C17E2A" w:rsidRPr="00F616CA" w:rsidRDefault="00D27DC3">
            <w:pPr>
              <w:pStyle w:val="Heading2"/>
              <w:rPr>
                <w:b/>
              </w:rPr>
            </w:pPr>
            <w:r w:rsidRPr="00F616CA">
              <w:rPr>
                <w:b/>
              </w:rPr>
              <w:t>Objectives</w:t>
            </w:r>
          </w:p>
          <w:p w:rsidR="0087082A" w:rsidRDefault="00AD5265" w:rsidP="0087082A">
            <w:pPr>
              <w:rPr>
                <w:color w:val="000000" w:themeColor="text1"/>
                <w:sz w:val="20"/>
                <w:szCs w:val="20"/>
              </w:rPr>
            </w:pPr>
            <w:r w:rsidRPr="00324C58">
              <w:rPr>
                <w:color w:val="000000" w:themeColor="text1"/>
              </w:rPr>
              <w:t>Students should be able to</w:t>
            </w:r>
            <w:r w:rsidRPr="00324C58">
              <w:rPr>
                <w:color w:val="000000" w:themeColor="text1"/>
                <w:sz w:val="20"/>
                <w:szCs w:val="20"/>
              </w:rPr>
              <w:t>;</w:t>
            </w:r>
          </w:p>
          <w:p w:rsidR="00204544" w:rsidRPr="0087082A" w:rsidRDefault="0061709A" w:rsidP="0087082A">
            <w:pPr>
              <w:pStyle w:val="Heading2"/>
              <w:numPr>
                <w:ilvl w:val="0"/>
                <w:numId w:val="23"/>
              </w:numPr>
              <w:ind w:left="180" w:hanging="180"/>
              <w:rPr>
                <w:rFonts w:asciiTheme="minorHAnsi" w:hAnsiTheme="minorHAnsi" w:cstheme="minorHAnsi"/>
                <w:color w:val="auto"/>
                <w:sz w:val="20"/>
                <w:szCs w:val="20"/>
              </w:rPr>
            </w:pPr>
            <w:r w:rsidRPr="0087082A">
              <w:rPr>
                <w:rFonts w:asciiTheme="minorHAnsi" w:hAnsiTheme="minorHAnsi" w:cstheme="minorHAnsi"/>
                <w:color w:val="auto"/>
                <w:shd w:val="clear" w:color="auto" w:fill="FFFFFF"/>
              </w:rPr>
              <w:t xml:space="preserve">Read and obtain useful information from Newspapers, charts, maps, etc on important national issues </w:t>
            </w:r>
            <w:r w:rsidRPr="0087082A">
              <w:rPr>
                <w:rFonts w:asciiTheme="minorHAnsi" w:hAnsiTheme="minorHAnsi" w:cstheme="minorHAnsi"/>
                <w:color w:val="auto"/>
              </w:rPr>
              <w:t>such as fight, counterfeiting of drugs and other regulated products.</w:t>
            </w:r>
          </w:p>
          <w:p w:rsidR="0087082A" w:rsidRDefault="00D914D8" w:rsidP="0087082A">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t>Assessment Activity</w:t>
            </w:r>
          </w:p>
          <w:p w:rsidR="0087082A" w:rsidRPr="0087082A" w:rsidRDefault="0087082A" w:rsidP="0087082A">
            <w:pPr>
              <w:pStyle w:val="ListParagraph"/>
              <w:numPr>
                <w:ilvl w:val="0"/>
                <w:numId w:val="21"/>
              </w:numPr>
              <w:spacing w:line="240" w:lineRule="auto"/>
              <w:ind w:left="180" w:hanging="180"/>
              <w:outlineLvl w:val="1"/>
              <w:rPr>
                <w:rFonts w:asciiTheme="majorHAnsi" w:eastAsiaTheme="majorEastAsia" w:hAnsiTheme="majorHAnsi" w:cstheme="majorBidi"/>
                <w:color w:val="auto"/>
              </w:rPr>
            </w:pPr>
            <w:r w:rsidRPr="0087082A">
              <w:rPr>
                <w:rFonts w:eastAsia="Times New Roman" w:cstheme="minorHAnsi"/>
                <w:color w:val="auto"/>
                <w:lang w:eastAsia="en-US"/>
              </w:rPr>
              <w:t>Encourage students to read newspapers in English.</w:t>
            </w:r>
          </w:p>
          <w:p w:rsidR="0087082A" w:rsidRPr="0087082A" w:rsidRDefault="002018FE" w:rsidP="0087082A">
            <w:pPr>
              <w:pStyle w:val="ListParagraph"/>
              <w:numPr>
                <w:ilvl w:val="0"/>
                <w:numId w:val="21"/>
              </w:numPr>
              <w:spacing w:line="240" w:lineRule="auto"/>
              <w:ind w:left="180" w:hanging="180"/>
              <w:outlineLvl w:val="1"/>
              <w:rPr>
                <w:rFonts w:eastAsia="Times New Roman" w:cstheme="minorHAnsi"/>
                <w:color w:val="auto"/>
                <w:lang w:eastAsia="en-US"/>
              </w:rPr>
            </w:pPr>
            <w:r w:rsidRPr="0087082A">
              <w:rPr>
                <w:rFonts w:eastAsia="Times New Roman" w:cstheme="minorHAnsi"/>
                <w:color w:val="auto"/>
                <w:lang w:eastAsia="en-US"/>
              </w:rPr>
              <w:t>Organize</w:t>
            </w:r>
            <w:r w:rsidR="0087082A" w:rsidRPr="0087082A">
              <w:rPr>
                <w:rFonts w:eastAsia="Times New Roman" w:cstheme="minorHAnsi"/>
                <w:color w:val="auto"/>
                <w:lang w:eastAsia="en-US"/>
              </w:rPr>
              <w:t xml:space="preserve"> short presentations at the beginning of each class. </w:t>
            </w:r>
          </w:p>
          <w:p w:rsidR="0087082A" w:rsidRPr="0087082A" w:rsidRDefault="0087082A" w:rsidP="0087082A">
            <w:pPr>
              <w:pStyle w:val="ListParagraph"/>
              <w:numPr>
                <w:ilvl w:val="0"/>
                <w:numId w:val="21"/>
              </w:numPr>
              <w:spacing w:line="240" w:lineRule="auto"/>
              <w:ind w:left="180" w:hanging="180"/>
              <w:outlineLvl w:val="1"/>
              <w:rPr>
                <w:rFonts w:eastAsia="Times New Roman" w:cstheme="minorHAnsi"/>
                <w:color w:val="auto"/>
                <w:lang w:eastAsia="en-US"/>
              </w:rPr>
            </w:pPr>
            <w:r w:rsidRPr="0087082A">
              <w:rPr>
                <w:rFonts w:eastAsia="Times New Roman" w:cstheme="minorHAnsi"/>
                <w:color w:val="auto"/>
                <w:lang w:eastAsia="en-US"/>
              </w:rPr>
              <w:t xml:space="preserve">Ask a different student at the end of each class to find an interesting newspaper article and to </w:t>
            </w:r>
            <w:r w:rsidR="002018FE" w:rsidRPr="0087082A">
              <w:rPr>
                <w:rFonts w:eastAsia="Times New Roman" w:cstheme="minorHAnsi"/>
                <w:color w:val="auto"/>
                <w:lang w:eastAsia="en-US"/>
              </w:rPr>
              <w:t>summarize</w:t>
            </w:r>
            <w:r w:rsidRPr="0087082A">
              <w:rPr>
                <w:rFonts w:eastAsia="Times New Roman" w:cstheme="minorHAnsi"/>
                <w:color w:val="auto"/>
                <w:lang w:eastAsia="en-US"/>
              </w:rPr>
              <w:t xml:space="preserve"> it to the other students during the next class, explaining why they chose it. </w:t>
            </w:r>
          </w:p>
          <w:p w:rsidR="00F62519" w:rsidRDefault="0087082A" w:rsidP="0087082A">
            <w:pPr>
              <w:pStyle w:val="ListParagraph"/>
              <w:numPr>
                <w:ilvl w:val="0"/>
                <w:numId w:val="21"/>
              </w:numPr>
              <w:spacing w:line="240" w:lineRule="auto"/>
              <w:ind w:left="180" w:hanging="180"/>
              <w:outlineLvl w:val="1"/>
              <w:rPr>
                <w:rFonts w:eastAsia="Times New Roman" w:cstheme="minorHAnsi"/>
                <w:color w:val="auto"/>
                <w:lang w:eastAsia="en-US"/>
              </w:rPr>
            </w:pPr>
            <w:r w:rsidRPr="0087082A">
              <w:rPr>
                <w:rFonts w:eastAsia="Times New Roman" w:cstheme="minorHAnsi"/>
                <w:color w:val="auto"/>
                <w:lang w:eastAsia="en-US"/>
              </w:rPr>
              <w:t>This can lead to interesting discussions about current issues.</w:t>
            </w:r>
          </w:p>
          <w:p w:rsidR="0087082A" w:rsidRDefault="0087082A" w:rsidP="0087082A">
            <w:pPr>
              <w:pStyle w:val="ListParagraph"/>
              <w:spacing w:line="240" w:lineRule="auto"/>
              <w:ind w:left="180"/>
              <w:outlineLvl w:val="1"/>
              <w:rPr>
                <w:rFonts w:eastAsia="Times New Roman" w:cstheme="minorHAnsi"/>
                <w:color w:val="auto"/>
                <w:lang w:eastAsia="en-US"/>
              </w:rPr>
            </w:pPr>
          </w:p>
          <w:p w:rsidR="0087082A" w:rsidRPr="0087082A" w:rsidRDefault="0087082A" w:rsidP="0087082A">
            <w:pPr>
              <w:pStyle w:val="ListParagraph"/>
              <w:spacing w:line="240" w:lineRule="auto"/>
              <w:ind w:left="180"/>
              <w:outlineLvl w:val="1"/>
              <w:rPr>
                <w:rFonts w:eastAsia="Times New Roman" w:cstheme="minorHAnsi"/>
                <w:color w:val="auto"/>
                <w:lang w:eastAsia="en-US"/>
              </w:rPr>
            </w:pPr>
          </w:p>
          <w:p w:rsidR="005172F4" w:rsidRDefault="005172F4" w:rsidP="0087082A">
            <w:pPr>
              <w:pStyle w:val="Heading2"/>
              <w:rPr>
                <w:b/>
                <w:bCs/>
              </w:rPr>
            </w:pPr>
          </w:p>
          <w:p w:rsidR="0087082A" w:rsidRDefault="00D12602" w:rsidP="0087082A">
            <w:pPr>
              <w:pStyle w:val="Heading2"/>
              <w:rPr>
                <w:b/>
                <w:bCs/>
              </w:rPr>
            </w:pPr>
            <w:r w:rsidRPr="00D12602">
              <w:rPr>
                <w:b/>
                <w:bCs/>
              </w:rPr>
              <w:t>Summary</w:t>
            </w:r>
          </w:p>
          <w:p w:rsidR="000E5A51" w:rsidRPr="0087082A" w:rsidRDefault="000E5A51" w:rsidP="0087082A">
            <w:pPr>
              <w:pStyle w:val="Heading2"/>
              <w:numPr>
                <w:ilvl w:val="0"/>
                <w:numId w:val="7"/>
              </w:numPr>
              <w:ind w:left="270" w:hanging="270"/>
              <w:rPr>
                <w:b/>
                <w:bCs/>
              </w:rPr>
            </w:pPr>
            <w:r w:rsidRPr="0087082A">
              <w:rPr>
                <w:rFonts w:asciiTheme="minorHAnsi" w:hAnsiTheme="minorHAnsi" w:cstheme="minorHAnsi"/>
                <w:color w:val="auto"/>
              </w:rPr>
              <w:t xml:space="preserve">There is a danger of putting students off reading newspapers if articles are used in the same way as course books, with tedious comprehension activities. </w:t>
            </w:r>
          </w:p>
          <w:p w:rsidR="00F9452B" w:rsidRPr="0087082A" w:rsidRDefault="000E5A51" w:rsidP="0087082A">
            <w:pPr>
              <w:pStyle w:val="Heading2"/>
              <w:numPr>
                <w:ilvl w:val="0"/>
                <w:numId w:val="7"/>
              </w:numPr>
              <w:ind w:left="270" w:hanging="270"/>
              <w:rPr>
                <w:rFonts w:asciiTheme="minorHAnsi" w:hAnsiTheme="minorHAnsi" w:cstheme="minorHAnsi"/>
                <w:color w:val="auto"/>
              </w:rPr>
            </w:pPr>
            <w:r w:rsidRPr="0087082A">
              <w:rPr>
                <w:rFonts w:asciiTheme="minorHAnsi" w:hAnsiTheme="minorHAnsi" w:cstheme="minorHAnsi"/>
                <w:color w:val="auto"/>
              </w:rPr>
              <w:t xml:space="preserve">If used in a more inspiring way, newspapers can help students to develop not only reading skills but also writing, grammar, vocabulary and speaking skills. </w:t>
            </w:r>
          </w:p>
          <w:p w:rsidR="000E5A51" w:rsidRPr="000E5A51" w:rsidRDefault="000E5A51" w:rsidP="0087082A">
            <w:pPr>
              <w:pStyle w:val="Heading2"/>
              <w:numPr>
                <w:ilvl w:val="0"/>
                <w:numId w:val="7"/>
              </w:numPr>
              <w:ind w:left="270" w:hanging="270"/>
              <w:rPr>
                <w:rFonts w:asciiTheme="minorHAnsi" w:hAnsiTheme="minorHAnsi" w:cstheme="minorHAnsi"/>
                <w:color w:val="auto"/>
              </w:rPr>
            </w:pPr>
            <w:r w:rsidRPr="000E5A51">
              <w:rPr>
                <w:rFonts w:asciiTheme="minorHAnsi" w:hAnsiTheme="minorHAnsi" w:cstheme="minorHAnsi"/>
                <w:color w:val="auto"/>
              </w:rPr>
              <w:t>Encourage students to read newspapers outside the classroom, explaining that ongoing reading can help them to articulate/discuss ideas more fluently, as well as read and understand a whole variety of texts.</w:t>
            </w:r>
          </w:p>
          <w:p w:rsidR="000E5A51" w:rsidRPr="000E5A51" w:rsidRDefault="000E5A51" w:rsidP="0087082A">
            <w:pPr>
              <w:pStyle w:val="Heading2"/>
              <w:numPr>
                <w:ilvl w:val="0"/>
                <w:numId w:val="7"/>
              </w:numPr>
              <w:ind w:left="270" w:hanging="270"/>
              <w:rPr>
                <w:rFonts w:asciiTheme="minorHAnsi" w:hAnsiTheme="minorHAnsi" w:cstheme="minorHAnsi"/>
                <w:color w:val="auto"/>
              </w:rPr>
            </w:pPr>
            <w:r w:rsidRPr="000E5A51">
              <w:rPr>
                <w:rFonts w:asciiTheme="minorHAnsi" w:hAnsiTheme="minorHAnsi" w:cstheme="minorHAnsi"/>
                <w:color w:val="auto"/>
              </w:rPr>
              <w:t>Use different newspapers to suit your students' tastes. If you are teaching in an area where English-language newspapers are produced for the local community, these may include articles and topics of particular interest and relevance to your students.</w:t>
            </w:r>
          </w:p>
          <w:p w:rsidR="00A71E70" w:rsidRPr="000A37E8" w:rsidRDefault="00A71E70" w:rsidP="000E5A51">
            <w:pPr>
              <w:pStyle w:val="Heading2"/>
              <w:ind w:left="360"/>
            </w:pPr>
          </w:p>
        </w:tc>
        <w:tc>
          <w:tcPr>
            <w:tcW w:w="65" w:type="pct"/>
          </w:tcPr>
          <w:p w:rsidR="00C17E2A" w:rsidRDefault="00C17E2A"/>
        </w:tc>
        <w:tc>
          <w:tcPr>
            <w:tcW w:w="1822" w:type="pct"/>
            <w:tcBorders>
              <w:top w:val="single" w:sz="18" w:space="0" w:color="000000" w:themeColor="text1"/>
              <w:bottom w:val="single" w:sz="8" w:space="0" w:color="000000" w:themeColor="text1"/>
            </w:tcBorders>
            <w:shd w:val="clear" w:color="auto" w:fill="auto"/>
          </w:tcPr>
          <w:p w:rsidR="000529DC" w:rsidRDefault="006513FB" w:rsidP="006513FB">
            <w:pPr>
              <w:pStyle w:val="Heading2"/>
              <w:rPr>
                <w:b/>
              </w:rPr>
            </w:pPr>
            <w:r>
              <w:rPr>
                <w:b/>
              </w:rPr>
              <w:t>Activity Starter</w:t>
            </w:r>
            <w:r w:rsidRPr="001D4D95">
              <w:rPr>
                <w:b/>
              </w:rPr>
              <w:t>/Instruction</w:t>
            </w:r>
          </w:p>
          <w:p w:rsidR="00F7617C" w:rsidRPr="00141B0A" w:rsidRDefault="00141B0A" w:rsidP="00DC4423">
            <w:pPr>
              <w:pStyle w:val="Heading2"/>
              <w:numPr>
                <w:ilvl w:val="0"/>
                <w:numId w:val="4"/>
              </w:numPr>
              <w:ind w:left="143" w:hanging="143"/>
              <w:rPr>
                <w:rFonts w:asciiTheme="minorHAnsi" w:hAnsiTheme="minorHAnsi" w:cstheme="minorHAnsi"/>
                <w:color w:val="auto"/>
                <w:shd w:val="clear" w:color="auto" w:fill="FFFFFF"/>
              </w:rPr>
            </w:pPr>
            <w:r w:rsidRPr="00141B0A">
              <w:rPr>
                <w:rFonts w:asciiTheme="minorHAnsi" w:hAnsiTheme="minorHAnsi" w:cstheme="minorHAnsi"/>
                <w:color w:val="auto"/>
              </w:rPr>
              <w:t>When moving from a picture or cartoon to text in terms of teaching close reading, use short, easy-to-understand text that discusses new ideas or provides information</w:t>
            </w:r>
            <w:r w:rsidRPr="00141B0A">
              <w:rPr>
                <w:rFonts w:asciiTheme="minorHAnsi" w:hAnsiTheme="minorHAnsi" w:cstheme="minorHAnsi"/>
                <w:color w:val="auto"/>
                <w:shd w:val="clear" w:color="auto" w:fill="FFFFFF"/>
              </w:rPr>
              <w:t>.</w:t>
            </w:r>
          </w:p>
          <w:p w:rsidR="00F7617C" w:rsidRPr="00141B0A" w:rsidRDefault="007F08E5" w:rsidP="00DC4423">
            <w:pPr>
              <w:pStyle w:val="Heading2"/>
              <w:numPr>
                <w:ilvl w:val="0"/>
                <w:numId w:val="4"/>
              </w:numPr>
              <w:ind w:left="143" w:hanging="143"/>
              <w:rPr>
                <w:rFonts w:asciiTheme="minorHAnsi" w:hAnsiTheme="minorHAnsi" w:cstheme="minorHAnsi"/>
                <w:color w:val="auto"/>
              </w:rPr>
            </w:pPr>
            <w:r>
              <w:rPr>
                <w:rFonts w:asciiTheme="minorHAnsi" w:hAnsiTheme="minorHAnsi" w:cstheme="minorHAnsi"/>
                <w:color w:val="auto"/>
              </w:rPr>
              <w:t>Have the students read the text through for the first t</w:t>
            </w:r>
            <w:r w:rsidR="00141B0A" w:rsidRPr="00141B0A">
              <w:rPr>
                <w:rFonts w:asciiTheme="minorHAnsi" w:hAnsiTheme="minorHAnsi" w:cstheme="minorHAnsi"/>
                <w:color w:val="auto"/>
              </w:rPr>
              <w:t>ime</w:t>
            </w:r>
            <w:r w:rsidR="00BB2185" w:rsidRPr="00141B0A">
              <w:rPr>
                <w:rFonts w:asciiTheme="minorHAnsi" w:hAnsiTheme="minorHAnsi" w:cstheme="minorHAnsi"/>
                <w:color w:val="auto"/>
              </w:rPr>
              <w:t>.</w:t>
            </w:r>
          </w:p>
          <w:p w:rsidR="00141B0A" w:rsidRPr="00141B0A" w:rsidRDefault="007F08E5" w:rsidP="00141B0A">
            <w:pPr>
              <w:pStyle w:val="Heading2"/>
              <w:numPr>
                <w:ilvl w:val="0"/>
                <w:numId w:val="4"/>
              </w:numPr>
              <w:ind w:left="143" w:hanging="143"/>
              <w:rPr>
                <w:rFonts w:asciiTheme="minorHAnsi" w:hAnsiTheme="minorHAnsi" w:cstheme="minorHAnsi"/>
                <w:color w:val="auto"/>
              </w:rPr>
            </w:pPr>
            <w:r>
              <w:rPr>
                <w:rFonts w:asciiTheme="minorHAnsi" w:hAnsiTheme="minorHAnsi" w:cstheme="minorHAnsi"/>
                <w:color w:val="auto"/>
              </w:rPr>
              <w:t>G</w:t>
            </w:r>
            <w:r w:rsidRPr="00141B0A">
              <w:rPr>
                <w:rFonts w:asciiTheme="minorHAnsi" w:hAnsiTheme="minorHAnsi" w:cstheme="minorHAnsi"/>
                <w:color w:val="auto"/>
              </w:rPr>
              <w:t>o through the text as a group and paraphrase sentences.</w:t>
            </w:r>
          </w:p>
          <w:p w:rsidR="00141B0A" w:rsidRPr="00141B0A" w:rsidRDefault="007F08E5" w:rsidP="00141B0A">
            <w:pPr>
              <w:pStyle w:val="Heading2"/>
              <w:numPr>
                <w:ilvl w:val="0"/>
                <w:numId w:val="4"/>
              </w:numPr>
              <w:ind w:left="143" w:hanging="143"/>
              <w:rPr>
                <w:rFonts w:asciiTheme="minorHAnsi" w:hAnsiTheme="minorHAnsi" w:cstheme="minorHAnsi"/>
                <w:color w:val="auto"/>
              </w:rPr>
            </w:pPr>
            <w:r w:rsidRPr="00141B0A">
              <w:rPr>
                <w:rFonts w:asciiTheme="minorHAnsi" w:hAnsiTheme="minorHAnsi" w:cstheme="minorHAnsi"/>
                <w:color w:val="auto"/>
              </w:rPr>
              <w:t>Read the text for a second time and focus on how the text says what it says.</w:t>
            </w:r>
          </w:p>
          <w:p w:rsidR="00141B0A" w:rsidRPr="00141B0A" w:rsidRDefault="007F08E5" w:rsidP="00141B0A">
            <w:pPr>
              <w:pStyle w:val="Heading2"/>
              <w:numPr>
                <w:ilvl w:val="0"/>
                <w:numId w:val="4"/>
              </w:numPr>
              <w:ind w:left="143" w:hanging="143"/>
              <w:rPr>
                <w:rFonts w:asciiTheme="minorHAnsi" w:hAnsiTheme="minorHAnsi" w:cstheme="minorHAnsi"/>
                <w:color w:val="auto"/>
              </w:rPr>
            </w:pPr>
            <w:r w:rsidRPr="00141B0A">
              <w:rPr>
                <w:rFonts w:asciiTheme="minorHAnsi" w:hAnsiTheme="minorHAnsi" w:cstheme="minorHAnsi"/>
                <w:color w:val="auto"/>
              </w:rPr>
              <w:t>Go through the text as a group and discuss how the text says what it says.</w:t>
            </w:r>
          </w:p>
          <w:p w:rsidR="00141B0A" w:rsidRPr="00141B0A" w:rsidRDefault="007F08E5" w:rsidP="00141B0A">
            <w:pPr>
              <w:pStyle w:val="Heading2"/>
              <w:numPr>
                <w:ilvl w:val="0"/>
                <w:numId w:val="4"/>
              </w:numPr>
              <w:ind w:left="143" w:hanging="143"/>
              <w:rPr>
                <w:rFonts w:asciiTheme="minorHAnsi" w:hAnsiTheme="minorHAnsi" w:cstheme="minorHAnsi"/>
                <w:color w:val="auto"/>
              </w:rPr>
            </w:pPr>
            <w:r>
              <w:rPr>
                <w:rFonts w:asciiTheme="minorHAnsi" w:hAnsiTheme="minorHAnsi" w:cstheme="minorHAnsi"/>
                <w:color w:val="auto"/>
              </w:rPr>
              <w:t>Read the text for a third time and focus on text m</w:t>
            </w:r>
            <w:r w:rsidR="00141B0A" w:rsidRPr="00141B0A">
              <w:rPr>
                <w:rFonts w:asciiTheme="minorHAnsi" w:hAnsiTheme="minorHAnsi" w:cstheme="minorHAnsi"/>
                <w:color w:val="auto"/>
              </w:rPr>
              <w:t>eaning.</w:t>
            </w:r>
          </w:p>
          <w:p w:rsidR="00141B0A" w:rsidRPr="00141B0A" w:rsidRDefault="007F08E5" w:rsidP="00141B0A">
            <w:pPr>
              <w:pStyle w:val="Heading2"/>
              <w:numPr>
                <w:ilvl w:val="0"/>
                <w:numId w:val="4"/>
              </w:numPr>
              <w:ind w:left="143" w:hanging="143"/>
              <w:rPr>
                <w:rFonts w:asciiTheme="minorHAnsi" w:hAnsiTheme="minorHAnsi" w:cstheme="minorHAnsi"/>
                <w:color w:val="auto"/>
              </w:rPr>
            </w:pPr>
            <w:r>
              <w:rPr>
                <w:rFonts w:asciiTheme="minorHAnsi" w:hAnsiTheme="minorHAnsi" w:cstheme="minorHAnsi"/>
                <w:color w:val="auto"/>
              </w:rPr>
              <w:t>Have the students work in pairs to discuss the a</w:t>
            </w:r>
            <w:r w:rsidR="00141B0A" w:rsidRPr="00141B0A">
              <w:rPr>
                <w:rFonts w:asciiTheme="minorHAnsi" w:hAnsiTheme="minorHAnsi" w:cstheme="minorHAnsi"/>
                <w:color w:val="auto"/>
              </w:rPr>
              <w:t>rticle.</w:t>
            </w:r>
          </w:p>
          <w:p w:rsidR="00141B0A" w:rsidRPr="00141B0A" w:rsidRDefault="007F08E5" w:rsidP="00141B0A">
            <w:pPr>
              <w:pStyle w:val="Heading2"/>
              <w:numPr>
                <w:ilvl w:val="0"/>
                <w:numId w:val="4"/>
              </w:numPr>
              <w:ind w:left="143" w:hanging="143"/>
              <w:rPr>
                <w:rFonts w:asciiTheme="minorHAnsi" w:hAnsiTheme="minorHAnsi" w:cstheme="minorHAnsi"/>
                <w:color w:val="auto"/>
              </w:rPr>
            </w:pPr>
            <w:r>
              <w:rPr>
                <w:rFonts w:asciiTheme="minorHAnsi" w:hAnsiTheme="minorHAnsi" w:cstheme="minorHAnsi"/>
                <w:color w:val="auto"/>
              </w:rPr>
              <w:t>Go through the text as a group and discuss what the text m</w:t>
            </w:r>
            <w:r w:rsidR="00141B0A" w:rsidRPr="00141B0A">
              <w:rPr>
                <w:rFonts w:asciiTheme="minorHAnsi" w:hAnsiTheme="minorHAnsi" w:cstheme="minorHAnsi"/>
                <w:color w:val="auto"/>
              </w:rPr>
              <w:t>eans.</w:t>
            </w:r>
          </w:p>
          <w:p w:rsidR="00BB2185" w:rsidRPr="00BB2185" w:rsidRDefault="00BB2185" w:rsidP="00141B0A"/>
          <w:p w:rsidR="00FB30A1" w:rsidRPr="00FB30A1" w:rsidRDefault="00FB30A1" w:rsidP="00FB30A1">
            <w:pPr>
              <w:pStyle w:val="ListParagraph"/>
              <w:ind w:left="0"/>
            </w:pPr>
            <w:r w:rsidRPr="00FB30A1">
              <w:rPr>
                <w:rFonts w:asciiTheme="majorHAnsi" w:eastAsiaTheme="majorEastAsia" w:hAnsiTheme="majorHAnsi" w:cstheme="majorBidi"/>
                <w:b/>
                <w:color w:val="F16522" w:themeColor="accent1"/>
              </w:rPr>
              <w:t>Guided Practice</w:t>
            </w:r>
          </w:p>
          <w:p w:rsidR="00F7617C" w:rsidRDefault="00C40201" w:rsidP="00F7617C">
            <w:pPr>
              <w:rPr>
                <w:b/>
              </w:rPr>
            </w:pPr>
            <w:r>
              <w:rPr>
                <w:b/>
              </w:rPr>
              <w:t>Day 2/ Lesson 2</w:t>
            </w:r>
            <w:r w:rsidR="00564CE9">
              <w:rPr>
                <w:b/>
              </w:rPr>
              <w:t xml:space="preserve">: </w:t>
            </w:r>
            <w:r w:rsidR="00F9452B">
              <w:rPr>
                <w:b/>
              </w:rPr>
              <w:t>4</w:t>
            </w:r>
            <w:r w:rsidR="00564CE9">
              <w:rPr>
                <w:b/>
              </w:rPr>
              <w:t>0</w:t>
            </w:r>
            <w:r w:rsidR="00FB30A1" w:rsidRPr="00031953">
              <w:rPr>
                <w:b/>
              </w:rPr>
              <w:t>Mins</w:t>
            </w:r>
          </w:p>
          <w:p w:rsidR="00F7617C" w:rsidRPr="003D6C2A" w:rsidRDefault="005E1E16" w:rsidP="003D6C2A">
            <w:pPr>
              <w:pStyle w:val="Heading2"/>
              <w:numPr>
                <w:ilvl w:val="1"/>
                <w:numId w:val="5"/>
              </w:numPr>
              <w:tabs>
                <w:tab w:val="clear" w:pos="1440"/>
                <w:tab w:val="num" w:pos="1640"/>
              </w:tabs>
              <w:ind w:left="200" w:hanging="200"/>
              <w:rPr>
                <w:rFonts w:asciiTheme="minorHAnsi" w:hAnsiTheme="minorHAnsi" w:cstheme="minorHAnsi"/>
                <w:color w:val="auto"/>
              </w:rPr>
            </w:pPr>
            <w:r>
              <w:rPr>
                <w:rFonts w:asciiTheme="minorHAnsi" w:hAnsiTheme="minorHAnsi" w:cstheme="minorHAnsi"/>
                <w:color w:val="auto"/>
              </w:rPr>
              <w:t xml:space="preserve">Begin the class by revising what was learnt </w:t>
            </w:r>
            <w:r w:rsidR="00AD380B">
              <w:rPr>
                <w:rFonts w:asciiTheme="minorHAnsi" w:hAnsiTheme="minorHAnsi" w:cstheme="minorHAnsi"/>
                <w:color w:val="auto"/>
              </w:rPr>
              <w:t>the previous day.</w:t>
            </w:r>
          </w:p>
          <w:p w:rsidR="00AD380B" w:rsidRPr="00AD380B" w:rsidRDefault="007F08E5" w:rsidP="003D6C2A">
            <w:pPr>
              <w:pStyle w:val="Heading2"/>
              <w:numPr>
                <w:ilvl w:val="1"/>
                <w:numId w:val="5"/>
              </w:numPr>
              <w:tabs>
                <w:tab w:val="clear" w:pos="1440"/>
                <w:tab w:val="num" w:pos="1640"/>
              </w:tabs>
              <w:ind w:left="200" w:hanging="200"/>
              <w:rPr>
                <w:rFonts w:asciiTheme="minorHAnsi" w:hAnsiTheme="minorHAnsi" w:cstheme="minorHAnsi"/>
                <w:color w:val="auto"/>
              </w:rPr>
            </w:pPr>
            <w:r>
              <w:rPr>
                <w:rFonts w:asciiTheme="minorHAnsi" w:hAnsiTheme="minorHAnsi" w:cstheme="minorHAnsi"/>
                <w:color w:val="auto"/>
              </w:rPr>
              <w:lastRenderedPageBreak/>
              <w:t xml:space="preserve">Read the </w:t>
            </w:r>
            <w:r w:rsidR="005172F4">
              <w:rPr>
                <w:rFonts w:asciiTheme="minorHAnsi" w:hAnsiTheme="minorHAnsi" w:cstheme="minorHAnsi"/>
                <w:color w:val="auto"/>
              </w:rPr>
              <w:t>t</w:t>
            </w:r>
            <w:r w:rsidR="00AD380B" w:rsidRPr="00ED4C98">
              <w:rPr>
                <w:rFonts w:asciiTheme="minorHAnsi" w:hAnsiTheme="minorHAnsi" w:cstheme="minorHAnsi"/>
                <w:color w:val="auto"/>
              </w:rPr>
              <w:t>ext read in the previous class for a third time and focus on text meaning.</w:t>
            </w:r>
          </w:p>
          <w:p w:rsidR="00AD380B" w:rsidRPr="00AD380B" w:rsidRDefault="00AD380B" w:rsidP="008629D9">
            <w:pPr>
              <w:pStyle w:val="Heading2"/>
              <w:numPr>
                <w:ilvl w:val="1"/>
                <w:numId w:val="5"/>
              </w:numPr>
              <w:tabs>
                <w:tab w:val="clear" w:pos="1440"/>
                <w:tab w:val="num" w:pos="1640"/>
              </w:tabs>
              <w:ind w:left="200" w:hanging="200"/>
              <w:rPr>
                <w:rFonts w:asciiTheme="minorHAnsi" w:hAnsiTheme="minorHAnsi" w:cstheme="minorHAnsi"/>
                <w:color w:val="auto"/>
              </w:rPr>
            </w:pPr>
            <w:r w:rsidRPr="00ED4C98">
              <w:rPr>
                <w:rFonts w:asciiTheme="minorHAnsi" w:hAnsiTheme="minorHAnsi" w:cstheme="minorHAnsi"/>
                <w:color w:val="auto"/>
              </w:rPr>
              <w:t xml:space="preserve">This reading is focused on the analysis of the text. </w:t>
            </w:r>
          </w:p>
          <w:p w:rsidR="00AD380B" w:rsidRPr="00AD380B" w:rsidRDefault="00AD380B" w:rsidP="008629D9">
            <w:pPr>
              <w:pStyle w:val="Heading2"/>
              <w:numPr>
                <w:ilvl w:val="1"/>
                <w:numId w:val="5"/>
              </w:numPr>
              <w:tabs>
                <w:tab w:val="clear" w:pos="1440"/>
                <w:tab w:val="num" w:pos="1640"/>
              </w:tabs>
              <w:ind w:left="200" w:hanging="200"/>
              <w:rPr>
                <w:rFonts w:asciiTheme="minorHAnsi" w:hAnsiTheme="minorHAnsi" w:cstheme="minorHAnsi"/>
                <w:color w:val="auto"/>
              </w:rPr>
            </w:pPr>
            <w:r w:rsidRPr="00ED4C98">
              <w:rPr>
                <w:rFonts w:asciiTheme="minorHAnsi" w:hAnsiTheme="minorHAnsi" w:cstheme="minorHAnsi"/>
                <w:color w:val="auto"/>
              </w:rPr>
              <w:t xml:space="preserve">The essential question asked in this passage through the text is “What does the text mean?” </w:t>
            </w:r>
          </w:p>
          <w:p w:rsidR="00AD380B" w:rsidRPr="00AD380B" w:rsidRDefault="00AD380B" w:rsidP="008629D9">
            <w:pPr>
              <w:pStyle w:val="Heading2"/>
              <w:numPr>
                <w:ilvl w:val="1"/>
                <w:numId w:val="5"/>
              </w:numPr>
              <w:tabs>
                <w:tab w:val="clear" w:pos="1440"/>
                <w:tab w:val="num" w:pos="1640"/>
              </w:tabs>
              <w:ind w:left="200" w:hanging="200"/>
              <w:rPr>
                <w:rFonts w:asciiTheme="minorHAnsi" w:hAnsiTheme="minorHAnsi" w:cstheme="minorHAnsi"/>
                <w:color w:val="auto"/>
              </w:rPr>
            </w:pPr>
            <w:r w:rsidRPr="00ED4C98">
              <w:rPr>
                <w:rFonts w:asciiTheme="minorHAnsi" w:hAnsiTheme="minorHAnsi" w:cstheme="minorHAnsi"/>
                <w:color w:val="auto"/>
              </w:rPr>
              <w:t>This analysis includes identifying the author’s purpose and making conclusions about the concepts and the implications of the text.</w:t>
            </w:r>
          </w:p>
          <w:p w:rsidR="00AD380B" w:rsidRPr="00ED4C98" w:rsidRDefault="00AD380B" w:rsidP="008629D9">
            <w:pPr>
              <w:pStyle w:val="Heading2"/>
              <w:numPr>
                <w:ilvl w:val="1"/>
                <w:numId w:val="5"/>
              </w:numPr>
              <w:tabs>
                <w:tab w:val="clear" w:pos="1440"/>
                <w:tab w:val="num" w:pos="1640"/>
              </w:tabs>
              <w:ind w:left="200" w:hanging="200"/>
              <w:rPr>
                <w:rFonts w:asciiTheme="minorHAnsi" w:hAnsiTheme="minorHAnsi" w:cstheme="minorHAnsi"/>
                <w:color w:val="auto"/>
              </w:rPr>
            </w:pPr>
            <w:r w:rsidRPr="00ED4C98">
              <w:rPr>
                <w:rFonts w:asciiTheme="minorHAnsi" w:hAnsiTheme="minorHAnsi" w:cstheme="minorHAnsi"/>
                <w:color w:val="auto"/>
              </w:rPr>
              <w:t xml:space="preserve">Encourage students to consider some essential ideas about the author’s thinking: </w:t>
            </w:r>
          </w:p>
          <w:p w:rsidR="00AD380B" w:rsidRPr="00ED4C98" w:rsidRDefault="00AD380B" w:rsidP="00ED4C98">
            <w:pPr>
              <w:pStyle w:val="Heading2"/>
              <w:numPr>
                <w:ilvl w:val="0"/>
                <w:numId w:val="17"/>
              </w:numPr>
              <w:ind w:left="413" w:hanging="180"/>
              <w:rPr>
                <w:rFonts w:eastAsia="Times New Roman" w:cstheme="minorHAnsi"/>
                <w:color w:val="auto"/>
                <w:lang w:eastAsia="en-US"/>
              </w:rPr>
            </w:pPr>
            <w:r w:rsidRPr="00ED4C98">
              <w:rPr>
                <w:color w:val="auto"/>
              </w:rPr>
              <w:t xml:space="preserve">The question the author is trying to answer. </w:t>
            </w:r>
          </w:p>
          <w:p w:rsidR="00AD380B" w:rsidRPr="00ED4C98" w:rsidRDefault="00AD380B" w:rsidP="00ED4C98">
            <w:pPr>
              <w:pStyle w:val="Heading2"/>
              <w:numPr>
                <w:ilvl w:val="0"/>
                <w:numId w:val="17"/>
              </w:numPr>
              <w:ind w:left="413" w:hanging="180"/>
              <w:rPr>
                <w:color w:val="auto"/>
              </w:rPr>
            </w:pPr>
            <w:r w:rsidRPr="00ED4C98">
              <w:rPr>
                <w:color w:val="auto"/>
              </w:rPr>
              <w:t>The basic concept the author is portraying.</w:t>
            </w:r>
          </w:p>
          <w:p w:rsidR="00AD380B" w:rsidRPr="00ED4C98" w:rsidRDefault="00AD380B" w:rsidP="00ED4C98">
            <w:pPr>
              <w:pStyle w:val="Heading2"/>
              <w:numPr>
                <w:ilvl w:val="0"/>
                <w:numId w:val="17"/>
              </w:numPr>
              <w:ind w:left="413" w:hanging="180"/>
              <w:rPr>
                <w:color w:val="auto"/>
              </w:rPr>
            </w:pPr>
            <w:r w:rsidRPr="00ED4C98">
              <w:rPr>
                <w:color w:val="auto"/>
              </w:rPr>
              <w:t>The author’s purpose in writing the article.</w:t>
            </w:r>
          </w:p>
          <w:p w:rsidR="00AD380B" w:rsidRPr="00ED4C98" w:rsidRDefault="00AD380B" w:rsidP="00ED4C98">
            <w:pPr>
              <w:pStyle w:val="Heading2"/>
              <w:numPr>
                <w:ilvl w:val="0"/>
                <w:numId w:val="17"/>
              </w:numPr>
              <w:ind w:left="413" w:hanging="180"/>
              <w:rPr>
                <w:color w:val="auto"/>
              </w:rPr>
            </w:pPr>
            <w:r w:rsidRPr="00ED4C98">
              <w:rPr>
                <w:color w:val="auto"/>
              </w:rPr>
              <w:t>The author’s point of view.</w:t>
            </w:r>
          </w:p>
          <w:p w:rsidR="00AD380B" w:rsidRPr="00ED4C98" w:rsidRDefault="00AD380B" w:rsidP="00ED4C98">
            <w:pPr>
              <w:pStyle w:val="Heading2"/>
              <w:numPr>
                <w:ilvl w:val="0"/>
                <w:numId w:val="17"/>
              </w:numPr>
              <w:ind w:left="413" w:hanging="180"/>
              <w:rPr>
                <w:color w:val="auto"/>
              </w:rPr>
            </w:pPr>
            <w:r w:rsidRPr="00ED4C98">
              <w:rPr>
                <w:color w:val="auto"/>
              </w:rPr>
              <w:t>Assumptions the author is making.</w:t>
            </w:r>
          </w:p>
          <w:p w:rsidR="00AD380B" w:rsidRPr="00ED4C98" w:rsidRDefault="00AD380B" w:rsidP="00ED4C98">
            <w:pPr>
              <w:pStyle w:val="Heading2"/>
              <w:numPr>
                <w:ilvl w:val="0"/>
                <w:numId w:val="17"/>
              </w:numPr>
              <w:ind w:left="413" w:hanging="180"/>
              <w:rPr>
                <w:color w:val="auto"/>
              </w:rPr>
            </w:pPr>
            <w:r w:rsidRPr="00ED4C98">
              <w:rPr>
                <w:color w:val="auto"/>
              </w:rPr>
              <w:t>The implications of the author’s reasoning.</w:t>
            </w:r>
          </w:p>
          <w:p w:rsidR="003D6C2A" w:rsidRPr="00ED4C98" w:rsidRDefault="00AD380B" w:rsidP="00ED4C98">
            <w:pPr>
              <w:pStyle w:val="Heading2"/>
              <w:numPr>
                <w:ilvl w:val="0"/>
                <w:numId w:val="17"/>
              </w:numPr>
              <w:ind w:left="413" w:hanging="180"/>
              <w:rPr>
                <w:color w:val="auto"/>
              </w:rPr>
            </w:pPr>
            <w:r w:rsidRPr="00ED4C98">
              <w:rPr>
                <w:color w:val="auto"/>
              </w:rPr>
              <w:t>The information the author chooses to use, or to leave out</w:t>
            </w:r>
          </w:p>
          <w:p w:rsidR="00AD380B" w:rsidRPr="00ED4C98" w:rsidRDefault="00AD380B" w:rsidP="00ED4C98">
            <w:pPr>
              <w:pStyle w:val="Heading2"/>
              <w:ind w:left="413"/>
              <w:rPr>
                <w:color w:val="auto"/>
              </w:rPr>
            </w:pPr>
          </w:p>
          <w:p w:rsidR="0088165D" w:rsidRPr="008629D9" w:rsidRDefault="0088165D" w:rsidP="008629D9">
            <w:pPr>
              <w:rPr>
                <w:rFonts w:eastAsia="Times New Roman" w:cstheme="minorHAnsi"/>
                <w:color w:val="000000"/>
                <w:lang w:eastAsia="en-US"/>
              </w:rPr>
            </w:pPr>
          </w:p>
          <w:p w:rsidR="00A37E88" w:rsidRPr="00994216" w:rsidRDefault="00A37E88" w:rsidP="00401FF5">
            <w:pPr>
              <w:pStyle w:val="Heading2"/>
              <w:ind w:left="200"/>
            </w:pPr>
          </w:p>
        </w:tc>
        <w:tc>
          <w:tcPr>
            <w:tcW w:w="118" w:type="pct"/>
          </w:tcPr>
          <w:p w:rsidR="00C17E2A" w:rsidRDefault="00C17E2A" w:rsidP="00752C4E">
            <w:pPr>
              <w:ind w:left="804"/>
            </w:pPr>
          </w:p>
        </w:tc>
        <w:tc>
          <w:tcPr>
            <w:tcW w:w="1820" w:type="pct"/>
            <w:tcBorders>
              <w:top w:val="single" w:sz="18" w:space="0" w:color="000000" w:themeColor="text1"/>
              <w:bottom w:val="single" w:sz="8" w:space="0" w:color="000000" w:themeColor="text1"/>
            </w:tcBorders>
          </w:tcPr>
          <w:p w:rsidR="000529DC" w:rsidRDefault="00031953" w:rsidP="006513FB">
            <w:pPr>
              <w:pStyle w:val="Heading2"/>
              <w:rPr>
                <w:b/>
              </w:rPr>
            </w:pPr>
            <w:r>
              <w:rPr>
                <w:b/>
              </w:rPr>
              <w:t>Teacher Guide</w:t>
            </w:r>
          </w:p>
          <w:p w:rsidR="00031953" w:rsidRPr="00031953" w:rsidRDefault="00C40201" w:rsidP="00031953">
            <w:pPr>
              <w:rPr>
                <w:b/>
              </w:rPr>
            </w:pPr>
            <w:r>
              <w:rPr>
                <w:b/>
              </w:rPr>
              <w:t>Day 1</w:t>
            </w:r>
            <w:r w:rsidR="00F9452B">
              <w:rPr>
                <w:b/>
              </w:rPr>
              <w:t>/ Lesson 1: 5</w:t>
            </w:r>
            <w:r w:rsidR="00324C58">
              <w:rPr>
                <w:b/>
              </w:rPr>
              <w:t>0</w:t>
            </w:r>
            <w:r w:rsidR="00031953" w:rsidRPr="00031953">
              <w:rPr>
                <w:b/>
              </w:rPr>
              <w:t>Mins</w:t>
            </w:r>
          </w:p>
          <w:p w:rsidR="00141B0A" w:rsidRPr="008F68F5" w:rsidRDefault="00141B0A" w:rsidP="00ED4C98">
            <w:pPr>
              <w:pStyle w:val="Heading2"/>
              <w:numPr>
                <w:ilvl w:val="0"/>
                <w:numId w:val="16"/>
              </w:numPr>
              <w:ind w:left="200" w:hanging="180"/>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Choose a Newspaper, Magazine or an article.</w:t>
            </w:r>
          </w:p>
          <w:p w:rsidR="00141B0A" w:rsidRPr="00141B0A" w:rsidRDefault="00141B0A" w:rsidP="00ED4C98">
            <w:pPr>
              <w:pStyle w:val="Heading2"/>
              <w:numPr>
                <w:ilvl w:val="0"/>
                <w:numId w:val="16"/>
              </w:numPr>
              <w:ind w:left="200" w:hanging="180"/>
              <w:rPr>
                <w:rFonts w:asciiTheme="minorHAnsi" w:hAnsiTheme="minorHAnsi" w:cstheme="minorHAnsi"/>
                <w:color w:val="000000"/>
                <w:shd w:val="clear" w:color="auto" w:fill="FFFFFF"/>
              </w:rPr>
            </w:pPr>
            <w:r w:rsidRPr="00ED4C98">
              <w:rPr>
                <w:rFonts w:asciiTheme="minorHAnsi" w:hAnsiTheme="minorHAnsi" w:cstheme="minorHAnsi"/>
                <w:color w:val="000000"/>
                <w:shd w:val="clear" w:color="auto" w:fill="FFFFFF"/>
              </w:rPr>
              <w:t xml:space="preserve">Have students read the article </w:t>
            </w:r>
            <w:r w:rsidR="007F08E5">
              <w:rPr>
                <w:rFonts w:asciiTheme="minorHAnsi" w:hAnsiTheme="minorHAnsi" w:cstheme="minorHAnsi"/>
                <w:color w:val="000000"/>
                <w:shd w:val="clear" w:color="auto" w:fill="FFFFFF"/>
              </w:rPr>
              <w:t>and write out new words to check for their meaning.</w:t>
            </w:r>
          </w:p>
          <w:p w:rsidR="00141B0A" w:rsidRDefault="00141B0A" w:rsidP="00ED4C98">
            <w:pPr>
              <w:pStyle w:val="Heading2"/>
              <w:numPr>
                <w:ilvl w:val="0"/>
                <w:numId w:val="16"/>
              </w:numPr>
              <w:ind w:left="200" w:hanging="180"/>
              <w:rPr>
                <w:rFonts w:asciiTheme="minorHAnsi" w:hAnsiTheme="minorHAnsi" w:cstheme="minorHAnsi"/>
                <w:color w:val="000000"/>
                <w:shd w:val="clear" w:color="auto" w:fill="FFFFFF"/>
              </w:rPr>
            </w:pPr>
            <w:r w:rsidRPr="00ED4C98">
              <w:rPr>
                <w:rFonts w:asciiTheme="minorHAnsi" w:hAnsiTheme="minorHAnsi" w:cstheme="minorHAnsi"/>
                <w:color w:val="000000"/>
                <w:shd w:val="clear" w:color="auto" w:fill="FFFFFF"/>
              </w:rPr>
              <w:t>Circulate the room while students read</w:t>
            </w:r>
            <w:r>
              <w:rPr>
                <w:rFonts w:asciiTheme="minorHAnsi" w:hAnsiTheme="minorHAnsi" w:cstheme="minorHAnsi"/>
                <w:color w:val="000000"/>
                <w:shd w:val="clear" w:color="auto" w:fill="FFFFFF"/>
              </w:rPr>
              <w:t>.</w:t>
            </w:r>
          </w:p>
          <w:p w:rsidR="00116024" w:rsidRPr="00ED4C98" w:rsidRDefault="00116024" w:rsidP="00ED4C98">
            <w:pPr>
              <w:pStyle w:val="Heading2"/>
              <w:numPr>
                <w:ilvl w:val="0"/>
                <w:numId w:val="16"/>
              </w:numPr>
              <w:ind w:left="200" w:hanging="180"/>
              <w:rPr>
                <w:rFonts w:asciiTheme="minorHAnsi" w:hAnsiTheme="minorHAnsi" w:cstheme="minorHAnsi"/>
                <w:color w:val="000000"/>
                <w:shd w:val="clear" w:color="auto" w:fill="FFFFFF"/>
              </w:rPr>
            </w:pPr>
            <w:r w:rsidRPr="00ED4C98">
              <w:rPr>
                <w:rFonts w:asciiTheme="minorHAnsi" w:hAnsiTheme="minorHAnsi" w:cstheme="minorHAnsi"/>
                <w:color w:val="000000"/>
                <w:shd w:val="clear" w:color="auto" w:fill="FFFFFF"/>
              </w:rPr>
              <w:t>Once students learn to closely read a text on their own, they will paraphrase the text and take notes as they read.</w:t>
            </w:r>
          </w:p>
          <w:p w:rsidR="00116024" w:rsidRPr="00ED4C98" w:rsidRDefault="00116024" w:rsidP="00ED4C98">
            <w:pPr>
              <w:pStyle w:val="Heading2"/>
              <w:numPr>
                <w:ilvl w:val="0"/>
                <w:numId w:val="16"/>
              </w:numPr>
              <w:ind w:left="200" w:hanging="180"/>
              <w:rPr>
                <w:rFonts w:asciiTheme="minorHAnsi" w:hAnsiTheme="minorHAnsi" w:cstheme="minorHAnsi"/>
                <w:color w:val="000000"/>
                <w:shd w:val="clear" w:color="auto" w:fill="FFFFFF"/>
              </w:rPr>
            </w:pPr>
            <w:r w:rsidRPr="00ED4C98">
              <w:rPr>
                <w:rFonts w:asciiTheme="minorHAnsi" w:hAnsiTheme="minorHAnsi" w:cstheme="minorHAnsi"/>
                <w:color w:val="000000"/>
                <w:shd w:val="clear" w:color="auto" w:fill="FFFFFF"/>
              </w:rPr>
              <w:t>Make the students rea</w:t>
            </w:r>
            <w:r w:rsidR="007F08E5">
              <w:rPr>
                <w:rFonts w:asciiTheme="minorHAnsi" w:hAnsiTheme="minorHAnsi" w:cstheme="minorHAnsi"/>
                <w:color w:val="000000"/>
                <w:shd w:val="clear" w:color="auto" w:fill="FFFFFF"/>
              </w:rPr>
              <w:t>d the text for the second time.</w:t>
            </w:r>
          </w:p>
          <w:p w:rsidR="00116024" w:rsidRPr="00ED4C98" w:rsidRDefault="00116024" w:rsidP="00ED4C98">
            <w:pPr>
              <w:pStyle w:val="Heading2"/>
              <w:numPr>
                <w:ilvl w:val="0"/>
                <w:numId w:val="16"/>
              </w:numPr>
              <w:ind w:left="200" w:hanging="180"/>
              <w:rPr>
                <w:rFonts w:asciiTheme="minorHAnsi" w:hAnsiTheme="minorHAnsi" w:cstheme="minorHAnsi"/>
                <w:color w:val="000000"/>
                <w:shd w:val="clear" w:color="auto" w:fill="FFFFFF"/>
              </w:rPr>
            </w:pPr>
            <w:r w:rsidRPr="00ED4C98">
              <w:rPr>
                <w:rFonts w:asciiTheme="minorHAnsi" w:hAnsiTheme="minorHAnsi" w:cstheme="minorHAnsi"/>
                <w:color w:val="000000"/>
                <w:shd w:val="clear" w:color="auto" w:fill="FFFFFF"/>
              </w:rPr>
              <w:t xml:space="preserve">You are focused on asking a different question, “How does the text say it?” This reading is concentrated on what the text says and how the author says it. </w:t>
            </w:r>
          </w:p>
          <w:p w:rsidR="00116024" w:rsidRPr="00ED4C98" w:rsidRDefault="00116024" w:rsidP="00ED4C98">
            <w:pPr>
              <w:pStyle w:val="Heading2"/>
              <w:numPr>
                <w:ilvl w:val="0"/>
                <w:numId w:val="16"/>
              </w:numPr>
              <w:ind w:left="200" w:hanging="180"/>
              <w:rPr>
                <w:rFonts w:asciiTheme="minorHAnsi" w:hAnsiTheme="minorHAnsi" w:cstheme="minorHAnsi"/>
                <w:color w:val="000000"/>
                <w:shd w:val="clear" w:color="auto" w:fill="FFFFFF"/>
              </w:rPr>
            </w:pPr>
            <w:r w:rsidRPr="00ED4C98">
              <w:rPr>
                <w:rFonts w:asciiTheme="minorHAnsi" w:hAnsiTheme="minorHAnsi" w:cstheme="minorHAnsi"/>
                <w:color w:val="000000"/>
                <w:shd w:val="clear" w:color="auto" w:fill="FFFFFF"/>
              </w:rPr>
              <w:t>During the second reading, students may begin making inferences about the text.</w:t>
            </w:r>
          </w:p>
          <w:p w:rsidR="00116024" w:rsidRPr="00ED4C98" w:rsidRDefault="00116024" w:rsidP="00ED4C98">
            <w:pPr>
              <w:pStyle w:val="Heading2"/>
              <w:numPr>
                <w:ilvl w:val="0"/>
                <w:numId w:val="16"/>
              </w:numPr>
              <w:ind w:left="200" w:hanging="180"/>
              <w:rPr>
                <w:rFonts w:asciiTheme="minorHAnsi" w:hAnsiTheme="minorHAnsi" w:cstheme="minorHAnsi"/>
                <w:color w:val="000000"/>
                <w:shd w:val="clear" w:color="auto" w:fill="FFFFFF"/>
              </w:rPr>
            </w:pPr>
            <w:r w:rsidRPr="00ED4C98">
              <w:rPr>
                <w:rFonts w:asciiTheme="minorHAnsi" w:hAnsiTheme="minorHAnsi" w:cstheme="minorHAnsi"/>
                <w:color w:val="000000"/>
                <w:shd w:val="clear" w:color="auto" w:fill="FFFFFF"/>
              </w:rPr>
              <w:t xml:space="preserve">Making and analyzing inferences requires students to deeply interpret the text by applying background knowledge and supporting conclusions, for which you will support them in this step. </w:t>
            </w:r>
          </w:p>
          <w:p w:rsidR="00116024" w:rsidRPr="00ED4C98" w:rsidRDefault="00116024" w:rsidP="00ED4C98">
            <w:pPr>
              <w:pStyle w:val="Heading2"/>
              <w:numPr>
                <w:ilvl w:val="0"/>
                <w:numId w:val="16"/>
              </w:numPr>
              <w:ind w:left="200" w:hanging="180"/>
              <w:rPr>
                <w:rFonts w:asciiTheme="minorHAnsi" w:hAnsiTheme="minorHAnsi" w:cstheme="minorHAnsi"/>
                <w:color w:val="000000"/>
                <w:shd w:val="clear" w:color="auto" w:fill="FFFFFF"/>
              </w:rPr>
            </w:pPr>
            <w:r w:rsidRPr="00ED4C98">
              <w:rPr>
                <w:rFonts w:asciiTheme="minorHAnsi" w:hAnsiTheme="minorHAnsi" w:cstheme="minorHAnsi"/>
                <w:color w:val="000000"/>
                <w:shd w:val="clear" w:color="auto" w:fill="FFFFFF"/>
              </w:rPr>
              <w:t xml:space="preserve">Encourage the students to look at the craft and structure of the text as well as to begin </w:t>
            </w:r>
            <w:r w:rsidRPr="00ED4C98">
              <w:rPr>
                <w:rFonts w:asciiTheme="minorHAnsi" w:hAnsiTheme="minorHAnsi" w:cstheme="minorHAnsi"/>
                <w:color w:val="000000"/>
                <w:shd w:val="clear" w:color="auto" w:fill="FFFFFF"/>
              </w:rPr>
              <w:lastRenderedPageBreak/>
              <w:t>thinking about how the ideas in the text connect to each other, or to other things.</w:t>
            </w:r>
          </w:p>
          <w:p w:rsidR="00FA6C53" w:rsidRDefault="00FA6C53" w:rsidP="00A832CB">
            <w:pPr>
              <w:pStyle w:val="Heading2"/>
              <w:rPr>
                <w:b/>
                <w:bCs/>
              </w:rPr>
            </w:pPr>
          </w:p>
          <w:p w:rsidR="00A832CB" w:rsidRPr="00A832CB" w:rsidRDefault="00A832CB" w:rsidP="00A832CB">
            <w:pPr>
              <w:pStyle w:val="Heading2"/>
              <w:rPr>
                <w:b/>
                <w:bCs/>
              </w:rPr>
            </w:pPr>
            <w:r w:rsidRPr="00A832CB">
              <w:rPr>
                <w:b/>
                <w:bCs/>
              </w:rPr>
              <w:t>Teacher Guide</w:t>
            </w:r>
          </w:p>
          <w:p w:rsidR="00A832CB" w:rsidRDefault="00A832CB" w:rsidP="00CD4D2B">
            <w:pPr>
              <w:rPr>
                <w:b/>
              </w:rPr>
            </w:pPr>
            <w:r w:rsidRPr="00A832CB">
              <w:rPr>
                <w:b/>
              </w:rPr>
              <w:t xml:space="preserve">Day </w:t>
            </w:r>
            <w:r w:rsidR="003A3D34">
              <w:rPr>
                <w:b/>
              </w:rPr>
              <w:t>3</w:t>
            </w:r>
            <w:r w:rsidRPr="00A832CB">
              <w:rPr>
                <w:b/>
              </w:rPr>
              <w:t xml:space="preserve">/ Lesson </w:t>
            </w:r>
            <w:r w:rsidR="003A3D34">
              <w:rPr>
                <w:b/>
              </w:rPr>
              <w:t>3</w:t>
            </w:r>
            <w:r w:rsidRPr="00A832CB">
              <w:rPr>
                <w:b/>
              </w:rPr>
              <w:t xml:space="preserve">: </w:t>
            </w:r>
            <w:r w:rsidR="00F9452B">
              <w:rPr>
                <w:b/>
              </w:rPr>
              <w:t>6</w:t>
            </w:r>
            <w:r w:rsidR="003C0602">
              <w:rPr>
                <w:b/>
              </w:rPr>
              <w:t>0</w:t>
            </w:r>
            <w:r w:rsidR="00564CE9">
              <w:rPr>
                <w:b/>
              </w:rPr>
              <w:t>M</w:t>
            </w:r>
            <w:r w:rsidRPr="00A832CB">
              <w:rPr>
                <w:b/>
              </w:rPr>
              <w:t xml:space="preserve">ins   </w:t>
            </w:r>
          </w:p>
          <w:p w:rsidR="00AD380B" w:rsidRPr="00ED4C98" w:rsidRDefault="00AD380B" w:rsidP="00DC4423">
            <w:pPr>
              <w:pStyle w:val="Heading2"/>
              <w:numPr>
                <w:ilvl w:val="0"/>
                <w:numId w:val="11"/>
              </w:numPr>
              <w:ind w:left="200" w:hanging="180"/>
              <w:rPr>
                <w:rFonts w:asciiTheme="minorHAnsi" w:hAnsiTheme="minorHAnsi" w:cstheme="minorHAnsi"/>
                <w:color w:val="auto"/>
                <w:shd w:val="clear" w:color="auto" w:fill="FFFFFF"/>
              </w:rPr>
            </w:pPr>
            <w:r w:rsidRPr="00ED4C98">
              <w:rPr>
                <w:rFonts w:asciiTheme="minorHAnsi" w:hAnsiTheme="minorHAnsi" w:cstheme="minorHAnsi"/>
                <w:color w:val="auto"/>
              </w:rPr>
              <w:t>Remember, this third reading is focused on the analysis of the text. The essential question asked in this passage through the text is “What does the text mean?”</w:t>
            </w:r>
          </w:p>
          <w:p w:rsidR="003E6D3D" w:rsidRPr="00ED4C98" w:rsidRDefault="00AD380B" w:rsidP="00DC4423">
            <w:pPr>
              <w:pStyle w:val="Heading2"/>
              <w:numPr>
                <w:ilvl w:val="0"/>
                <w:numId w:val="11"/>
              </w:numPr>
              <w:ind w:left="200" w:hanging="180"/>
              <w:rPr>
                <w:rFonts w:asciiTheme="minorHAnsi" w:hAnsiTheme="minorHAnsi" w:cstheme="minorHAnsi"/>
                <w:color w:val="auto"/>
              </w:rPr>
            </w:pPr>
            <w:r w:rsidRPr="00ED4C98">
              <w:rPr>
                <w:rFonts w:asciiTheme="minorHAnsi" w:hAnsiTheme="minorHAnsi" w:cstheme="minorHAnsi"/>
                <w:color w:val="auto"/>
              </w:rPr>
              <w:t>Before discussing a reading in a group, have students talk in pairs so that they can “practice” their thinking with a partner.</w:t>
            </w:r>
          </w:p>
          <w:p w:rsidR="003E6D3D" w:rsidRPr="00ED4C98" w:rsidRDefault="003E6D3D" w:rsidP="00367550">
            <w:pPr>
              <w:pStyle w:val="Heading2"/>
              <w:numPr>
                <w:ilvl w:val="0"/>
                <w:numId w:val="11"/>
              </w:numPr>
              <w:ind w:left="200" w:hanging="180"/>
              <w:rPr>
                <w:rFonts w:asciiTheme="minorHAnsi" w:hAnsiTheme="minorHAnsi" w:cstheme="minorHAnsi"/>
                <w:color w:val="auto"/>
              </w:rPr>
            </w:pPr>
            <w:r w:rsidRPr="00ED4C98">
              <w:rPr>
                <w:rFonts w:asciiTheme="minorHAnsi" w:hAnsiTheme="minorHAnsi" w:cstheme="minorHAnsi"/>
                <w:color w:val="auto"/>
              </w:rPr>
              <w:t xml:space="preserve">This helps to engage more students in the big conversation you will lead because they can prepare their ideas with a partner before sharing with the whole group. </w:t>
            </w:r>
          </w:p>
          <w:p w:rsidR="003E6D3D" w:rsidRPr="00ED4C98" w:rsidRDefault="003E6D3D" w:rsidP="003E6D3D">
            <w:pPr>
              <w:pStyle w:val="Heading2"/>
              <w:numPr>
                <w:ilvl w:val="0"/>
                <w:numId w:val="11"/>
              </w:numPr>
              <w:ind w:left="200" w:hanging="180"/>
              <w:rPr>
                <w:rFonts w:asciiTheme="minorHAnsi" w:hAnsiTheme="minorHAnsi" w:cstheme="minorHAnsi"/>
                <w:color w:val="auto"/>
              </w:rPr>
            </w:pPr>
            <w:r w:rsidRPr="00ED4C98">
              <w:rPr>
                <w:rFonts w:asciiTheme="minorHAnsi" w:hAnsiTheme="minorHAnsi" w:cstheme="minorHAnsi"/>
                <w:color w:val="auto"/>
              </w:rPr>
              <w:t xml:space="preserve">Say: “Now I want you to get with a partner and have a quick discussion about what you thought about the meaning of the text. Compare what you have noted with what your partner has noted. Make sure to, and help each other, have at least two ideas about the meaning of the text.” </w:t>
            </w:r>
          </w:p>
          <w:p w:rsidR="0088165D" w:rsidRPr="00ED4C98" w:rsidRDefault="003E6D3D" w:rsidP="003E6D3D">
            <w:pPr>
              <w:pStyle w:val="Heading2"/>
              <w:numPr>
                <w:ilvl w:val="0"/>
                <w:numId w:val="11"/>
              </w:numPr>
              <w:ind w:left="200" w:hanging="180"/>
              <w:rPr>
                <w:rFonts w:asciiTheme="minorHAnsi" w:hAnsiTheme="minorHAnsi" w:cstheme="minorHAnsi"/>
                <w:color w:val="auto"/>
              </w:rPr>
            </w:pPr>
            <w:r w:rsidRPr="00ED4C98">
              <w:rPr>
                <w:rFonts w:asciiTheme="minorHAnsi" w:hAnsiTheme="minorHAnsi" w:cstheme="minorHAnsi"/>
                <w:color w:val="auto"/>
              </w:rPr>
              <w:t>Support the students through making the meaning of the text.</w:t>
            </w:r>
          </w:p>
          <w:p w:rsidR="0069370E" w:rsidRPr="004D23B0" w:rsidRDefault="0069370E" w:rsidP="00401FF5">
            <w:pPr>
              <w:pStyle w:val="Heading2"/>
              <w:rPr>
                <w:rFonts w:asciiTheme="minorHAnsi" w:hAnsiTheme="minorHAnsi" w:cstheme="minorHAnsi"/>
                <w:color w:val="0B0C1D"/>
                <w:shd w:val="clear" w:color="auto" w:fill="FFFFFF"/>
              </w:rPr>
            </w:pPr>
            <w:r w:rsidRPr="004D23B0">
              <w:rPr>
                <w:rFonts w:asciiTheme="minorHAnsi" w:hAnsiTheme="minorHAnsi" w:cstheme="minorHAnsi"/>
                <w:color w:val="0B0C1D"/>
                <w:shd w:val="clear" w:color="auto" w:fill="FFFFFF"/>
              </w:rPr>
              <w:t>.</w:t>
            </w:r>
          </w:p>
          <w:p w:rsidR="0069370E" w:rsidRPr="0069370E" w:rsidRDefault="0069370E" w:rsidP="0069370E"/>
        </w:tc>
      </w:tr>
    </w:tbl>
    <w:p w:rsidR="00C17E2A" w:rsidRDefault="00C17E2A"/>
    <w:sectPr w:rsidR="00C17E2A" w:rsidSect="00DC6F0B">
      <w:footerReference w:type="default" r:id="rId14"/>
      <w:headerReference w:type="first" r:id="rId15"/>
      <w:pgSz w:w="15840" w:h="12240" w:orient="landscape"/>
      <w:pgMar w:top="1080" w:right="1440" w:bottom="72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5D9D" w:rsidRDefault="00275D9D">
      <w:pPr>
        <w:spacing w:before="0" w:after="0" w:line="240" w:lineRule="auto"/>
      </w:pPr>
      <w:r>
        <w:separator/>
      </w:r>
    </w:p>
  </w:endnote>
  <w:endnote w:type="continuationSeparator" w:id="1">
    <w:p w:rsidR="00275D9D" w:rsidRDefault="00275D9D">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E2A" w:rsidRDefault="00AF52CD">
    <w:pPr>
      <w:pStyle w:val="Footer"/>
    </w:pPr>
    <w:r>
      <w:fldChar w:fldCharType="begin"/>
    </w:r>
    <w:r w:rsidR="00D27DC3">
      <w:instrText xml:space="preserve"> PAGE   \* MERGEFORMAT </w:instrText>
    </w:r>
    <w:r>
      <w:fldChar w:fldCharType="separate"/>
    </w:r>
    <w:r w:rsidR="005D7EFC">
      <w:rPr>
        <w:noProof/>
      </w:rPr>
      <w:t>2</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5D9D" w:rsidRDefault="00275D9D">
      <w:pPr>
        <w:spacing w:before="0" w:after="0" w:line="240" w:lineRule="auto"/>
      </w:pPr>
      <w:r>
        <w:separator/>
      </w:r>
    </w:p>
  </w:footnote>
  <w:footnote w:type="continuationSeparator" w:id="1">
    <w:p w:rsidR="00275D9D" w:rsidRDefault="00275D9D">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94" w:rsidRDefault="00B36C8F">
    <w:pPr>
      <w:pStyle w:val="Header"/>
    </w:pPr>
    <w:r>
      <w:rPr>
        <w:noProof/>
        <w:lang w:eastAsia="en-US"/>
      </w:rPr>
      <w:drawing>
        <wp:anchor distT="0" distB="0" distL="114300" distR="114300" simplePos="0" relativeHeight="251658240" behindDoc="0" locked="0" layoutInCell="1" allowOverlap="1">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 cy="47244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nsid w:val="027C7D15"/>
    <w:multiLevelType w:val="hybridMultilevel"/>
    <w:tmpl w:val="1A4AE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F70F05"/>
    <w:multiLevelType w:val="hybridMultilevel"/>
    <w:tmpl w:val="AC523640"/>
    <w:lvl w:ilvl="0" w:tplc="04090001">
      <w:start w:val="1"/>
      <w:numFmt w:val="bullet"/>
      <w:lvlText w:val=""/>
      <w:lvlJc w:val="left"/>
      <w:pPr>
        <w:ind w:left="951" w:hanging="360"/>
      </w:pPr>
      <w:rPr>
        <w:rFonts w:ascii="Symbol" w:hAnsi="Symbol" w:hint="default"/>
      </w:rPr>
    </w:lvl>
    <w:lvl w:ilvl="1" w:tplc="04090003" w:tentative="1">
      <w:start w:val="1"/>
      <w:numFmt w:val="bullet"/>
      <w:lvlText w:val="o"/>
      <w:lvlJc w:val="left"/>
      <w:pPr>
        <w:ind w:left="1671" w:hanging="360"/>
      </w:pPr>
      <w:rPr>
        <w:rFonts w:ascii="Courier New" w:hAnsi="Courier New" w:cs="Courier New" w:hint="default"/>
      </w:rPr>
    </w:lvl>
    <w:lvl w:ilvl="2" w:tplc="04090005" w:tentative="1">
      <w:start w:val="1"/>
      <w:numFmt w:val="bullet"/>
      <w:lvlText w:val=""/>
      <w:lvlJc w:val="left"/>
      <w:pPr>
        <w:ind w:left="2391" w:hanging="360"/>
      </w:pPr>
      <w:rPr>
        <w:rFonts w:ascii="Wingdings" w:hAnsi="Wingdings" w:hint="default"/>
      </w:rPr>
    </w:lvl>
    <w:lvl w:ilvl="3" w:tplc="04090001" w:tentative="1">
      <w:start w:val="1"/>
      <w:numFmt w:val="bullet"/>
      <w:lvlText w:val=""/>
      <w:lvlJc w:val="left"/>
      <w:pPr>
        <w:ind w:left="3111" w:hanging="360"/>
      </w:pPr>
      <w:rPr>
        <w:rFonts w:ascii="Symbol" w:hAnsi="Symbol" w:hint="default"/>
      </w:rPr>
    </w:lvl>
    <w:lvl w:ilvl="4" w:tplc="04090003" w:tentative="1">
      <w:start w:val="1"/>
      <w:numFmt w:val="bullet"/>
      <w:lvlText w:val="o"/>
      <w:lvlJc w:val="left"/>
      <w:pPr>
        <w:ind w:left="3831" w:hanging="360"/>
      </w:pPr>
      <w:rPr>
        <w:rFonts w:ascii="Courier New" w:hAnsi="Courier New" w:cs="Courier New" w:hint="default"/>
      </w:rPr>
    </w:lvl>
    <w:lvl w:ilvl="5" w:tplc="04090005" w:tentative="1">
      <w:start w:val="1"/>
      <w:numFmt w:val="bullet"/>
      <w:lvlText w:val=""/>
      <w:lvlJc w:val="left"/>
      <w:pPr>
        <w:ind w:left="4551" w:hanging="360"/>
      </w:pPr>
      <w:rPr>
        <w:rFonts w:ascii="Wingdings" w:hAnsi="Wingdings" w:hint="default"/>
      </w:rPr>
    </w:lvl>
    <w:lvl w:ilvl="6" w:tplc="04090001" w:tentative="1">
      <w:start w:val="1"/>
      <w:numFmt w:val="bullet"/>
      <w:lvlText w:val=""/>
      <w:lvlJc w:val="left"/>
      <w:pPr>
        <w:ind w:left="5271" w:hanging="360"/>
      </w:pPr>
      <w:rPr>
        <w:rFonts w:ascii="Symbol" w:hAnsi="Symbol" w:hint="default"/>
      </w:rPr>
    </w:lvl>
    <w:lvl w:ilvl="7" w:tplc="04090003" w:tentative="1">
      <w:start w:val="1"/>
      <w:numFmt w:val="bullet"/>
      <w:lvlText w:val="o"/>
      <w:lvlJc w:val="left"/>
      <w:pPr>
        <w:ind w:left="5991" w:hanging="360"/>
      </w:pPr>
      <w:rPr>
        <w:rFonts w:ascii="Courier New" w:hAnsi="Courier New" w:cs="Courier New" w:hint="default"/>
      </w:rPr>
    </w:lvl>
    <w:lvl w:ilvl="8" w:tplc="04090005" w:tentative="1">
      <w:start w:val="1"/>
      <w:numFmt w:val="bullet"/>
      <w:lvlText w:val=""/>
      <w:lvlJc w:val="left"/>
      <w:pPr>
        <w:ind w:left="6711" w:hanging="360"/>
      </w:pPr>
      <w:rPr>
        <w:rFonts w:ascii="Wingdings" w:hAnsi="Wingdings" w:hint="default"/>
      </w:rPr>
    </w:lvl>
  </w:abstractNum>
  <w:abstractNum w:abstractNumId="3">
    <w:nsid w:val="183027EA"/>
    <w:multiLevelType w:val="multilevel"/>
    <w:tmpl w:val="F22C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F33B8B"/>
    <w:multiLevelType w:val="multilevel"/>
    <w:tmpl w:val="24E2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C17975"/>
    <w:multiLevelType w:val="hybridMultilevel"/>
    <w:tmpl w:val="521A3D1E"/>
    <w:lvl w:ilvl="0" w:tplc="F6409F4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87736C"/>
    <w:multiLevelType w:val="multilevel"/>
    <w:tmpl w:val="6C6CC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E11599"/>
    <w:multiLevelType w:val="hybridMultilevel"/>
    <w:tmpl w:val="A14EB36A"/>
    <w:lvl w:ilvl="0" w:tplc="BD947276">
      <w:start w:val="1"/>
      <w:numFmt w:val="decimal"/>
      <w:lvlText w:val="%1."/>
      <w:lvlJc w:val="left"/>
      <w:pPr>
        <w:ind w:left="1384" w:hanging="360"/>
      </w:pPr>
      <w:rPr>
        <w:rFonts w:hint="default"/>
      </w:rPr>
    </w:lvl>
    <w:lvl w:ilvl="1" w:tplc="04090019" w:tentative="1">
      <w:start w:val="1"/>
      <w:numFmt w:val="lowerLetter"/>
      <w:lvlText w:val="%2."/>
      <w:lvlJc w:val="left"/>
      <w:pPr>
        <w:ind w:left="2104" w:hanging="360"/>
      </w:pPr>
    </w:lvl>
    <w:lvl w:ilvl="2" w:tplc="0409001B" w:tentative="1">
      <w:start w:val="1"/>
      <w:numFmt w:val="lowerRoman"/>
      <w:lvlText w:val="%3."/>
      <w:lvlJc w:val="right"/>
      <w:pPr>
        <w:ind w:left="2824" w:hanging="180"/>
      </w:pPr>
    </w:lvl>
    <w:lvl w:ilvl="3" w:tplc="0409000F" w:tentative="1">
      <w:start w:val="1"/>
      <w:numFmt w:val="decimal"/>
      <w:lvlText w:val="%4."/>
      <w:lvlJc w:val="left"/>
      <w:pPr>
        <w:ind w:left="3544" w:hanging="360"/>
      </w:pPr>
    </w:lvl>
    <w:lvl w:ilvl="4" w:tplc="04090019" w:tentative="1">
      <w:start w:val="1"/>
      <w:numFmt w:val="lowerLetter"/>
      <w:lvlText w:val="%5."/>
      <w:lvlJc w:val="left"/>
      <w:pPr>
        <w:ind w:left="4264" w:hanging="360"/>
      </w:pPr>
    </w:lvl>
    <w:lvl w:ilvl="5" w:tplc="0409001B" w:tentative="1">
      <w:start w:val="1"/>
      <w:numFmt w:val="lowerRoman"/>
      <w:lvlText w:val="%6."/>
      <w:lvlJc w:val="right"/>
      <w:pPr>
        <w:ind w:left="4984" w:hanging="180"/>
      </w:pPr>
    </w:lvl>
    <w:lvl w:ilvl="6" w:tplc="0409000F" w:tentative="1">
      <w:start w:val="1"/>
      <w:numFmt w:val="decimal"/>
      <w:lvlText w:val="%7."/>
      <w:lvlJc w:val="left"/>
      <w:pPr>
        <w:ind w:left="5704" w:hanging="360"/>
      </w:pPr>
    </w:lvl>
    <w:lvl w:ilvl="7" w:tplc="04090019" w:tentative="1">
      <w:start w:val="1"/>
      <w:numFmt w:val="lowerLetter"/>
      <w:lvlText w:val="%8."/>
      <w:lvlJc w:val="left"/>
      <w:pPr>
        <w:ind w:left="6424" w:hanging="360"/>
      </w:pPr>
    </w:lvl>
    <w:lvl w:ilvl="8" w:tplc="0409001B" w:tentative="1">
      <w:start w:val="1"/>
      <w:numFmt w:val="lowerRoman"/>
      <w:lvlText w:val="%9."/>
      <w:lvlJc w:val="right"/>
      <w:pPr>
        <w:ind w:left="7144" w:hanging="180"/>
      </w:pPr>
    </w:lvl>
  </w:abstractNum>
  <w:abstractNum w:abstractNumId="8">
    <w:nsid w:val="30ED3531"/>
    <w:multiLevelType w:val="hybridMultilevel"/>
    <w:tmpl w:val="8A6E0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8A1671"/>
    <w:multiLevelType w:val="hybridMultilevel"/>
    <w:tmpl w:val="D42088DE"/>
    <w:lvl w:ilvl="0" w:tplc="5790B7E0">
      <w:start w:val="1"/>
      <w:numFmt w:val="decimal"/>
      <w:lvlText w:val="%1."/>
      <w:lvlJc w:val="left"/>
      <w:pPr>
        <w:ind w:left="720" w:hanging="360"/>
      </w:pPr>
      <w:rPr>
        <w:rFonts w:asciiTheme="minorHAnsi" w:hAnsiTheme="minorHAnsi" w:cstheme="minorHAnsi" w:hint="default"/>
        <w:color w:val="30302F"/>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C62861"/>
    <w:multiLevelType w:val="hybridMultilevel"/>
    <w:tmpl w:val="DD6034C4"/>
    <w:lvl w:ilvl="0" w:tplc="D546780A">
      <w:start w:val="1"/>
      <w:numFmt w:val="decimal"/>
      <w:lvlText w:val="%1."/>
      <w:lvlJc w:val="left"/>
      <w:pPr>
        <w:ind w:left="720" w:hanging="360"/>
      </w:pPr>
      <w:rPr>
        <w:rFonts w:cstheme="majorBidi" w:hint="default"/>
        <w:color w:val="auto"/>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666D21"/>
    <w:multiLevelType w:val="hybridMultilevel"/>
    <w:tmpl w:val="B5E25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2621D4"/>
    <w:multiLevelType w:val="hybridMultilevel"/>
    <w:tmpl w:val="D4623E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C4B14B7"/>
    <w:multiLevelType w:val="hybridMultilevel"/>
    <w:tmpl w:val="454E5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413F5C"/>
    <w:multiLevelType w:val="hybridMultilevel"/>
    <w:tmpl w:val="66BEFF88"/>
    <w:lvl w:ilvl="0" w:tplc="F6409F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A976F4"/>
    <w:multiLevelType w:val="hybridMultilevel"/>
    <w:tmpl w:val="7C425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C90761"/>
    <w:multiLevelType w:val="hybridMultilevel"/>
    <w:tmpl w:val="AEBE43F2"/>
    <w:lvl w:ilvl="0" w:tplc="04090005">
      <w:start w:val="1"/>
      <w:numFmt w:val="bullet"/>
      <w:lvlText w:val=""/>
      <w:lvlJc w:val="left"/>
      <w:pPr>
        <w:ind w:left="1100" w:hanging="360"/>
      </w:pPr>
      <w:rPr>
        <w:rFonts w:ascii="Wingdings" w:hAnsi="Wingdings"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17">
    <w:nsid w:val="63B7338B"/>
    <w:multiLevelType w:val="hybridMultilevel"/>
    <w:tmpl w:val="AE6CD18C"/>
    <w:lvl w:ilvl="0" w:tplc="C19AD07C">
      <w:start w:val="1"/>
      <w:numFmt w:val="decimal"/>
      <w:lvlText w:val="%1."/>
      <w:lvlJc w:val="left"/>
      <w:pPr>
        <w:ind w:left="664" w:hanging="360"/>
      </w:pPr>
      <w:rPr>
        <w:rFonts w:hint="default"/>
      </w:rPr>
    </w:lvl>
    <w:lvl w:ilvl="1" w:tplc="04090019" w:tentative="1">
      <w:start w:val="1"/>
      <w:numFmt w:val="lowerLetter"/>
      <w:lvlText w:val="%2."/>
      <w:lvlJc w:val="left"/>
      <w:pPr>
        <w:ind w:left="1384" w:hanging="360"/>
      </w:pPr>
    </w:lvl>
    <w:lvl w:ilvl="2" w:tplc="0409001B" w:tentative="1">
      <w:start w:val="1"/>
      <w:numFmt w:val="lowerRoman"/>
      <w:lvlText w:val="%3."/>
      <w:lvlJc w:val="right"/>
      <w:pPr>
        <w:ind w:left="2104" w:hanging="180"/>
      </w:pPr>
    </w:lvl>
    <w:lvl w:ilvl="3" w:tplc="0409000F" w:tentative="1">
      <w:start w:val="1"/>
      <w:numFmt w:val="decimal"/>
      <w:lvlText w:val="%4."/>
      <w:lvlJc w:val="left"/>
      <w:pPr>
        <w:ind w:left="2824" w:hanging="360"/>
      </w:pPr>
    </w:lvl>
    <w:lvl w:ilvl="4" w:tplc="04090019" w:tentative="1">
      <w:start w:val="1"/>
      <w:numFmt w:val="lowerLetter"/>
      <w:lvlText w:val="%5."/>
      <w:lvlJc w:val="left"/>
      <w:pPr>
        <w:ind w:left="3544" w:hanging="360"/>
      </w:pPr>
    </w:lvl>
    <w:lvl w:ilvl="5" w:tplc="0409001B" w:tentative="1">
      <w:start w:val="1"/>
      <w:numFmt w:val="lowerRoman"/>
      <w:lvlText w:val="%6."/>
      <w:lvlJc w:val="right"/>
      <w:pPr>
        <w:ind w:left="4264" w:hanging="180"/>
      </w:pPr>
    </w:lvl>
    <w:lvl w:ilvl="6" w:tplc="0409000F" w:tentative="1">
      <w:start w:val="1"/>
      <w:numFmt w:val="decimal"/>
      <w:lvlText w:val="%7."/>
      <w:lvlJc w:val="left"/>
      <w:pPr>
        <w:ind w:left="4984" w:hanging="360"/>
      </w:pPr>
    </w:lvl>
    <w:lvl w:ilvl="7" w:tplc="04090019" w:tentative="1">
      <w:start w:val="1"/>
      <w:numFmt w:val="lowerLetter"/>
      <w:lvlText w:val="%8."/>
      <w:lvlJc w:val="left"/>
      <w:pPr>
        <w:ind w:left="5704" w:hanging="360"/>
      </w:pPr>
    </w:lvl>
    <w:lvl w:ilvl="8" w:tplc="0409001B" w:tentative="1">
      <w:start w:val="1"/>
      <w:numFmt w:val="lowerRoman"/>
      <w:lvlText w:val="%9."/>
      <w:lvlJc w:val="right"/>
      <w:pPr>
        <w:ind w:left="6424" w:hanging="180"/>
      </w:pPr>
    </w:lvl>
  </w:abstractNum>
  <w:abstractNum w:abstractNumId="18">
    <w:nsid w:val="69053A8C"/>
    <w:multiLevelType w:val="multilevel"/>
    <w:tmpl w:val="25F45658"/>
    <w:lvl w:ilvl="0">
      <w:start w:val="1"/>
      <w:numFmt w:val="bullet"/>
      <w:lvlText w:val="-"/>
      <w:lvlJc w:val="left"/>
      <w:pPr>
        <w:tabs>
          <w:tab w:val="num" w:pos="720"/>
        </w:tabs>
        <w:ind w:left="720" w:hanging="360"/>
      </w:pPr>
      <w:rPr>
        <w:rFonts w:ascii="Calibri" w:eastAsiaTheme="minorEastAsia" w:hAnsi="Calibri"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A080599"/>
    <w:multiLevelType w:val="hybridMultilevel"/>
    <w:tmpl w:val="828A7E4C"/>
    <w:lvl w:ilvl="0" w:tplc="9BB610D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6E163E"/>
    <w:multiLevelType w:val="hybridMultilevel"/>
    <w:tmpl w:val="EAF08B8C"/>
    <w:lvl w:ilvl="0" w:tplc="5790B7E0">
      <w:start w:val="1"/>
      <w:numFmt w:val="decimal"/>
      <w:lvlText w:val="%1."/>
      <w:lvlJc w:val="left"/>
      <w:pPr>
        <w:ind w:left="720" w:hanging="360"/>
      </w:pPr>
      <w:rPr>
        <w:rFonts w:asciiTheme="minorHAnsi" w:hAnsiTheme="minorHAnsi" w:cstheme="minorHAnsi" w:hint="default"/>
        <w:color w:val="30302F"/>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6B7F16"/>
    <w:multiLevelType w:val="multilevel"/>
    <w:tmpl w:val="A40ABA74"/>
    <w:lvl w:ilvl="0">
      <w:start w:val="1"/>
      <w:numFmt w:val="decimal"/>
      <w:lvlText w:val="%1."/>
      <w:lvlJc w:val="left"/>
      <w:pPr>
        <w:tabs>
          <w:tab w:val="num" w:pos="720"/>
        </w:tabs>
        <w:ind w:left="720" w:hanging="360"/>
      </w:pPr>
      <w:rPr>
        <w:rFonts w:asciiTheme="minorHAnsi" w:eastAsiaTheme="majorEastAsia" w:hAnsiTheme="minorHAnsi" w:cstheme="minorHAnsi"/>
        <w:b w:val="0"/>
      </w:rPr>
    </w:lvl>
    <w:lvl w:ilvl="1">
      <w:start w:val="1"/>
      <w:numFmt w:val="decimal"/>
      <w:lvlText w:val="%2."/>
      <w:lvlJc w:val="left"/>
      <w:pPr>
        <w:tabs>
          <w:tab w:val="num" w:pos="1440"/>
        </w:tabs>
        <w:ind w:left="1440" w:hanging="360"/>
      </w:pPr>
      <w:rPr>
        <w:rFonts w:asciiTheme="minorHAnsi" w:eastAsiaTheme="majorEastAsia" w:hAnsiTheme="minorHAnsi" w:cstheme="minorHAns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CFB064F"/>
    <w:multiLevelType w:val="hybridMultilevel"/>
    <w:tmpl w:val="4072BF5A"/>
    <w:lvl w:ilvl="0" w:tplc="E6ACEA1E">
      <w:start w:val="1"/>
      <w:numFmt w:val="decimal"/>
      <w:lvlText w:val="%1."/>
      <w:lvlJc w:val="left"/>
      <w:pPr>
        <w:ind w:left="540" w:hanging="360"/>
      </w:pPr>
      <w:rPr>
        <w:rFonts w:hint="default"/>
      </w:rPr>
    </w:lvl>
    <w:lvl w:ilvl="1" w:tplc="04090019">
      <w:start w:val="1"/>
      <w:numFmt w:val="lowerLetter"/>
      <w:lvlText w:val="%2."/>
      <w:lvlJc w:val="left"/>
      <w:pPr>
        <w:ind w:left="1384" w:hanging="360"/>
      </w:pPr>
    </w:lvl>
    <w:lvl w:ilvl="2" w:tplc="0409001B" w:tentative="1">
      <w:start w:val="1"/>
      <w:numFmt w:val="lowerRoman"/>
      <w:lvlText w:val="%3."/>
      <w:lvlJc w:val="right"/>
      <w:pPr>
        <w:ind w:left="2104" w:hanging="180"/>
      </w:pPr>
    </w:lvl>
    <w:lvl w:ilvl="3" w:tplc="0409000F" w:tentative="1">
      <w:start w:val="1"/>
      <w:numFmt w:val="decimal"/>
      <w:lvlText w:val="%4."/>
      <w:lvlJc w:val="left"/>
      <w:pPr>
        <w:ind w:left="2824" w:hanging="360"/>
      </w:pPr>
    </w:lvl>
    <w:lvl w:ilvl="4" w:tplc="04090019" w:tentative="1">
      <w:start w:val="1"/>
      <w:numFmt w:val="lowerLetter"/>
      <w:lvlText w:val="%5."/>
      <w:lvlJc w:val="left"/>
      <w:pPr>
        <w:ind w:left="3544" w:hanging="360"/>
      </w:pPr>
    </w:lvl>
    <w:lvl w:ilvl="5" w:tplc="0409001B" w:tentative="1">
      <w:start w:val="1"/>
      <w:numFmt w:val="lowerRoman"/>
      <w:lvlText w:val="%6."/>
      <w:lvlJc w:val="right"/>
      <w:pPr>
        <w:ind w:left="4264" w:hanging="180"/>
      </w:pPr>
    </w:lvl>
    <w:lvl w:ilvl="6" w:tplc="0409000F" w:tentative="1">
      <w:start w:val="1"/>
      <w:numFmt w:val="decimal"/>
      <w:lvlText w:val="%7."/>
      <w:lvlJc w:val="left"/>
      <w:pPr>
        <w:ind w:left="4984" w:hanging="360"/>
      </w:pPr>
    </w:lvl>
    <w:lvl w:ilvl="7" w:tplc="04090019" w:tentative="1">
      <w:start w:val="1"/>
      <w:numFmt w:val="lowerLetter"/>
      <w:lvlText w:val="%8."/>
      <w:lvlJc w:val="left"/>
      <w:pPr>
        <w:ind w:left="5704" w:hanging="360"/>
      </w:pPr>
    </w:lvl>
    <w:lvl w:ilvl="8" w:tplc="0409001B" w:tentative="1">
      <w:start w:val="1"/>
      <w:numFmt w:val="lowerRoman"/>
      <w:lvlText w:val="%9."/>
      <w:lvlJc w:val="right"/>
      <w:pPr>
        <w:ind w:left="6424" w:hanging="180"/>
      </w:pPr>
    </w:lvl>
  </w:abstractNum>
  <w:num w:numId="1">
    <w:abstractNumId w:val="0"/>
  </w:num>
  <w:num w:numId="2">
    <w:abstractNumId w:val="18"/>
  </w:num>
  <w:num w:numId="3">
    <w:abstractNumId w:val="5"/>
  </w:num>
  <w:num w:numId="4">
    <w:abstractNumId w:val="22"/>
  </w:num>
  <w:num w:numId="5">
    <w:abstractNumId w:val="21"/>
  </w:num>
  <w:num w:numId="6">
    <w:abstractNumId w:val="14"/>
  </w:num>
  <w:num w:numId="7">
    <w:abstractNumId w:val="9"/>
  </w:num>
  <w:num w:numId="8">
    <w:abstractNumId w:val="20"/>
  </w:num>
  <w:num w:numId="9">
    <w:abstractNumId w:val="8"/>
  </w:num>
  <w:num w:numId="10">
    <w:abstractNumId w:val="16"/>
  </w:num>
  <w:num w:numId="11">
    <w:abstractNumId w:val="7"/>
  </w:num>
  <w:num w:numId="12">
    <w:abstractNumId w:val="19"/>
  </w:num>
  <w:num w:numId="13">
    <w:abstractNumId w:val="1"/>
  </w:num>
  <w:num w:numId="14">
    <w:abstractNumId w:val="13"/>
  </w:num>
  <w:num w:numId="15">
    <w:abstractNumId w:val="11"/>
  </w:num>
  <w:num w:numId="16">
    <w:abstractNumId w:val="17"/>
  </w:num>
  <w:num w:numId="17">
    <w:abstractNumId w:val="2"/>
  </w:num>
  <w:num w:numId="18">
    <w:abstractNumId w:val="3"/>
  </w:num>
  <w:num w:numId="19">
    <w:abstractNumId w:val="4"/>
  </w:num>
  <w:num w:numId="20">
    <w:abstractNumId w:val="6"/>
  </w:num>
  <w:num w:numId="21">
    <w:abstractNumId w:val="12"/>
  </w:num>
  <w:num w:numId="22">
    <w:abstractNumId w:val="15"/>
  </w:num>
  <w:num w:numId="23">
    <w:abstractNumId w:val="10"/>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10241"/>
  </w:hdrShapeDefaults>
  <w:footnotePr>
    <w:footnote w:id="0"/>
    <w:footnote w:id="1"/>
  </w:footnotePr>
  <w:endnotePr>
    <w:endnote w:id="0"/>
    <w:endnote w:id="1"/>
  </w:endnotePr>
  <w:compat>
    <w:useFELayout/>
  </w:compat>
  <w:rsids>
    <w:rsidRoot w:val="00FB61C0"/>
    <w:rsid w:val="00003186"/>
    <w:rsid w:val="00004D77"/>
    <w:rsid w:val="00012774"/>
    <w:rsid w:val="000153A3"/>
    <w:rsid w:val="00017AB7"/>
    <w:rsid w:val="000217FD"/>
    <w:rsid w:val="00025F28"/>
    <w:rsid w:val="00027617"/>
    <w:rsid w:val="00031953"/>
    <w:rsid w:val="0004040F"/>
    <w:rsid w:val="0004502C"/>
    <w:rsid w:val="00050F06"/>
    <w:rsid w:val="000529DC"/>
    <w:rsid w:val="00065A51"/>
    <w:rsid w:val="0007578F"/>
    <w:rsid w:val="00075C81"/>
    <w:rsid w:val="000816FF"/>
    <w:rsid w:val="000904AA"/>
    <w:rsid w:val="00094462"/>
    <w:rsid w:val="00094895"/>
    <w:rsid w:val="000A37E8"/>
    <w:rsid w:val="000A5950"/>
    <w:rsid w:val="000B2A8B"/>
    <w:rsid w:val="000B52C8"/>
    <w:rsid w:val="000B601E"/>
    <w:rsid w:val="000B72D9"/>
    <w:rsid w:val="000B7585"/>
    <w:rsid w:val="000C562D"/>
    <w:rsid w:val="000D44B1"/>
    <w:rsid w:val="000D5DFD"/>
    <w:rsid w:val="000E2930"/>
    <w:rsid w:val="000E484B"/>
    <w:rsid w:val="000E5A51"/>
    <w:rsid w:val="000F3C73"/>
    <w:rsid w:val="00100ADB"/>
    <w:rsid w:val="00110F25"/>
    <w:rsid w:val="00111531"/>
    <w:rsid w:val="00116024"/>
    <w:rsid w:val="00120253"/>
    <w:rsid w:val="001205AF"/>
    <w:rsid w:val="001240F2"/>
    <w:rsid w:val="00124FC6"/>
    <w:rsid w:val="00134383"/>
    <w:rsid w:val="00141B0A"/>
    <w:rsid w:val="001432FD"/>
    <w:rsid w:val="00151B6D"/>
    <w:rsid w:val="001522B0"/>
    <w:rsid w:val="00153F51"/>
    <w:rsid w:val="001611AE"/>
    <w:rsid w:val="00163CA6"/>
    <w:rsid w:val="001701D0"/>
    <w:rsid w:val="001703E0"/>
    <w:rsid w:val="001709FE"/>
    <w:rsid w:val="00171443"/>
    <w:rsid w:val="0017273B"/>
    <w:rsid w:val="0017631E"/>
    <w:rsid w:val="001819F0"/>
    <w:rsid w:val="0019171E"/>
    <w:rsid w:val="001954EF"/>
    <w:rsid w:val="00196867"/>
    <w:rsid w:val="001A5662"/>
    <w:rsid w:val="001A6D78"/>
    <w:rsid w:val="001A7226"/>
    <w:rsid w:val="001B3AA5"/>
    <w:rsid w:val="001C0A0E"/>
    <w:rsid w:val="001C4621"/>
    <w:rsid w:val="001D1806"/>
    <w:rsid w:val="001D2C84"/>
    <w:rsid w:val="001D3BC8"/>
    <w:rsid w:val="001D4D95"/>
    <w:rsid w:val="001D6B1C"/>
    <w:rsid w:val="001D78C1"/>
    <w:rsid w:val="001E0A62"/>
    <w:rsid w:val="001E6B90"/>
    <w:rsid w:val="001F4D29"/>
    <w:rsid w:val="001F5B63"/>
    <w:rsid w:val="002018FE"/>
    <w:rsid w:val="00201B50"/>
    <w:rsid w:val="00204544"/>
    <w:rsid w:val="00205412"/>
    <w:rsid w:val="0020622F"/>
    <w:rsid w:val="00210598"/>
    <w:rsid w:val="00210F3F"/>
    <w:rsid w:val="00211450"/>
    <w:rsid w:val="00211CFF"/>
    <w:rsid w:val="0022052C"/>
    <w:rsid w:val="0022258A"/>
    <w:rsid w:val="00222B97"/>
    <w:rsid w:val="00227208"/>
    <w:rsid w:val="00234570"/>
    <w:rsid w:val="00236182"/>
    <w:rsid w:val="00237EC2"/>
    <w:rsid w:val="0024426F"/>
    <w:rsid w:val="002473D0"/>
    <w:rsid w:val="002528F8"/>
    <w:rsid w:val="002541D0"/>
    <w:rsid w:val="00255260"/>
    <w:rsid w:val="002622D7"/>
    <w:rsid w:val="0026795F"/>
    <w:rsid w:val="00275D9D"/>
    <w:rsid w:val="0028057F"/>
    <w:rsid w:val="0028776C"/>
    <w:rsid w:val="00287F69"/>
    <w:rsid w:val="002A72AE"/>
    <w:rsid w:val="002B44A9"/>
    <w:rsid w:val="002B4EEC"/>
    <w:rsid w:val="002B733A"/>
    <w:rsid w:val="002C0925"/>
    <w:rsid w:val="002C2B76"/>
    <w:rsid w:val="002D3295"/>
    <w:rsid w:val="002D41D0"/>
    <w:rsid w:val="002E4739"/>
    <w:rsid w:val="002E79D5"/>
    <w:rsid w:val="002F4915"/>
    <w:rsid w:val="0030105F"/>
    <w:rsid w:val="00304069"/>
    <w:rsid w:val="00304B4A"/>
    <w:rsid w:val="00310BAC"/>
    <w:rsid w:val="00312F69"/>
    <w:rsid w:val="003178ED"/>
    <w:rsid w:val="003242CF"/>
    <w:rsid w:val="00324C58"/>
    <w:rsid w:val="003254A0"/>
    <w:rsid w:val="003310F2"/>
    <w:rsid w:val="00331C10"/>
    <w:rsid w:val="00332EB8"/>
    <w:rsid w:val="00346000"/>
    <w:rsid w:val="003468F5"/>
    <w:rsid w:val="00350D6F"/>
    <w:rsid w:val="00355A43"/>
    <w:rsid w:val="00361AC3"/>
    <w:rsid w:val="00362919"/>
    <w:rsid w:val="00364EE2"/>
    <w:rsid w:val="00367DF9"/>
    <w:rsid w:val="00373522"/>
    <w:rsid w:val="00373682"/>
    <w:rsid w:val="00377690"/>
    <w:rsid w:val="003815BC"/>
    <w:rsid w:val="00384895"/>
    <w:rsid w:val="003953E6"/>
    <w:rsid w:val="00396443"/>
    <w:rsid w:val="003A037B"/>
    <w:rsid w:val="003A31B0"/>
    <w:rsid w:val="003A3D34"/>
    <w:rsid w:val="003A4189"/>
    <w:rsid w:val="003A72AC"/>
    <w:rsid w:val="003B1470"/>
    <w:rsid w:val="003B777D"/>
    <w:rsid w:val="003C0602"/>
    <w:rsid w:val="003C4CA4"/>
    <w:rsid w:val="003C7DAD"/>
    <w:rsid w:val="003D159E"/>
    <w:rsid w:val="003D30E4"/>
    <w:rsid w:val="003D6C2A"/>
    <w:rsid w:val="003E4AD7"/>
    <w:rsid w:val="003E6D3D"/>
    <w:rsid w:val="00401FF5"/>
    <w:rsid w:val="0040481C"/>
    <w:rsid w:val="004061AF"/>
    <w:rsid w:val="004138FF"/>
    <w:rsid w:val="00417B53"/>
    <w:rsid w:val="00420EFD"/>
    <w:rsid w:val="00421742"/>
    <w:rsid w:val="00425F4D"/>
    <w:rsid w:val="00425F80"/>
    <w:rsid w:val="004268DD"/>
    <w:rsid w:val="00430D97"/>
    <w:rsid w:val="00430F59"/>
    <w:rsid w:val="004343E9"/>
    <w:rsid w:val="0044084F"/>
    <w:rsid w:val="004433CB"/>
    <w:rsid w:val="0044472C"/>
    <w:rsid w:val="00453D92"/>
    <w:rsid w:val="0045402B"/>
    <w:rsid w:val="004564F8"/>
    <w:rsid w:val="00466BC2"/>
    <w:rsid w:val="004827E6"/>
    <w:rsid w:val="00483322"/>
    <w:rsid w:val="00483AE5"/>
    <w:rsid w:val="00484258"/>
    <w:rsid w:val="00485065"/>
    <w:rsid w:val="00486F5A"/>
    <w:rsid w:val="004A3441"/>
    <w:rsid w:val="004B1218"/>
    <w:rsid w:val="004B20E0"/>
    <w:rsid w:val="004B46D3"/>
    <w:rsid w:val="004B7BFE"/>
    <w:rsid w:val="004C02DF"/>
    <w:rsid w:val="004C59A6"/>
    <w:rsid w:val="004C6C13"/>
    <w:rsid w:val="004C7E8E"/>
    <w:rsid w:val="004D089D"/>
    <w:rsid w:val="004D23B0"/>
    <w:rsid w:val="004D4C05"/>
    <w:rsid w:val="004E29C7"/>
    <w:rsid w:val="004F06F3"/>
    <w:rsid w:val="004F1557"/>
    <w:rsid w:val="004F60C4"/>
    <w:rsid w:val="004F6D32"/>
    <w:rsid w:val="005019E2"/>
    <w:rsid w:val="0050275A"/>
    <w:rsid w:val="0050427F"/>
    <w:rsid w:val="005044F2"/>
    <w:rsid w:val="005121C4"/>
    <w:rsid w:val="005172F4"/>
    <w:rsid w:val="00517CB1"/>
    <w:rsid w:val="00520977"/>
    <w:rsid w:val="00520DAF"/>
    <w:rsid w:val="00527CCB"/>
    <w:rsid w:val="00527DE1"/>
    <w:rsid w:val="00532DD1"/>
    <w:rsid w:val="00533EBA"/>
    <w:rsid w:val="00541391"/>
    <w:rsid w:val="00545106"/>
    <w:rsid w:val="005469D9"/>
    <w:rsid w:val="00546ACD"/>
    <w:rsid w:val="00564684"/>
    <w:rsid w:val="00564CE9"/>
    <w:rsid w:val="00565CE3"/>
    <w:rsid w:val="0056788D"/>
    <w:rsid w:val="00571290"/>
    <w:rsid w:val="00571886"/>
    <w:rsid w:val="00577C40"/>
    <w:rsid w:val="00581275"/>
    <w:rsid w:val="00583DA1"/>
    <w:rsid w:val="005A0B9A"/>
    <w:rsid w:val="005A4652"/>
    <w:rsid w:val="005A5D9C"/>
    <w:rsid w:val="005A70D5"/>
    <w:rsid w:val="005B033F"/>
    <w:rsid w:val="005B5711"/>
    <w:rsid w:val="005B7D58"/>
    <w:rsid w:val="005B7E63"/>
    <w:rsid w:val="005C2512"/>
    <w:rsid w:val="005C327D"/>
    <w:rsid w:val="005D27CF"/>
    <w:rsid w:val="005D78FD"/>
    <w:rsid w:val="005D7EFC"/>
    <w:rsid w:val="005E1E16"/>
    <w:rsid w:val="005F37E5"/>
    <w:rsid w:val="00601257"/>
    <w:rsid w:val="00603309"/>
    <w:rsid w:val="00606C52"/>
    <w:rsid w:val="00606CC2"/>
    <w:rsid w:val="0060771A"/>
    <w:rsid w:val="0060788A"/>
    <w:rsid w:val="00612A96"/>
    <w:rsid w:val="00614D56"/>
    <w:rsid w:val="0061709A"/>
    <w:rsid w:val="00620391"/>
    <w:rsid w:val="0063024F"/>
    <w:rsid w:val="0063032B"/>
    <w:rsid w:val="00631E0E"/>
    <w:rsid w:val="006326A0"/>
    <w:rsid w:val="006404AA"/>
    <w:rsid w:val="00641D69"/>
    <w:rsid w:val="006475CC"/>
    <w:rsid w:val="006513FB"/>
    <w:rsid w:val="00653E8F"/>
    <w:rsid w:val="00667D6F"/>
    <w:rsid w:val="00675B73"/>
    <w:rsid w:val="00677486"/>
    <w:rsid w:val="00685DFB"/>
    <w:rsid w:val="00686B1E"/>
    <w:rsid w:val="0069370E"/>
    <w:rsid w:val="00697CD8"/>
    <w:rsid w:val="006A5952"/>
    <w:rsid w:val="006B19E5"/>
    <w:rsid w:val="006B3200"/>
    <w:rsid w:val="006B571A"/>
    <w:rsid w:val="006C15A4"/>
    <w:rsid w:val="006C2F42"/>
    <w:rsid w:val="006D337A"/>
    <w:rsid w:val="006E7F4B"/>
    <w:rsid w:val="006F0615"/>
    <w:rsid w:val="006F0813"/>
    <w:rsid w:val="006F50C6"/>
    <w:rsid w:val="006F5DC7"/>
    <w:rsid w:val="006F7C39"/>
    <w:rsid w:val="006F7E46"/>
    <w:rsid w:val="0070141C"/>
    <w:rsid w:val="00706EE0"/>
    <w:rsid w:val="00713D5E"/>
    <w:rsid w:val="00714A8D"/>
    <w:rsid w:val="007177D7"/>
    <w:rsid w:val="007250B8"/>
    <w:rsid w:val="00735CBB"/>
    <w:rsid w:val="00740E81"/>
    <w:rsid w:val="00742B82"/>
    <w:rsid w:val="00743B1E"/>
    <w:rsid w:val="00747C96"/>
    <w:rsid w:val="00752C4E"/>
    <w:rsid w:val="00756214"/>
    <w:rsid w:val="007562D5"/>
    <w:rsid w:val="00761C97"/>
    <w:rsid w:val="00761F09"/>
    <w:rsid w:val="007644C3"/>
    <w:rsid w:val="0076583E"/>
    <w:rsid w:val="00773C70"/>
    <w:rsid w:val="00777637"/>
    <w:rsid w:val="00780730"/>
    <w:rsid w:val="0078211E"/>
    <w:rsid w:val="0078309D"/>
    <w:rsid w:val="00786B8E"/>
    <w:rsid w:val="00791E09"/>
    <w:rsid w:val="007A3BF7"/>
    <w:rsid w:val="007A5B16"/>
    <w:rsid w:val="007C31C8"/>
    <w:rsid w:val="007E5E02"/>
    <w:rsid w:val="007F08E5"/>
    <w:rsid w:val="007F09DA"/>
    <w:rsid w:val="007F163A"/>
    <w:rsid w:val="007F4FCC"/>
    <w:rsid w:val="007F65A3"/>
    <w:rsid w:val="00807AE6"/>
    <w:rsid w:val="00811AB9"/>
    <w:rsid w:val="00825E9F"/>
    <w:rsid w:val="00831BFA"/>
    <w:rsid w:val="0083703B"/>
    <w:rsid w:val="008452D9"/>
    <w:rsid w:val="0085030E"/>
    <w:rsid w:val="00853340"/>
    <w:rsid w:val="008549B7"/>
    <w:rsid w:val="00860B5E"/>
    <w:rsid w:val="008629D9"/>
    <w:rsid w:val="0087082A"/>
    <w:rsid w:val="008776E5"/>
    <w:rsid w:val="0088165D"/>
    <w:rsid w:val="00885068"/>
    <w:rsid w:val="00893ED9"/>
    <w:rsid w:val="008A1576"/>
    <w:rsid w:val="008A326A"/>
    <w:rsid w:val="008B2B0B"/>
    <w:rsid w:val="008B2CBF"/>
    <w:rsid w:val="008D02F2"/>
    <w:rsid w:val="008D7395"/>
    <w:rsid w:val="008D7836"/>
    <w:rsid w:val="008E2AFC"/>
    <w:rsid w:val="008F27DC"/>
    <w:rsid w:val="008F2C91"/>
    <w:rsid w:val="008F5294"/>
    <w:rsid w:val="008F68F5"/>
    <w:rsid w:val="008F771F"/>
    <w:rsid w:val="009002D5"/>
    <w:rsid w:val="00900472"/>
    <w:rsid w:val="00901ADF"/>
    <w:rsid w:val="00910100"/>
    <w:rsid w:val="009149FB"/>
    <w:rsid w:val="00915DB9"/>
    <w:rsid w:val="00920AD3"/>
    <w:rsid w:val="009232C2"/>
    <w:rsid w:val="009257BE"/>
    <w:rsid w:val="009260D0"/>
    <w:rsid w:val="009378FA"/>
    <w:rsid w:val="009401AF"/>
    <w:rsid w:val="00952494"/>
    <w:rsid w:val="0095499F"/>
    <w:rsid w:val="009563B9"/>
    <w:rsid w:val="00956A48"/>
    <w:rsid w:val="00956B0B"/>
    <w:rsid w:val="00956DE4"/>
    <w:rsid w:val="00956FB9"/>
    <w:rsid w:val="00964B08"/>
    <w:rsid w:val="00966C71"/>
    <w:rsid w:val="00967165"/>
    <w:rsid w:val="0097003E"/>
    <w:rsid w:val="00971415"/>
    <w:rsid w:val="00974538"/>
    <w:rsid w:val="00975A8B"/>
    <w:rsid w:val="00982A20"/>
    <w:rsid w:val="0098460F"/>
    <w:rsid w:val="00985A41"/>
    <w:rsid w:val="00991B66"/>
    <w:rsid w:val="00994216"/>
    <w:rsid w:val="00995BA4"/>
    <w:rsid w:val="0099718C"/>
    <w:rsid w:val="009A04CA"/>
    <w:rsid w:val="009A4BA1"/>
    <w:rsid w:val="009D155F"/>
    <w:rsid w:val="009D287F"/>
    <w:rsid w:val="009D30C4"/>
    <w:rsid w:val="009D5198"/>
    <w:rsid w:val="009D72E5"/>
    <w:rsid w:val="009E08FF"/>
    <w:rsid w:val="009E61B2"/>
    <w:rsid w:val="009E72C5"/>
    <w:rsid w:val="009F7C60"/>
    <w:rsid w:val="00A007CA"/>
    <w:rsid w:val="00A0116B"/>
    <w:rsid w:val="00A1735C"/>
    <w:rsid w:val="00A25094"/>
    <w:rsid w:val="00A367FF"/>
    <w:rsid w:val="00A37E88"/>
    <w:rsid w:val="00A50553"/>
    <w:rsid w:val="00A51761"/>
    <w:rsid w:val="00A61023"/>
    <w:rsid w:val="00A64258"/>
    <w:rsid w:val="00A64CB0"/>
    <w:rsid w:val="00A65873"/>
    <w:rsid w:val="00A71E70"/>
    <w:rsid w:val="00A74FCC"/>
    <w:rsid w:val="00A75FF1"/>
    <w:rsid w:val="00A82696"/>
    <w:rsid w:val="00A832CB"/>
    <w:rsid w:val="00A85D55"/>
    <w:rsid w:val="00A953B4"/>
    <w:rsid w:val="00AB0656"/>
    <w:rsid w:val="00AB565D"/>
    <w:rsid w:val="00AC63A2"/>
    <w:rsid w:val="00AD171D"/>
    <w:rsid w:val="00AD380B"/>
    <w:rsid w:val="00AD5265"/>
    <w:rsid w:val="00AD6AD0"/>
    <w:rsid w:val="00AE1257"/>
    <w:rsid w:val="00AE2569"/>
    <w:rsid w:val="00AE2FC3"/>
    <w:rsid w:val="00AF3137"/>
    <w:rsid w:val="00AF47E1"/>
    <w:rsid w:val="00AF52CD"/>
    <w:rsid w:val="00AF69C0"/>
    <w:rsid w:val="00B02EA6"/>
    <w:rsid w:val="00B04441"/>
    <w:rsid w:val="00B046C1"/>
    <w:rsid w:val="00B07834"/>
    <w:rsid w:val="00B174DC"/>
    <w:rsid w:val="00B25DC5"/>
    <w:rsid w:val="00B262A1"/>
    <w:rsid w:val="00B27BDC"/>
    <w:rsid w:val="00B30F64"/>
    <w:rsid w:val="00B34A5B"/>
    <w:rsid w:val="00B3622C"/>
    <w:rsid w:val="00B36C8F"/>
    <w:rsid w:val="00B4776C"/>
    <w:rsid w:val="00B50357"/>
    <w:rsid w:val="00B542DD"/>
    <w:rsid w:val="00B55350"/>
    <w:rsid w:val="00B57396"/>
    <w:rsid w:val="00B67C04"/>
    <w:rsid w:val="00B8438A"/>
    <w:rsid w:val="00B87608"/>
    <w:rsid w:val="00B91FAF"/>
    <w:rsid w:val="00B93FEC"/>
    <w:rsid w:val="00BA223B"/>
    <w:rsid w:val="00BA6A40"/>
    <w:rsid w:val="00BA7BE8"/>
    <w:rsid w:val="00BB2185"/>
    <w:rsid w:val="00BB359B"/>
    <w:rsid w:val="00BB5607"/>
    <w:rsid w:val="00BC3471"/>
    <w:rsid w:val="00BC356C"/>
    <w:rsid w:val="00BC5BC2"/>
    <w:rsid w:val="00BD0FF7"/>
    <w:rsid w:val="00BD430C"/>
    <w:rsid w:val="00BD4319"/>
    <w:rsid w:val="00BD5017"/>
    <w:rsid w:val="00BE0043"/>
    <w:rsid w:val="00BE3F43"/>
    <w:rsid w:val="00BF0E60"/>
    <w:rsid w:val="00BF1083"/>
    <w:rsid w:val="00BF1D3C"/>
    <w:rsid w:val="00BF3180"/>
    <w:rsid w:val="00C02188"/>
    <w:rsid w:val="00C03799"/>
    <w:rsid w:val="00C112AD"/>
    <w:rsid w:val="00C12DD5"/>
    <w:rsid w:val="00C136D0"/>
    <w:rsid w:val="00C17A54"/>
    <w:rsid w:val="00C17E2A"/>
    <w:rsid w:val="00C20C1E"/>
    <w:rsid w:val="00C24A10"/>
    <w:rsid w:val="00C40201"/>
    <w:rsid w:val="00C403C3"/>
    <w:rsid w:val="00C61E15"/>
    <w:rsid w:val="00C73B2C"/>
    <w:rsid w:val="00C73D7E"/>
    <w:rsid w:val="00C771B8"/>
    <w:rsid w:val="00C82CFC"/>
    <w:rsid w:val="00C83F94"/>
    <w:rsid w:val="00C841FC"/>
    <w:rsid w:val="00C84DB2"/>
    <w:rsid w:val="00C8624C"/>
    <w:rsid w:val="00C92835"/>
    <w:rsid w:val="00CA30BD"/>
    <w:rsid w:val="00CA3F8C"/>
    <w:rsid w:val="00CA6168"/>
    <w:rsid w:val="00CB08CC"/>
    <w:rsid w:val="00CB2D0F"/>
    <w:rsid w:val="00CB574B"/>
    <w:rsid w:val="00CB7870"/>
    <w:rsid w:val="00CC3B13"/>
    <w:rsid w:val="00CC605B"/>
    <w:rsid w:val="00CD4D2B"/>
    <w:rsid w:val="00CE56FD"/>
    <w:rsid w:val="00CE5B35"/>
    <w:rsid w:val="00CF4D19"/>
    <w:rsid w:val="00D021AC"/>
    <w:rsid w:val="00D06587"/>
    <w:rsid w:val="00D10A18"/>
    <w:rsid w:val="00D12602"/>
    <w:rsid w:val="00D15672"/>
    <w:rsid w:val="00D15CAA"/>
    <w:rsid w:val="00D17E02"/>
    <w:rsid w:val="00D2109C"/>
    <w:rsid w:val="00D27DC3"/>
    <w:rsid w:val="00D329A0"/>
    <w:rsid w:val="00D3577C"/>
    <w:rsid w:val="00D375F4"/>
    <w:rsid w:val="00D43AC0"/>
    <w:rsid w:val="00D44BF5"/>
    <w:rsid w:val="00D47C20"/>
    <w:rsid w:val="00D56441"/>
    <w:rsid w:val="00D63A36"/>
    <w:rsid w:val="00D8019B"/>
    <w:rsid w:val="00D812F1"/>
    <w:rsid w:val="00D83CFB"/>
    <w:rsid w:val="00D85628"/>
    <w:rsid w:val="00D914D8"/>
    <w:rsid w:val="00DA1F66"/>
    <w:rsid w:val="00DC17D5"/>
    <w:rsid w:val="00DC4423"/>
    <w:rsid w:val="00DC6F0B"/>
    <w:rsid w:val="00DC76FD"/>
    <w:rsid w:val="00DD2352"/>
    <w:rsid w:val="00DE0478"/>
    <w:rsid w:val="00DE3AC3"/>
    <w:rsid w:val="00DF02F9"/>
    <w:rsid w:val="00DF591D"/>
    <w:rsid w:val="00DF5FCD"/>
    <w:rsid w:val="00E058CD"/>
    <w:rsid w:val="00E05C0D"/>
    <w:rsid w:val="00E071B2"/>
    <w:rsid w:val="00E07205"/>
    <w:rsid w:val="00E11890"/>
    <w:rsid w:val="00E14212"/>
    <w:rsid w:val="00E205EF"/>
    <w:rsid w:val="00E20659"/>
    <w:rsid w:val="00E208A5"/>
    <w:rsid w:val="00E20B67"/>
    <w:rsid w:val="00E2212B"/>
    <w:rsid w:val="00E25E6A"/>
    <w:rsid w:val="00E26217"/>
    <w:rsid w:val="00E271B7"/>
    <w:rsid w:val="00E41D90"/>
    <w:rsid w:val="00E42A76"/>
    <w:rsid w:val="00E52179"/>
    <w:rsid w:val="00E601B6"/>
    <w:rsid w:val="00E601FC"/>
    <w:rsid w:val="00E80C06"/>
    <w:rsid w:val="00E84F61"/>
    <w:rsid w:val="00E85536"/>
    <w:rsid w:val="00E86F8A"/>
    <w:rsid w:val="00EA3A1A"/>
    <w:rsid w:val="00EA5BCA"/>
    <w:rsid w:val="00EA6A01"/>
    <w:rsid w:val="00EA78ED"/>
    <w:rsid w:val="00EB2FF3"/>
    <w:rsid w:val="00EB5924"/>
    <w:rsid w:val="00EC2D9F"/>
    <w:rsid w:val="00ED219F"/>
    <w:rsid w:val="00ED2AA6"/>
    <w:rsid w:val="00ED3E43"/>
    <w:rsid w:val="00ED3F48"/>
    <w:rsid w:val="00ED4C98"/>
    <w:rsid w:val="00EE18BB"/>
    <w:rsid w:val="00EE497B"/>
    <w:rsid w:val="00EF0198"/>
    <w:rsid w:val="00EF7436"/>
    <w:rsid w:val="00F1179F"/>
    <w:rsid w:val="00F12F9F"/>
    <w:rsid w:val="00F17FDF"/>
    <w:rsid w:val="00F208E3"/>
    <w:rsid w:val="00F23572"/>
    <w:rsid w:val="00F235D6"/>
    <w:rsid w:val="00F27FA3"/>
    <w:rsid w:val="00F5037A"/>
    <w:rsid w:val="00F508FD"/>
    <w:rsid w:val="00F50DEA"/>
    <w:rsid w:val="00F51303"/>
    <w:rsid w:val="00F542D4"/>
    <w:rsid w:val="00F60399"/>
    <w:rsid w:val="00F616CA"/>
    <w:rsid w:val="00F62519"/>
    <w:rsid w:val="00F62599"/>
    <w:rsid w:val="00F651AD"/>
    <w:rsid w:val="00F66CE1"/>
    <w:rsid w:val="00F7617C"/>
    <w:rsid w:val="00F814F7"/>
    <w:rsid w:val="00F9452B"/>
    <w:rsid w:val="00FA3288"/>
    <w:rsid w:val="00FA53ED"/>
    <w:rsid w:val="00FA570E"/>
    <w:rsid w:val="00FA6C53"/>
    <w:rsid w:val="00FB17D4"/>
    <w:rsid w:val="00FB30A1"/>
    <w:rsid w:val="00FB5202"/>
    <w:rsid w:val="00FB61C0"/>
    <w:rsid w:val="00FB7459"/>
    <w:rsid w:val="00FC2AF9"/>
    <w:rsid w:val="00FC4700"/>
    <w:rsid w:val="00FC7E02"/>
    <w:rsid w:val="00FD3859"/>
    <w:rsid w:val="00FE4D5F"/>
    <w:rsid w:val="00FE67CC"/>
    <w:rsid w:val="00FE68F0"/>
    <w:rsid w:val="00FF1001"/>
    <w:rsid w:val="00FF40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uiPriority="3" w:qFormat="1"/>
    <w:lsdException w:name="Title" w:semiHidden="0" w:uiPriority="10" w:unhideWhenUsed="0" w:qFormat="1"/>
    <w:lsdException w:name="Default Paragraph Font" w:uiPriority="1"/>
    <w:lsdException w:name="Subtitle" w:uiPriority="11" w:qFormat="1"/>
    <w:lsdException w:name="Date"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3FB"/>
  </w:style>
  <w:style w:type="paragraph" w:styleId="Heading1">
    <w:name w:val="heading 1"/>
    <w:basedOn w:val="Normal"/>
    <w:next w:val="Normal"/>
    <w:link w:val="Heading1Char"/>
    <w:uiPriority w:val="9"/>
    <w:qFormat/>
    <w:rsid w:val="00DC6F0B"/>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DC6F0B"/>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DC6F0B"/>
    <w:pPr>
      <w:keepNext/>
      <w:keepLines/>
      <w:spacing w:before="40" w:after="0"/>
      <w:outlineLvl w:val="2"/>
    </w:pPr>
    <w:rPr>
      <w:rFonts w:asciiTheme="majorHAnsi" w:eastAsiaTheme="majorEastAsia" w:hAnsiTheme="majorHAnsi" w:cstheme="majorBidi"/>
      <w:color w:val="000000" w:themeColor="text1"/>
    </w:rPr>
  </w:style>
  <w:style w:type="paragraph" w:styleId="Heading4">
    <w:name w:val="heading 4"/>
    <w:basedOn w:val="Normal"/>
    <w:next w:val="Normal"/>
    <w:link w:val="Heading4Char"/>
    <w:uiPriority w:val="9"/>
    <w:semiHidden/>
    <w:unhideWhenUsed/>
    <w:qFormat/>
    <w:rsid w:val="00332EB8"/>
    <w:pPr>
      <w:keepNext/>
      <w:keepLines/>
      <w:spacing w:before="40" w:after="0"/>
      <w:outlineLvl w:val="3"/>
    </w:pPr>
    <w:rPr>
      <w:rFonts w:asciiTheme="majorHAnsi" w:eastAsiaTheme="majorEastAsia" w:hAnsiTheme="majorHAnsi" w:cstheme="majorBidi"/>
      <w:i/>
      <w:iCs/>
      <w:color w:val="C1460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6F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rsid w:val="00DC6F0B"/>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DC6F0B"/>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DC6F0B"/>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DC6F0B"/>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DC6F0B"/>
    <w:rPr>
      <w:color w:val="808080"/>
    </w:rPr>
  </w:style>
  <w:style w:type="table" w:customStyle="1" w:styleId="LessonPlan">
    <w:name w:val="Lesson Plan"/>
    <w:basedOn w:val="TableNormal"/>
    <w:uiPriority w:val="99"/>
    <w:rsid w:val="00DC6F0B"/>
    <w:tblPr>
      <w:tblInd w:w="0" w:type="dxa"/>
      <w:tblCellMar>
        <w:top w:w="0" w:type="dxa"/>
        <w:left w:w="0" w:type="dxa"/>
        <w:bottom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DC6F0B"/>
    <w:pPr>
      <w:spacing w:before="0" w:after="0" w:line="240" w:lineRule="auto"/>
    </w:pPr>
  </w:style>
  <w:style w:type="character" w:customStyle="1" w:styleId="Heading1Char">
    <w:name w:val="Heading 1 Char"/>
    <w:basedOn w:val="DefaultParagraphFont"/>
    <w:link w:val="Heading1"/>
    <w:uiPriority w:val="9"/>
    <w:rsid w:val="00DC6F0B"/>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DC6F0B"/>
    <w:pPr>
      <w:numPr>
        <w:numId w:val="1"/>
      </w:numPr>
      <w:contextualSpacing/>
    </w:pPr>
  </w:style>
  <w:style w:type="character" w:customStyle="1" w:styleId="Heading2Char">
    <w:name w:val="Heading 2 Char"/>
    <w:basedOn w:val="DefaultParagraphFont"/>
    <w:link w:val="Heading2"/>
    <w:uiPriority w:val="9"/>
    <w:rsid w:val="00DC6F0B"/>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DC6F0B"/>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DC6F0B"/>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DC6F0B"/>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character" w:customStyle="1" w:styleId="UnresolvedMention">
    <w:name w:val="Unresolved Mention"/>
    <w:basedOn w:val="DefaultParagraphFont"/>
    <w:uiPriority w:val="99"/>
    <w:semiHidden/>
    <w:unhideWhenUsed/>
    <w:rsid w:val="00B93FEC"/>
    <w:rPr>
      <w:color w:val="605E5C"/>
      <w:shd w:val="clear" w:color="auto" w:fill="E1DFDD"/>
    </w:rPr>
  </w:style>
  <w:style w:type="paragraph" w:styleId="NormalWeb">
    <w:name w:val="Normal (Web)"/>
    <w:basedOn w:val="Normal"/>
    <w:uiPriority w:val="99"/>
    <w:unhideWhenUsed/>
    <w:rsid w:val="002E79D5"/>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styleId="Strong">
    <w:name w:val="Strong"/>
    <w:basedOn w:val="DefaultParagraphFont"/>
    <w:uiPriority w:val="22"/>
    <w:qFormat/>
    <w:rsid w:val="004268DD"/>
    <w:rPr>
      <w:b/>
      <w:bCs/>
    </w:rPr>
  </w:style>
  <w:style w:type="character" w:styleId="Emphasis">
    <w:name w:val="Emphasis"/>
    <w:basedOn w:val="DefaultParagraphFont"/>
    <w:uiPriority w:val="20"/>
    <w:qFormat/>
    <w:rsid w:val="004268DD"/>
    <w:rPr>
      <w:i/>
      <w:iCs/>
    </w:rPr>
  </w:style>
  <w:style w:type="character" w:customStyle="1" w:styleId="a">
    <w:name w:val="a"/>
    <w:basedOn w:val="DefaultParagraphFont"/>
    <w:rsid w:val="00D83CFB"/>
  </w:style>
  <w:style w:type="character" w:styleId="HTMLCode">
    <w:name w:val="HTML Code"/>
    <w:basedOn w:val="DefaultParagraphFont"/>
    <w:uiPriority w:val="99"/>
    <w:semiHidden/>
    <w:unhideWhenUsed/>
    <w:rsid w:val="00237EC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32EB8"/>
    <w:rPr>
      <w:rFonts w:asciiTheme="majorHAnsi" w:eastAsiaTheme="majorEastAsia" w:hAnsiTheme="majorHAnsi" w:cstheme="majorBidi"/>
      <w:i/>
      <w:iCs/>
      <w:color w:val="C1460C" w:themeColor="accent1" w:themeShade="BF"/>
    </w:rPr>
  </w:style>
  <w:style w:type="paragraph" w:customStyle="1" w:styleId="shortbottompad">
    <w:name w:val="shortbottompad"/>
    <w:basedOn w:val="Normal"/>
    <w:rsid w:val="001A7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BalloonText">
    <w:name w:val="Balloon Text"/>
    <w:basedOn w:val="Normal"/>
    <w:link w:val="BalloonTextChar"/>
    <w:uiPriority w:val="99"/>
    <w:semiHidden/>
    <w:unhideWhenUsed/>
    <w:rsid w:val="00141B0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B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413501">
      <w:bodyDiv w:val="1"/>
      <w:marLeft w:val="0"/>
      <w:marRight w:val="0"/>
      <w:marTop w:val="0"/>
      <w:marBottom w:val="0"/>
      <w:divBdr>
        <w:top w:val="none" w:sz="0" w:space="0" w:color="auto"/>
        <w:left w:val="none" w:sz="0" w:space="0" w:color="auto"/>
        <w:bottom w:val="none" w:sz="0" w:space="0" w:color="auto"/>
        <w:right w:val="none" w:sz="0" w:space="0" w:color="auto"/>
      </w:divBdr>
    </w:div>
    <w:div w:id="43795120">
      <w:bodyDiv w:val="1"/>
      <w:marLeft w:val="0"/>
      <w:marRight w:val="0"/>
      <w:marTop w:val="0"/>
      <w:marBottom w:val="0"/>
      <w:divBdr>
        <w:top w:val="none" w:sz="0" w:space="0" w:color="auto"/>
        <w:left w:val="none" w:sz="0" w:space="0" w:color="auto"/>
        <w:bottom w:val="none" w:sz="0" w:space="0" w:color="auto"/>
        <w:right w:val="none" w:sz="0" w:space="0" w:color="auto"/>
      </w:divBdr>
    </w:div>
    <w:div w:id="82575905">
      <w:bodyDiv w:val="1"/>
      <w:marLeft w:val="0"/>
      <w:marRight w:val="0"/>
      <w:marTop w:val="0"/>
      <w:marBottom w:val="0"/>
      <w:divBdr>
        <w:top w:val="none" w:sz="0" w:space="0" w:color="auto"/>
        <w:left w:val="none" w:sz="0" w:space="0" w:color="auto"/>
        <w:bottom w:val="none" w:sz="0" w:space="0" w:color="auto"/>
        <w:right w:val="none" w:sz="0" w:space="0" w:color="auto"/>
      </w:divBdr>
    </w:div>
    <w:div w:id="112408202">
      <w:bodyDiv w:val="1"/>
      <w:marLeft w:val="0"/>
      <w:marRight w:val="0"/>
      <w:marTop w:val="0"/>
      <w:marBottom w:val="0"/>
      <w:divBdr>
        <w:top w:val="none" w:sz="0" w:space="0" w:color="auto"/>
        <w:left w:val="none" w:sz="0" w:space="0" w:color="auto"/>
        <w:bottom w:val="none" w:sz="0" w:space="0" w:color="auto"/>
        <w:right w:val="none" w:sz="0" w:space="0" w:color="auto"/>
      </w:divBdr>
    </w:div>
    <w:div w:id="146241362">
      <w:bodyDiv w:val="1"/>
      <w:marLeft w:val="0"/>
      <w:marRight w:val="0"/>
      <w:marTop w:val="0"/>
      <w:marBottom w:val="0"/>
      <w:divBdr>
        <w:top w:val="none" w:sz="0" w:space="0" w:color="auto"/>
        <w:left w:val="none" w:sz="0" w:space="0" w:color="auto"/>
        <w:bottom w:val="none" w:sz="0" w:space="0" w:color="auto"/>
        <w:right w:val="none" w:sz="0" w:space="0" w:color="auto"/>
      </w:divBdr>
    </w:div>
    <w:div w:id="169297830">
      <w:bodyDiv w:val="1"/>
      <w:marLeft w:val="0"/>
      <w:marRight w:val="0"/>
      <w:marTop w:val="0"/>
      <w:marBottom w:val="0"/>
      <w:divBdr>
        <w:top w:val="none" w:sz="0" w:space="0" w:color="auto"/>
        <w:left w:val="none" w:sz="0" w:space="0" w:color="auto"/>
        <w:bottom w:val="none" w:sz="0" w:space="0" w:color="auto"/>
        <w:right w:val="none" w:sz="0" w:space="0" w:color="auto"/>
      </w:divBdr>
    </w:div>
    <w:div w:id="246770830">
      <w:bodyDiv w:val="1"/>
      <w:marLeft w:val="0"/>
      <w:marRight w:val="0"/>
      <w:marTop w:val="0"/>
      <w:marBottom w:val="0"/>
      <w:divBdr>
        <w:top w:val="none" w:sz="0" w:space="0" w:color="auto"/>
        <w:left w:val="none" w:sz="0" w:space="0" w:color="auto"/>
        <w:bottom w:val="none" w:sz="0" w:space="0" w:color="auto"/>
        <w:right w:val="none" w:sz="0" w:space="0" w:color="auto"/>
      </w:divBdr>
    </w:div>
    <w:div w:id="263071657">
      <w:bodyDiv w:val="1"/>
      <w:marLeft w:val="0"/>
      <w:marRight w:val="0"/>
      <w:marTop w:val="0"/>
      <w:marBottom w:val="0"/>
      <w:divBdr>
        <w:top w:val="none" w:sz="0" w:space="0" w:color="auto"/>
        <w:left w:val="none" w:sz="0" w:space="0" w:color="auto"/>
        <w:bottom w:val="none" w:sz="0" w:space="0" w:color="auto"/>
        <w:right w:val="none" w:sz="0" w:space="0" w:color="auto"/>
      </w:divBdr>
    </w:div>
    <w:div w:id="273636194">
      <w:bodyDiv w:val="1"/>
      <w:marLeft w:val="0"/>
      <w:marRight w:val="0"/>
      <w:marTop w:val="0"/>
      <w:marBottom w:val="0"/>
      <w:divBdr>
        <w:top w:val="none" w:sz="0" w:space="0" w:color="auto"/>
        <w:left w:val="none" w:sz="0" w:space="0" w:color="auto"/>
        <w:bottom w:val="none" w:sz="0" w:space="0" w:color="auto"/>
        <w:right w:val="none" w:sz="0" w:space="0" w:color="auto"/>
      </w:divBdr>
    </w:div>
    <w:div w:id="301008795">
      <w:bodyDiv w:val="1"/>
      <w:marLeft w:val="0"/>
      <w:marRight w:val="0"/>
      <w:marTop w:val="0"/>
      <w:marBottom w:val="0"/>
      <w:divBdr>
        <w:top w:val="none" w:sz="0" w:space="0" w:color="auto"/>
        <w:left w:val="none" w:sz="0" w:space="0" w:color="auto"/>
        <w:bottom w:val="none" w:sz="0" w:space="0" w:color="auto"/>
        <w:right w:val="none" w:sz="0" w:space="0" w:color="auto"/>
      </w:divBdr>
    </w:div>
    <w:div w:id="377244458">
      <w:bodyDiv w:val="1"/>
      <w:marLeft w:val="0"/>
      <w:marRight w:val="0"/>
      <w:marTop w:val="0"/>
      <w:marBottom w:val="0"/>
      <w:divBdr>
        <w:top w:val="none" w:sz="0" w:space="0" w:color="auto"/>
        <w:left w:val="none" w:sz="0" w:space="0" w:color="auto"/>
        <w:bottom w:val="none" w:sz="0" w:space="0" w:color="auto"/>
        <w:right w:val="none" w:sz="0" w:space="0" w:color="auto"/>
      </w:divBdr>
    </w:div>
    <w:div w:id="473110446">
      <w:bodyDiv w:val="1"/>
      <w:marLeft w:val="0"/>
      <w:marRight w:val="0"/>
      <w:marTop w:val="0"/>
      <w:marBottom w:val="0"/>
      <w:divBdr>
        <w:top w:val="none" w:sz="0" w:space="0" w:color="auto"/>
        <w:left w:val="none" w:sz="0" w:space="0" w:color="auto"/>
        <w:bottom w:val="none" w:sz="0" w:space="0" w:color="auto"/>
        <w:right w:val="none" w:sz="0" w:space="0" w:color="auto"/>
      </w:divBdr>
    </w:div>
    <w:div w:id="501547146">
      <w:bodyDiv w:val="1"/>
      <w:marLeft w:val="0"/>
      <w:marRight w:val="0"/>
      <w:marTop w:val="0"/>
      <w:marBottom w:val="0"/>
      <w:divBdr>
        <w:top w:val="none" w:sz="0" w:space="0" w:color="auto"/>
        <w:left w:val="none" w:sz="0" w:space="0" w:color="auto"/>
        <w:bottom w:val="none" w:sz="0" w:space="0" w:color="auto"/>
        <w:right w:val="none" w:sz="0" w:space="0" w:color="auto"/>
      </w:divBdr>
    </w:div>
    <w:div w:id="518398556">
      <w:bodyDiv w:val="1"/>
      <w:marLeft w:val="0"/>
      <w:marRight w:val="0"/>
      <w:marTop w:val="0"/>
      <w:marBottom w:val="0"/>
      <w:divBdr>
        <w:top w:val="none" w:sz="0" w:space="0" w:color="auto"/>
        <w:left w:val="none" w:sz="0" w:space="0" w:color="auto"/>
        <w:bottom w:val="none" w:sz="0" w:space="0" w:color="auto"/>
        <w:right w:val="none" w:sz="0" w:space="0" w:color="auto"/>
      </w:divBdr>
    </w:div>
    <w:div w:id="559942172">
      <w:bodyDiv w:val="1"/>
      <w:marLeft w:val="0"/>
      <w:marRight w:val="0"/>
      <w:marTop w:val="0"/>
      <w:marBottom w:val="0"/>
      <w:divBdr>
        <w:top w:val="none" w:sz="0" w:space="0" w:color="auto"/>
        <w:left w:val="none" w:sz="0" w:space="0" w:color="auto"/>
        <w:bottom w:val="none" w:sz="0" w:space="0" w:color="auto"/>
        <w:right w:val="none" w:sz="0" w:space="0" w:color="auto"/>
      </w:divBdr>
    </w:div>
    <w:div w:id="596061731">
      <w:bodyDiv w:val="1"/>
      <w:marLeft w:val="0"/>
      <w:marRight w:val="0"/>
      <w:marTop w:val="0"/>
      <w:marBottom w:val="0"/>
      <w:divBdr>
        <w:top w:val="none" w:sz="0" w:space="0" w:color="auto"/>
        <w:left w:val="none" w:sz="0" w:space="0" w:color="auto"/>
        <w:bottom w:val="none" w:sz="0" w:space="0" w:color="auto"/>
        <w:right w:val="none" w:sz="0" w:space="0" w:color="auto"/>
      </w:divBdr>
    </w:div>
    <w:div w:id="640887900">
      <w:bodyDiv w:val="1"/>
      <w:marLeft w:val="0"/>
      <w:marRight w:val="0"/>
      <w:marTop w:val="0"/>
      <w:marBottom w:val="0"/>
      <w:divBdr>
        <w:top w:val="none" w:sz="0" w:space="0" w:color="auto"/>
        <w:left w:val="none" w:sz="0" w:space="0" w:color="auto"/>
        <w:bottom w:val="none" w:sz="0" w:space="0" w:color="auto"/>
        <w:right w:val="none" w:sz="0" w:space="0" w:color="auto"/>
      </w:divBdr>
    </w:div>
    <w:div w:id="653879544">
      <w:bodyDiv w:val="1"/>
      <w:marLeft w:val="0"/>
      <w:marRight w:val="0"/>
      <w:marTop w:val="0"/>
      <w:marBottom w:val="0"/>
      <w:divBdr>
        <w:top w:val="none" w:sz="0" w:space="0" w:color="auto"/>
        <w:left w:val="none" w:sz="0" w:space="0" w:color="auto"/>
        <w:bottom w:val="none" w:sz="0" w:space="0" w:color="auto"/>
        <w:right w:val="none" w:sz="0" w:space="0" w:color="auto"/>
      </w:divBdr>
    </w:div>
    <w:div w:id="705374724">
      <w:bodyDiv w:val="1"/>
      <w:marLeft w:val="0"/>
      <w:marRight w:val="0"/>
      <w:marTop w:val="0"/>
      <w:marBottom w:val="0"/>
      <w:divBdr>
        <w:top w:val="none" w:sz="0" w:space="0" w:color="auto"/>
        <w:left w:val="none" w:sz="0" w:space="0" w:color="auto"/>
        <w:bottom w:val="none" w:sz="0" w:space="0" w:color="auto"/>
        <w:right w:val="none" w:sz="0" w:space="0" w:color="auto"/>
      </w:divBdr>
    </w:div>
    <w:div w:id="738212957">
      <w:bodyDiv w:val="1"/>
      <w:marLeft w:val="0"/>
      <w:marRight w:val="0"/>
      <w:marTop w:val="0"/>
      <w:marBottom w:val="0"/>
      <w:divBdr>
        <w:top w:val="none" w:sz="0" w:space="0" w:color="auto"/>
        <w:left w:val="none" w:sz="0" w:space="0" w:color="auto"/>
        <w:bottom w:val="none" w:sz="0" w:space="0" w:color="auto"/>
        <w:right w:val="none" w:sz="0" w:space="0" w:color="auto"/>
      </w:divBdr>
    </w:div>
    <w:div w:id="756831178">
      <w:bodyDiv w:val="1"/>
      <w:marLeft w:val="0"/>
      <w:marRight w:val="0"/>
      <w:marTop w:val="0"/>
      <w:marBottom w:val="0"/>
      <w:divBdr>
        <w:top w:val="none" w:sz="0" w:space="0" w:color="auto"/>
        <w:left w:val="none" w:sz="0" w:space="0" w:color="auto"/>
        <w:bottom w:val="none" w:sz="0" w:space="0" w:color="auto"/>
        <w:right w:val="none" w:sz="0" w:space="0" w:color="auto"/>
      </w:divBdr>
    </w:div>
    <w:div w:id="791022916">
      <w:bodyDiv w:val="1"/>
      <w:marLeft w:val="0"/>
      <w:marRight w:val="0"/>
      <w:marTop w:val="0"/>
      <w:marBottom w:val="0"/>
      <w:divBdr>
        <w:top w:val="none" w:sz="0" w:space="0" w:color="auto"/>
        <w:left w:val="none" w:sz="0" w:space="0" w:color="auto"/>
        <w:bottom w:val="none" w:sz="0" w:space="0" w:color="auto"/>
        <w:right w:val="none" w:sz="0" w:space="0" w:color="auto"/>
      </w:divBdr>
    </w:div>
    <w:div w:id="825246207">
      <w:bodyDiv w:val="1"/>
      <w:marLeft w:val="0"/>
      <w:marRight w:val="0"/>
      <w:marTop w:val="0"/>
      <w:marBottom w:val="0"/>
      <w:divBdr>
        <w:top w:val="none" w:sz="0" w:space="0" w:color="auto"/>
        <w:left w:val="none" w:sz="0" w:space="0" w:color="auto"/>
        <w:bottom w:val="none" w:sz="0" w:space="0" w:color="auto"/>
        <w:right w:val="none" w:sz="0" w:space="0" w:color="auto"/>
      </w:divBdr>
    </w:div>
    <w:div w:id="914247362">
      <w:bodyDiv w:val="1"/>
      <w:marLeft w:val="0"/>
      <w:marRight w:val="0"/>
      <w:marTop w:val="0"/>
      <w:marBottom w:val="0"/>
      <w:divBdr>
        <w:top w:val="none" w:sz="0" w:space="0" w:color="auto"/>
        <w:left w:val="none" w:sz="0" w:space="0" w:color="auto"/>
        <w:bottom w:val="none" w:sz="0" w:space="0" w:color="auto"/>
        <w:right w:val="none" w:sz="0" w:space="0" w:color="auto"/>
      </w:divBdr>
    </w:div>
    <w:div w:id="1046372687">
      <w:bodyDiv w:val="1"/>
      <w:marLeft w:val="0"/>
      <w:marRight w:val="0"/>
      <w:marTop w:val="0"/>
      <w:marBottom w:val="0"/>
      <w:divBdr>
        <w:top w:val="none" w:sz="0" w:space="0" w:color="auto"/>
        <w:left w:val="none" w:sz="0" w:space="0" w:color="auto"/>
        <w:bottom w:val="none" w:sz="0" w:space="0" w:color="auto"/>
        <w:right w:val="none" w:sz="0" w:space="0" w:color="auto"/>
      </w:divBdr>
    </w:div>
    <w:div w:id="1140999799">
      <w:bodyDiv w:val="1"/>
      <w:marLeft w:val="0"/>
      <w:marRight w:val="0"/>
      <w:marTop w:val="0"/>
      <w:marBottom w:val="0"/>
      <w:divBdr>
        <w:top w:val="none" w:sz="0" w:space="0" w:color="auto"/>
        <w:left w:val="none" w:sz="0" w:space="0" w:color="auto"/>
        <w:bottom w:val="none" w:sz="0" w:space="0" w:color="auto"/>
        <w:right w:val="none" w:sz="0" w:space="0" w:color="auto"/>
      </w:divBdr>
    </w:div>
    <w:div w:id="1240556763">
      <w:bodyDiv w:val="1"/>
      <w:marLeft w:val="0"/>
      <w:marRight w:val="0"/>
      <w:marTop w:val="0"/>
      <w:marBottom w:val="0"/>
      <w:divBdr>
        <w:top w:val="none" w:sz="0" w:space="0" w:color="auto"/>
        <w:left w:val="none" w:sz="0" w:space="0" w:color="auto"/>
        <w:bottom w:val="none" w:sz="0" w:space="0" w:color="auto"/>
        <w:right w:val="none" w:sz="0" w:space="0" w:color="auto"/>
      </w:divBdr>
    </w:div>
    <w:div w:id="1258708747">
      <w:bodyDiv w:val="1"/>
      <w:marLeft w:val="0"/>
      <w:marRight w:val="0"/>
      <w:marTop w:val="0"/>
      <w:marBottom w:val="0"/>
      <w:divBdr>
        <w:top w:val="none" w:sz="0" w:space="0" w:color="auto"/>
        <w:left w:val="none" w:sz="0" w:space="0" w:color="auto"/>
        <w:bottom w:val="none" w:sz="0" w:space="0" w:color="auto"/>
        <w:right w:val="none" w:sz="0" w:space="0" w:color="auto"/>
      </w:divBdr>
    </w:div>
    <w:div w:id="1341935219">
      <w:bodyDiv w:val="1"/>
      <w:marLeft w:val="0"/>
      <w:marRight w:val="0"/>
      <w:marTop w:val="0"/>
      <w:marBottom w:val="0"/>
      <w:divBdr>
        <w:top w:val="none" w:sz="0" w:space="0" w:color="auto"/>
        <w:left w:val="none" w:sz="0" w:space="0" w:color="auto"/>
        <w:bottom w:val="none" w:sz="0" w:space="0" w:color="auto"/>
        <w:right w:val="none" w:sz="0" w:space="0" w:color="auto"/>
      </w:divBdr>
    </w:div>
    <w:div w:id="1352678830">
      <w:bodyDiv w:val="1"/>
      <w:marLeft w:val="0"/>
      <w:marRight w:val="0"/>
      <w:marTop w:val="0"/>
      <w:marBottom w:val="0"/>
      <w:divBdr>
        <w:top w:val="none" w:sz="0" w:space="0" w:color="auto"/>
        <w:left w:val="none" w:sz="0" w:space="0" w:color="auto"/>
        <w:bottom w:val="none" w:sz="0" w:space="0" w:color="auto"/>
        <w:right w:val="none" w:sz="0" w:space="0" w:color="auto"/>
      </w:divBdr>
    </w:div>
    <w:div w:id="1466777602">
      <w:bodyDiv w:val="1"/>
      <w:marLeft w:val="0"/>
      <w:marRight w:val="0"/>
      <w:marTop w:val="0"/>
      <w:marBottom w:val="0"/>
      <w:divBdr>
        <w:top w:val="none" w:sz="0" w:space="0" w:color="auto"/>
        <w:left w:val="none" w:sz="0" w:space="0" w:color="auto"/>
        <w:bottom w:val="none" w:sz="0" w:space="0" w:color="auto"/>
        <w:right w:val="none" w:sz="0" w:space="0" w:color="auto"/>
      </w:divBdr>
    </w:div>
    <w:div w:id="1489398990">
      <w:bodyDiv w:val="1"/>
      <w:marLeft w:val="0"/>
      <w:marRight w:val="0"/>
      <w:marTop w:val="0"/>
      <w:marBottom w:val="0"/>
      <w:divBdr>
        <w:top w:val="none" w:sz="0" w:space="0" w:color="auto"/>
        <w:left w:val="none" w:sz="0" w:space="0" w:color="auto"/>
        <w:bottom w:val="none" w:sz="0" w:space="0" w:color="auto"/>
        <w:right w:val="none" w:sz="0" w:space="0" w:color="auto"/>
      </w:divBdr>
    </w:div>
    <w:div w:id="1565219908">
      <w:bodyDiv w:val="1"/>
      <w:marLeft w:val="0"/>
      <w:marRight w:val="0"/>
      <w:marTop w:val="0"/>
      <w:marBottom w:val="0"/>
      <w:divBdr>
        <w:top w:val="none" w:sz="0" w:space="0" w:color="auto"/>
        <w:left w:val="none" w:sz="0" w:space="0" w:color="auto"/>
        <w:bottom w:val="none" w:sz="0" w:space="0" w:color="auto"/>
        <w:right w:val="none" w:sz="0" w:space="0" w:color="auto"/>
      </w:divBdr>
    </w:div>
    <w:div w:id="1624385791">
      <w:bodyDiv w:val="1"/>
      <w:marLeft w:val="0"/>
      <w:marRight w:val="0"/>
      <w:marTop w:val="0"/>
      <w:marBottom w:val="0"/>
      <w:divBdr>
        <w:top w:val="none" w:sz="0" w:space="0" w:color="auto"/>
        <w:left w:val="none" w:sz="0" w:space="0" w:color="auto"/>
        <w:bottom w:val="none" w:sz="0" w:space="0" w:color="auto"/>
        <w:right w:val="none" w:sz="0" w:space="0" w:color="auto"/>
      </w:divBdr>
    </w:div>
    <w:div w:id="1672637149">
      <w:bodyDiv w:val="1"/>
      <w:marLeft w:val="0"/>
      <w:marRight w:val="0"/>
      <w:marTop w:val="0"/>
      <w:marBottom w:val="0"/>
      <w:divBdr>
        <w:top w:val="none" w:sz="0" w:space="0" w:color="auto"/>
        <w:left w:val="none" w:sz="0" w:space="0" w:color="auto"/>
        <w:bottom w:val="none" w:sz="0" w:space="0" w:color="auto"/>
        <w:right w:val="none" w:sz="0" w:space="0" w:color="auto"/>
      </w:divBdr>
    </w:div>
    <w:div w:id="1765688784">
      <w:bodyDiv w:val="1"/>
      <w:marLeft w:val="0"/>
      <w:marRight w:val="0"/>
      <w:marTop w:val="0"/>
      <w:marBottom w:val="0"/>
      <w:divBdr>
        <w:top w:val="none" w:sz="0" w:space="0" w:color="auto"/>
        <w:left w:val="none" w:sz="0" w:space="0" w:color="auto"/>
        <w:bottom w:val="none" w:sz="0" w:space="0" w:color="auto"/>
        <w:right w:val="none" w:sz="0" w:space="0" w:color="auto"/>
      </w:divBdr>
    </w:div>
    <w:div w:id="1811440328">
      <w:bodyDiv w:val="1"/>
      <w:marLeft w:val="0"/>
      <w:marRight w:val="0"/>
      <w:marTop w:val="0"/>
      <w:marBottom w:val="0"/>
      <w:divBdr>
        <w:top w:val="none" w:sz="0" w:space="0" w:color="auto"/>
        <w:left w:val="none" w:sz="0" w:space="0" w:color="auto"/>
        <w:bottom w:val="none" w:sz="0" w:space="0" w:color="auto"/>
        <w:right w:val="none" w:sz="0" w:space="0" w:color="auto"/>
      </w:divBdr>
    </w:div>
    <w:div w:id="1874884354">
      <w:bodyDiv w:val="1"/>
      <w:marLeft w:val="0"/>
      <w:marRight w:val="0"/>
      <w:marTop w:val="0"/>
      <w:marBottom w:val="0"/>
      <w:divBdr>
        <w:top w:val="none" w:sz="0" w:space="0" w:color="auto"/>
        <w:left w:val="none" w:sz="0" w:space="0" w:color="auto"/>
        <w:bottom w:val="none" w:sz="0" w:space="0" w:color="auto"/>
        <w:right w:val="none" w:sz="0" w:space="0" w:color="auto"/>
      </w:divBdr>
    </w:div>
    <w:div w:id="1881163548">
      <w:bodyDiv w:val="1"/>
      <w:marLeft w:val="0"/>
      <w:marRight w:val="0"/>
      <w:marTop w:val="0"/>
      <w:marBottom w:val="0"/>
      <w:divBdr>
        <w:top w:val="none" w:sz="0" w:space="0" w:color="auto"/>
        <w:left w:val="none" w:sz="0" w:space="0" w:color="auto"/>
        <w:bottom w:val="none" w:sz="0" w:space="0" w:color="auto"/>
        <w:right w:val="none" w:sz="0" w:space="0" w:color="auto"/>
      </w:divBdr>
    </w:div>
    <w:div w:id="1897426878">
      <w:bodyDiv w:val="1"/>
      <w:marLeft w:val="0"/>
      <w:marRight w:val="0"/>
      <w:marTop w:val="0"/>
      <w:marBottom w:val="0"/>
      <w:divBdr>
        <w:top w:val="none" w:sz="0" w:space="0" w:color="auto"/>
        <w:left w:val="none" w:sz="0" w:space="0" w:color="auto"/>
        <w:bottom w:val="none" w:sz="0" w:space="0" w:color="auto"/>
        <w:right w:val="none" w:sz="0" w:space="0" w:color="auto"/>
      </w:divBdr>
    </w:div>
    <w:div w:id="1952859626">
      <w:bodyDiv w:val="1"/>
      <w:marLeft w:val="0"/>
      <w:marRight w:val="0"/>
      <w:marTop w:val="0"/>
      <w:marBottom w:val="0"/>
      <w:divBdr>
        <w:top w:val="none" w:sz="0" w:space="0" w:color="auto"/>
        <w:left w:val="none" w:sz="0" w:space="0" w:color="auto"/>
        <w:bottom w:val="none" w:sz="0" w:space="0" w:color="auto"/>
        <w:right w:val="none" w:sz="0" w:space="0" w:color="auto"/>
      </w:divBdr>
    </w:div>
    <w:div w:id="1981181193">
      <w:bodyDiv w:val="1"/>
      <w:marLeft w:val="0"/>
      <w:marRight w:val="0"/>
      <w:marTop w:val="0"/>
      <w:marBottom w:val="0"/>
      <w:divBdr>
        <w:top w:val="none" w:sz="0" w:space="0" w:color="auto"/>
        <w:left w:val="none" w:sz="0" w:space="0" w:color="auto"/>
        <w:bottom w:val="none" w:sz="0" w:space="0" w:color="auto"/>
        <w:right w:val="none" w:sz="0" w:space="0" w:color="auto"/>
      </w:divBdr>
    </w:div>
    <w:div w:id="198207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sagepub.com/sites/default/files/upm-binaries/60006_Akhavan_Excerpt.pdf" TargetMode="External"/><Relationship Id="rId13" Type="http://schemas.openxmlformats.org/officeDocument/2006/relationships/hyperlink" Target="https://www.readingrockets.org/article/teachers-guide-using-newspapers-enhance-language-arts-skill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achingenglish.org.uk/article/newspaper-reading-activities"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achingenglish.org.uk/article/newspaper-reading-activitie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onestopenglish.com/methodology/teaching-articles/teaching-materials/teaching-materials-using-newspapers-in-the-classroom-1/146510.article" TargetMode="External"/><Relationship Id="rId4" Type="http://schemas.openxmlformats.org/officeDocument/2006/relationships/settings" Target="settings.xml"/><Relationship Id="rId9" Type="http://schemas.openxmlformats.org/officeDocument/2006/relationships/hyperlink" Target="https://www.teachhub.com/classroom-management-how-use-magazines"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93DC1"/>
    <w:rsid w:val="00060014"/>
    <w:rsid w:val="00071DA5"/>
    <w:rsid w:val="000E3902"/>
    <w:rsid w:val="00106507"/>
    <w:rsid w:val="00253619"/>
    <w:rsid w:val="002728F4"/>
    <w:rsid w:val="00280CE5"/>
    <w:rsid w:val="00340B43"/>
    <w:rsid w:val="003A1ED0"/>
    <w:rsid w:val="003A22D6"/>
    <w:rsid w:val="004A008E"/>
    <w:rsid w:val="004E1DB9"/>
    <w:rsid w:val="004F1184"/>
    <w:rsid w:val="0050187F"/>
    <w:rsid w:val="0050760F"/>
    <w:rsid w:val="00571A20"/>
    <w:rsid w:val="005E6E71"/>
    <w:rsid w:val="006814AC"/>
    <w:rsid w:val="00713551"/>
    <w:rsid w:val="00786F2B"/>
    <w:rsid w:val="00797D75"/>
    <w:rsid w:val="00805105"/>
    <w:rsid w:val="00816166"/>
    <w:rsid w:val="00836926"/>
    <w:rsid w:val="00941C3E"/>
    <w:rsid w:val="00957041"/>
    <w:rsid w:val="009D2491"/>
    <w:rsid w:val="00A20224"/>
    <w:rsid w:val="00A50CC6"/>
    <w:rsid w:val="00AB2F7D"/>
    <w:rsid w:val="00AB37F5"/>
    <w:rsid w:val="00AC6A43"/>
    <w:rsid w:val="00B67D1F"/>
    <w:rsid w:val="00BA670A"/>
    <w:rsid w:val="00C87D32"/>
    <w:rsid w:val="00C93DC1"/>
    <w:rsid w:val="00C95830"/>
    <w:rsid w:val="00D25098"/>
    <w:rsid w:val="00D92979"/>
    <w:rsid w:val="00DE19D7"/>
    <w:rsid w:val="00E1594B"/>
    <w:rsid w:val="00E17671"/>
    <w:rsid w:val="00EB30E9"/>
    <w:rsid w:val="00F07EE3"/>
    <w:rsid w:val="00F30637"/>
    <w:rsid w:val="00F404CB"/>
    <w:rsid w:val="00F419F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F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786F2B"/>
  </w:style>
  <w:style w:type="paragraph" w:customStyle="1" w:styleId="57D0253E54FA4684857C7E53F49E1A5B">
    <w:name w:val="57D0253E54FA4684857C7E53F49E1A5B"/>
    <w:rsid w:val="00786F2B"/>
  </w:style>
  <w:style w:type="paragraph" w:customStyle="1" w:styleId="7AE7DFE8D63F4AC0A9D67267C3699CCC">
    <w:name w:val="7AE7DFE8D63F4AC0A9D67267C3699CCC"/>
    <w:rsid w:val="00786F2B"/>
  </w:style>
  <w:style w:type="paragraph" w:customStyle="1" w:styleId="1C876A8B6575410E8AA7530875A6B7F4">
    <w:name w:val="1C876A8B6575410E8AA7530875A6B7F4"/>
    <w:rsid w:val="00786F2B"/>
  </w:style>
  <w:style w:type="paragraph" w:customStyle="1" w:styleId="A392ED6794CC47DFA557364CD4043756">
    <w:name w:val="A392ED6794CC47DFA557364CD4043756"/>
    <w:rsid w:val="00786F2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Mizz honeyConomist</dc:creator>
  <cp:lastModifiedBy>user</cp:lastModifiedBy>
  <cp:revision>14</cp:revision>
  <dcterms:created xsi:type="dcterms:W3CDTF">2019-07-25T18:01:00Z</dcterms:created>
  <dcterms:modified xsi:type="dcterms:W3CDTF">2019-07-30T19:45:00Z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