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Pr>
      <w:tblGrid>
        <w:gridCol w:w="7515"/>
        <w:gridCol w:w="6479"/>
      </w:tblGrid>
      <w:tr w:rsidR="00C17E2A" w:rsidTr="00B57396">
        <w:tc>
          <w:tcPr>
            <w:tcW w:w="2685" w:type="pct"/>
            <w:vAlign w:val="bottom"/>
          </w:tcPr>
          <w:p w:rsidR="00C17E2A" w:rsidRPr="009260D0" w:rsidRDefault="00463CB7">
            <w:pPr>
              <w:pStyle w:val="Title"/>
              <w:rPr>
                <w:sz w:val="40"/>
                <w:szCs w:val="40"/>
              </w:rPr>
            </w:pPr>
            <w:r>
              <w:rPr>
                <w:sz w:val="40"/>
                <w:szCs w:val="40"/>
              </w:rPr>
              <w:t>sharing in ratio</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firstRow="1" w:lastRow="0" w:firstColumn="1" w:lastColumn="0" w:noHBand="0" w:noVBand="1"/>
      </w:tblPr>
      <w:tblGrid>
        <w:gridCol w:w="1801"/>
        <w:gridCol w:w="288"/>
        <w:gridCol w:w="7372"/>
      </w:tblGrid>
      <w:tr w:rsidR="00C17E2A" w:rsidTr="00C17E2A">
        <w:trPr>
          <w:cnfStyle w:val="100000000000" w:firstRow="1" w:lastRow="0" w:firstColumn="0" w:lastColumn="0" w:oddVBand="0" w:evenVBand="0" w:oddHBand="0" w:evenHBand="0" w:firstRowFirstColumn="0" w:firstRowLastColumn="0" w:lastRowFirstColumn="0" w:lastRowLastColumn="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firstRow="1" w:lastRow="0" w:firstColumn="1" w:lastColumn="0" w:noHBand="0" w:noVBand="1"/>
            </w:tblPr>
            <w:tblGrid>
              <w:gridCol w:w="1801"/>
            </w:tblGrid>
            <w:tr w:rsidR="00C17E2A">
              <w:tc>
                <w:tcPr>
                  <w:tcW w:w="5000" w:type="pct"/>
                </w:tcPr>
                <w:p w:rsidR="00C17E2A" w:rsidRDefault="00C04C46">
                  <w:r>
                    <w:t xml:space="preserve">Mathematics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End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DB0C7B">
                  <w:r>
                    <w:t>5</w:t>
                  </w:r>
                </w:p>
              </w:tc>
            </w:tr>
          </w:tbl>
          <w:p w:rsidR="00C17E2A" w:rsidRDefault="00C17E2A"/>
        </w:tc>
        <w:tc>
          <w:tcPr>
            <w:tcW w:w="152" w:type="pct"/>
          </w:tcPr>
          <w:p w:rsidR="00C17E2A" w:rsidRDefault="00C17E2A"/>
        </w:tc>
        <w:tc>
          <w:tcPr>
            <w:tcW w:w="3895" w:type="pct"/>
          </w:tcPr>
          <w:p w:rsidR="000A37E8" w:rsidRPr="004D2F47" w:rsidRDefault="000A37E8">
            <w:pPr>
              <w:rPr>
                <w:sz w:val="20"/>
                <w:szCs w:val="20"/>
              </w:rPr>
            </w:pPr>
            <w:r w:rsidRPr="004D2F47">
              <w:rPr>
                <w:sz w:val="20"/>
                <w:szCs w:val="20"/>
              </w:rPr>
              <w:t>This lesson plan covers teaching content for;</w:t>
            </w:r>
          </w:p>
          <w:p w:rsidR="002F7EF2" w:rsidRDefault="00463CB7" w:rsidP="007D27C7">
            <w:pPr>
              <w:pStyle w:val="ListParagraph"/>
              <w:numPr>
                <w:ilvl w:val="0"/>
                <w:numId w:val="29"/>
              </w:numPr>
              <w:ind w:left="341" w:hanging="341"/>
            </w:pPr>
            <w:r>
              <w:t>Sharing in ratio</w:t>
            </w:r>
          </w:p>
        </w:tc>
      </w:tr>
    </w:tbl>
    <w:p w:rsidR="00C17E2A" w:rsidRDefault="00D96844">
      <w:pPr>
        <w:pStyle w:val="NoSpacing"/>
      </w:pPr>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Pr>
                  <w:tblGrid>
                    <w:gridCol w:w="7620"/>
                  </w:tblGrid>
                  <w:tr w:rsidR="00C96239">
                    <w:trPr>
                      <w:trHeight w:val="1440"/>
                    </w:trPr>
                    <w:tc>
                      <w:tcPr>
                        <w:tcW w:w="5000" w:type="pct"/>
                        <w:tcBorders>
                          <w:top w:val="single" w:sz="8" w:space="0" w:color="000000" w:themeColor="text1"/>
                          <w:bottom w:val="single" w:sz="8" w:space="0" w:color="000000" w:themeColor="text1"/>
                        </w:tcBorders>
                      </w:tcPr>
                      <w:p w:rsidR="00C96239" w:rsidRDefault="00C96239">
                        <w:pPr>
                          <w:pStyle w:val="Heading2"/>
                        </w:pPr>
                        <w:r>
                          <w:t>Materials Required</w:t>
                        </w:r>
                      </w:p>
                      <w:p w:rsidR="00C96239" w:rsidRDefault="00C96239" w:rsidP="0094015B">
                        <w:r>
                          <w:t>-White board</w:t>
                        </w:r>
                      </w:p>
                      <w:p w:rsidR="00C96239" w:rsidRDefault="00C96239" w:rsidP="00944828">
                        <w:r>
                          <w:t>-Marker</w:t>
                        </w:r>
                      </w:p>
                      <w:p w:rsidR="00944828" w:rsidRDefault="00944828" w:rsidP="00944828">
                        <w:r>
                          <w:t>-Fruit-flavored gum</w:t>
                        </w:r>
                      </w:p>
                      <w:p w:rsidR="00C96239" w:rsidRDefault="00944828" w:rsidP="00944828">
                        <w:r>
                          <w:t>-Mint-flavored gum</w:t>
                        </w:r>
                      </w:p>
                    </w:tc>
                  </w:tr>
                  <w:tr w:rsidR="00C96239">
                    <w:trPr>
                      <w:trHeight w:val="1728"/>
                    </w:trPr>
                    <w:tc>
                      <w:tcPr>
                        <w:tcW w:w="5000" w:type="pct"/>
                        <w:tcBorders>
                          <w:top w:val="single" w:sz="8" w:space="0" w:color="000000" w:themeColor="text1"/>
                          <w:bottom w:val="single" w:sz="8" w:space="0" w:color="000000" w:themeColor="text1"/>
                        </w:tcBorders>
                      </w:tcPr>
                      <w:p w:rsidR="00C96239" w:rsidRDefault="00C96239">
                        <w:pPr>
                          <w:pStyle w:val="Heading2"/>
                        </w:pPr>
                        <w:r>
                          <w:t>Additional Resources</w:t>
                        </w:r>
                      </w:p>
                      <w:p w:rsidR="00C96239" w:rsidRDefault="00D96844" w:rsidP="0094015B">
                        <w:pPr>
                          <w:pStyle w:val="ListBullet"/>
                        </w:pPr>
                        <w:hyperlink r:id="rId8" w:history="1">
                          <w:r w:rsidR="00C96239">
                            <w:rPr>
                              <w:rStyle w:val="Hyperlink"/>
                            </w:rPr>
                            <w:t>https://digitalcommons.trinity.edu/cgi/viewcontent.cgi?article=1065&amp;context=educ_understandings</w:t>
                          </w:r>
                        </w:hyperlink>
                      </w:p>
                      <w:p w:rsidR="00C96239" w:rsidRDefault="00D96844" w:rsidP="0094015B">
                        <w:pPr>
                          <w:pStyle w:val="ListBullet"/>
                        </w:pPr>
                        <w:hyperlink r:id="rId9" w:history="1">
                          <w:r w:rsidR="0085519F">
                            <w:rPr>
                              <w:rStyle w:val="Hyperlink"/>
                            </w:rPr>
                            <w:t>https://studymaths.co.uk/keytopics/ratio.html</w:t>
                          </w:r>
                        </w:hyperlink>
                      </w:p>
                      <w:p w:rsidR="0085519F" w:rsidRDefault="00D96844" w:rsidP="0094015B">
                        <w:pPr>
                          <w:pStyle w:val="ListBullet"/>
                        </w:pPr>
                        <w:hyperlink r:id="rId10" w:history="1">
                          <w:r w:rsidR="00ED4C0E">
                            <w:rPr>
                              <w:rStyle w:val="Hyperlink"/>
                            </w:rPr>
                            <w:t>https://www.math-only-math.com/dividing-a-quantity-in-three-given-ratios.html</w:t>
                          </w:r>
                        </w:hyperlink>
                      </w:p>
                      <w:p w:rsidR="00ED4C0E" w:rsidRDefault="00D96844" w:rsidP="0094015B">
                        <w:pPr>
                          <w:pStyle w:val="ListBullet"/>
                        </w:pPr>
                        <w:hyperlink r:id="rId11" w:history="1">
                          <w:r w:rsidR="00ED4C0E">
                            <w:rPr>
                              <w:rStyle w:val="Hyperlink"/>
                            </w:rPr>
                            <w:t>http://passyworldofmathematics.com/sharing-using-ratios/</w:t>
                          </w:r>
                        </w:hyperlink>
                      </w:p>
                      <w:p w:rsidR="00ED4C0E" w:rsidRDefault="004D7AC2" w:rsidP="0094015B">
                        <w:pPr>
                          <w:pStyle w:val="ListBullet"/>
                        </w:pPr>
                        <w:hyperlink r:id="rId12" w:history="1">
                          <w:r>
                            <w:rPr>
                              <w:rStyle w:val="Hyperlink"/>
                            </w:rPr>
                            <w:t>https://nzmaths.co.nz/resource/sharing-ratios</w:t>
                          </w:r>
                        </w:hyperlink>
                      </w:p>
                      <w:p w:rsidR="004D7AC2" w:rsidRDefault="004D7AC2" w:rsidP="0094015B">
                        <w:pPr>
                          <w:pStyle w:val="ListBullet"/>
                        </w:pPr>
                      </w:p>
                    </w:tc>
                  </w:tr>
                  <w:tr w:rsidR="00C96239">
                    <w:trPr>
                      <w:trHeight w:val="864"/>
                    </w:trPr>
                    <w:tc>
                      <w:tcPr>
                        <w:tcW w:w="5000" w:type="pct"/>
                        <w:tcBorders>
                          <w:top w:val="single" w:sz="8" w:space="0" w:color="000000" w:themeColor="text1"/>
                        </w:tcBorders>
                      </w:tcPr>
                      <w:p w:rsidR="00C96239" w:rsidRDefault="00C96239">
                        <w:pPr>
                          <w:pStyle w:val="Heading2"/>
                        </w:pPr>
                        <w:r>
                          <w:t>Additional Notes</w:t>
                        </w:r>
                      </w:p>
                      <w:p w:rsidR="00C96239" w:rsidRDefault="00C96239"/>
                    </w:tc>
                  </w:tr>
                </w:tbl>
                <w:p w:rsidR="00C96239" w:rsidRDefault="00C96239"/>
              </w:txbxContent>
            </v:textbox>
            <w10:wrap type="square" side="left" anchorx="margin" anchory="margin"/>
          </v:shape>
        </w:pict>
      </w:r>
    </w:p>
    <w:tbl>
      <w:tblPr>
        <w:tblW w:w="3698" w:type="pct"/>
        <w:tblCellMar>
          <w:left w:w="0" w:type="dxa"/>
          <w:right w:w="0" w:type="dxa"/>
        </w:tblCellMar>
        <w:tblLook w:val="04A0" w:firstRow="1" w:lastRow="0" w:firstColumn="1" w:lastColumn="0" w:noHBand="0" w:noVBand="1"/>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52565B" w:rsidP="001D4D95">
            <w:r>
              <w:t>Students should be able to;</w:t>
            </w:r>
          </w:p>
          <w:p w:rsidR="0052565B" w:rsidRDefault="00463CB7" w:rsidP="007D27C7">
            <w:pPr>
              <w:pStyle w:val="ListParagraph"/>
              <w:numPr>
                <w:ilvl w:val="0"/>
                <w:numId w:val="33"/>
              </w:numPr>
              <w:ind w:left="360"/>
            </w:pPr>
            <w:r>
              <w:t>Share with the help of ratio.</w:t>
            </w: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9A0384">
            <w:pPr>
              <w:pStyle w:val="Heading1"/>
            </w:pPr>
          </w:p>
          <w:p w:rsidR="004D2F47" w:rsidRDefault="004D2F47" w:rsidP="0025476D">
            <w:pPr>
              <w:pStyle w:val="ListParagraph"/>
              <w:ind w:left="360" w:hanging="232"/>
            </w:pPr>
          </w:p>
          <w:p w:rsidR="004D2F47" w:rsidRDefault="004D2F47" w:rsidP="004D2F47"/>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94015B" w:rsidRDefault="0094015B" w:rsidP="004D2F47">
            <w:pPr>
              <w:spacing w:after="40" w:line="240" w:lineRule="auto"/>
              <w:outlineLvl w:val="0"/>
              <w:rPr>
                <w:rFonts w:ascii="Cambria" w:eastAsia="Times New Roman" w:hAnsi="Cambria" w:cs="Times New Roman"/>
                <w:b/>
                <w:bCs/>
                <w:color w:val="F16522"/>
                <w:sz w:val="20"/>
                <w:szCs w:val="20"/>
              </w:rPr>
            </w:pPr>
          </w:p>
          <w:p w:rsidR="00A71E70" w:rsidRPr="004D2F47" w:rsidRDefault="00A71E70" w:rsidP="00D2528B">
            <w:pPr>
              <w:spacing w:after="40" w:line="240" w:lineRule="auto"/>
              <w:outlineLvl w:val="0"/>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A5028B" w:rsidRDefault="00A5028B" w:rsidP="00205851">
            <w:pPr>
              <w:pStyle w:val="NormalWeb"/>
              <w:numPr>
                <w:ilvl w:val="0"/>
                <w:numId w:val="39"/>
              </w:numPr>
              <w:spacing w:before="60" w:beforeAutospacing="0" w:after="40" w:afterAutospacing="0"/>
              <w:ind w:left="413"/>
              <w:rPr>
                <w:rFonts w:asciiTheme="minorHAnsi" w:hAnsiTheme="minorHAnsi" w:cs="Arial"/>
                <w:color w:val="595959" w:themeColor="text1" w:themeTint="A6"/>
                <w:sz w:val="18"/>
                <w:szCs w:val="18"/>
              </w:rPr>
            </w:pPr>
            <w:r w:rsidRPr="00A5028B">
              <w:rPr>
                <w:rFonts w:asciiTheme="minorHAnsi" w:hAnsiTheme="minorHAnsi" w:cs="Arial"/>
                <w:color w:val="595959" w:themeColor="text1" w:themeTint="A6"/>
                <w:sz w:val="18"/>
                <w:szCs w:val="18"/>
              </w:rPr>
              <w:t>James and Helen get pocket money in the ratio </w:t>
            </w:r>
            <w:r>
              <w:rPr>
                <w:rFonts w:asciiTheme="minorHAnsi" w:hAnsiTheme="minorHAnsi" w:cs="Arial"/>
                <w:noProof/>
                <w:color w:val="595959" w:themeColor="text1" w:themeTint="A6"/>
                <w:sz w:val="18"/>
                <w:szCs w:val="18"/>
              </w:rPr>
              <w:t>3 : 5</w:t>
            </w:r>
            <w:r w:rsidRPr="00A5028B">
              <w:rPr>
                <w:rFonts w:asciiTheme="minorHAnsi" w:hAnsiTheme="minorHAnsi" w:cs="Arial"/>
                <w:color w:val="595959" w:themeColor="text1" w:themeTint="A6"/>
                <w:sz w:val="18"/>
                <w:szCs w:val="18"/>
              </w:rPr>
              <w:t xml:space="preserve">. The total amount of </w:t>
            </w:r>
            <w:r>
              <w:rPr>
                <w:rFonts w:asciiTheme="minorHAnsi" w:hAnsiTheme="minorHAnsi" w:cs="Arial"/>
                <w:color w:val="595959" w:themeColor="text1" w:themeTint="A6"/>
                <w:sz w:val="18"/>
                <w:szCs w:val="18"/>
              </w:rPr>
              <w:t>pocket money they are given is ₦800</w:t>
            </w:r>
            <w:r w:rsidRPr="00A5028B">
              <w:rPr>
                <w:rFonts w:asciiTheme="minorHAnsi" w:hAnsiTheme="minorHAnsi" w:cs="Arial"/>
                <w:color w:val="595959" w:themeColor="text1" w:themeTint="A6"/>
                <w:sz w:val="18"/>
                <w:szCs w:val="18"/>
              </w:rPr>
              <w:t>. How much money do they each get?</w:t>
            </w:r>
          </w:p>
          <w:p w:rsidR="00D5691A" w:rsidRDefault="00B22317" w:rsidP="00205851">
            <w:pPr>
              <w:pStyle w:val="NormalWeb"/>
              <w:numPr>
                <w:ilvl w:val="0"/>
                <w:numId w:val="39"/>
              </w:numPr>
              <w:spacing w:before="60" w:beforeAutospacing="0" w:after="40" w:afterAutospacing="0"/>
              <w:ind w:left="413"/>
              <w:rPr>
                <w:rFonts w:asciiTheme="minorHAnsi" w:hAnsiTheme="minorHAnsi" w:cs="Arial"/>
                <w:color w:val="595959" w:themeColor="text1" w:themeTint="A6"/>
                <w:sz w:val="18"/>
                <w:szCs w:val="18"/>
              </w:rPr>
            </w:pPr>
            <w:r>
              <w:rPr>
                <w:rFonts w:asciiTheme="minorHAnsi" w:hAnsiTheme="minorHAnsi" w:cs="Arial"/>
                <w:color w:val="595959" w:themeColor="text1" w:themeTint="A6"/>
                <w:sz w:val="18"/>
                <w:szCs w:val="18"/>
              </w:rPr>
              <w:t>Share the ₦800</w:t>
            </w:r>
            <w:r w:rsidR="00A5028B" w:rsidRPr="00A5028B">
              <w:rPr>
                <w:rFonts w:asciiTheme="minorHAnsi" w:hAnsiTheme="minorHAnsi" w:cs="Arial"/>
                <w:color w:val="595959" w:themeColor="text1" w:themeTint="A6"/>
                <w:sz w:val="18"/>
                <w:szCs w:val="18"/>
              </w:rPr>
              <w:t xml:space="preserve"> be</w:t>
            </w:r>
            <w:r>
              <w:rPr>
                <w:rFonts w:asciiTheme="minorHAnsi" w:hAnsiTheme="minorHAnsi" w:cs="Arial"/>
                <w:color w:val="595959" w:themeColor="text1" w:themeTint="A6"/>
                <w:sz w:val="18"/>
                <w:szCs w:val="18"/>
              </w:rPr>
              <w:t>tween the 8 parts by dividing 800 by 8.</w:t>
            </w:r>
          </w:p>
          <w:p w:rsidR="00B22317" w:rsidRDefault="00B22317" w:rsidP="00205851">
            <w:pPr>
              <w:pStyle w:val="NormalWeb"/>
              <w:spacing w:before="60" w:beforeAutospacing="0" w:after="40" w:afterAutospacing="0"/>
              <w:ind w:left="413"/>
              <w:rPr>
                <w:rFonts w:asciiTheme="minorHAnsi" w:hAnsiTheme="minorHAnsi" w:cs="Arial"/>
                <w:color w:val="595959" w:themeColor="text1" w:themeTint="A6"/>
                <w:sz w:val="18"/>
                <w:szCs w:val="18"/>
              </w:rPr>
            </w:pPr>
            <w:r>
              <w:rPr>
                <w:rFonts w:asciiTheme="minorHAnsi" w:hAnsiTheme="minorHAnsi" w:cs="Arial"/>
                <w:color w:val="595959" w:themeColor="text1" w:themeTint="A6"/>
                <w:sz w:val="18"/>
                <w:szCs w:val="18"/>
              </w:rPr>
              <w:t xml:space="preserve">₦800 </w:t>
            </w:r>
            <w:r>
              <w:rPr>
                <w:rFonts w:ascii="Calibri" w:hAnsi="Calibri" w:cs="Arial"/>
                <w:color w:val="595959" w:themeColor="text1" w:themeTint="A6"/>
                <w:sz w:val="18"/>
                <w:szCs w:val="18"/>
              </w:rPr>
              <w:t>÷</w:t>
            </w:r>
            <w:r>
              <w:rPr>
                <w:rFonts w:asciiTheme="minorHAnsi" w:hAnsiTheme="minorHAnsi" w:cs="Arial"/>
                <w:color w:val="595959" w:themeColor="text1" w:themeTint="A6"/>
                <w:sz w:val="18"/>
                <w:szCs w:val="18"/>
              </w:rPr>
              <w:t xml:space="preserve"> 8 = ₦100</w:t>
            </w:r>
          </w:p>
          <w:p w:rsidR="00B22317" w:rsidRDefault="00B22317" w:rsidP="00205851">
            <w:pPr>
              <w:pStyle w:val="NormalWeb"/>
              <w:numPr>
                <w:ilvl w:val="0"/>
                <w:numId w:val="39"/>
              </w:numPr>
              <w:spacing w:before="60" w:beforeAutospacing="0" w:after="40" w:afterAutospacing="0"/>
              <w:ind w:left="413"/>
              <w:rPr>
                <w:rFonts w:asciiTheme="minorHAnsi" w:hAnsiTheme="minorHAnsi" w:cs="Arial"/>
                <w:color w:val="595959" w:themeColor="text1" w:themeTint="A6"/>
                <w:sz w:val="18"/>
                <w:szCs w:val="18"/>
              </w:rPr>
            </w:pPr>
            <w:r w:rsidRPr="00B22317">
              <w:rPr>
                <w:rFonts w:asciiTheme="minorHAnsi" w:hAnsiTheme="minorHAnsi" w:cs="Arial"/>
                <w:color w:val="595959" w:themeColor="text1" w:themeTint="A6"/>
                <w:sz w:val="18"/>
                <w:szCs w:val="18"/>
              </w:rPr>
              <w:t>James gets </w:t>
            </w:r>
            <w:r>
              <w:rPr>
                <w:rFonts w:asciiTheme="minorHAnsi" w:hAnsiTheme="minorHAnsi" w:cs="Arial"/>
                <w:noProof/>
                <w:color w:val="595959" w:themeColor="text1" w:themeTint="A6"/>
                <w:sz w:val="18"/>
                <w:szCs w:val="18"/>
              </w:rPr>
              <w:t xml:space="preserve">3 </w:t>
            </w:r>
            <w:r>
              <w:rPr>
                <w:rFonts w:ascii="Calibri" w:hAnsi="Calibri" w:cs="Arial"/>
                <w:noProof/>
                <w:color w:val="595959" w:themeColor="text1" w:themeTint="A6"/>
                <w:sz w:val="18"/>
                <w:szCs w:val="18"/>
              </w:rPr>
              <w:t>Χ</w:t>
            </w:r>
            <w:r>
              <w:rPr>
                <w:rFonts w:asciiTheme="minorHAnsi" w:hAnsiTheme="minorHAnsi" w:cs="Arial"/>
                <w:noProof/>
                <w:color w:val="595959" w:themeColor="text1" w:themeTint="A6"/>
                <w:sz w:val="18"/>
                <w:szCs w:val="18"/>
              </w:rPr>
              <w:t xml:space="preserve"> </w:t>
            </w:r>
            <w:r>
              <w:rPr>
                <w:rFonts w:ascii="Calibri" w:hAnsi="Calibri" w:cs="Arial"/>
                <w:noProof/>
                <w:color w:val="595959" w:themeColor="text1" w:themeTint="A6"/>
                <w:sz w:val="18"/>
                <w:szCs w:val="18"/>
              </w:rPr>
              <w:t>₦</w:t>
            </w:r>
            <w:r>
              <w:rPr>
                <w:rFonts w:asciiTheme="minorHAnsi" w:hAnsiTheme="minorHAnsi" w:cs="Arial"/>
                <w:noProof/>
                <w:color w:val="595959" w:themeColor="text1" w:themeTint="A6"/>
                <w:sz w:val="18"/>
                <w:szCs w:val="18"/>
              </w:rPr>
              <w:t xml:space="preserve">100 = </w:t>
            </w:r>
            <w:r>
              <w:rPr>
                <w:rFonts w:ascii="Calibri" w:hAnsi="Calibri" w:cs="Arial"/>
                <w:noProof/>
                <w:color w:val="595959" w:themeColor="text1" w:themeTint="A6"/>
                <w:sz w:val="18"/>
                <w:szCs w:val="18"/>
              </w:rPr>
              <w:t>₦</w:t>
            </w:r>
            <w:r>
              <w:rPr>
                <w:rFonts w:asciiTheme="minorHAnsi" w:hAnsiTheme="minorHAnsi" w:cs="Arial"/>
                <w:noProof/>
                <w:color w:val="595959" w:themeColor="text1" w:themeTint="A6"/>
                <w:sz w:val="18"/>
                <w:szCs w:val="18"/>
              </w:rPr>
              <w:t>300</w:t>
            </w:r>
          </w:p>
          <w:p w:rsidR="00B22317" w:rsidRPr="00B22317" w:rsidRDefault="00B22317" w:rsidP="00205851">
            <w:pPr>
              <w:pStyle w:val="NormalWeb"/>
              <w:spacing w:before="60" w:beforeAutospacing="0" w:after="40" w:afterAutospacing="0"/>
              <w:ind w:left="413"/>
              <w:rPr>
                <w:rFonts w:asciiTheme="minorHAnsi" w:hAnsiTheme="minorHAnsi" w:cs="Arial"/>
                <w:color w:val="595959" w:themeColor="text1" w:themeTint="A6"/>
                <w:sz w:val="18"/>
                <w:szCs w:val="18"/>
              </w:rPr>
            </w:pPr>
            <w:r w:rsidRPr="00B22317">
              <w:rPr>
                <w:rFonts w:asciiTheme="minorHAnsi" w:hAnsiTheme="minorHAnsi" w:cs="Arial"/>
                <w:color w:val="595959" w:themeColor="text1" w:themeTint="A6"/>
                <w:sz w:val="18"/>
                <w:szCs w:val="18"/>
              </w:rPr>
              <w:t>Helen gets</w:t>
            </w:r>
            <w:r>
              <w:rPr>
                <w:rFonts w:asciiTheme="minorHAnsi" w:hAnsiTheme="minorHAnsi" w:cs="Arial"/>
                <w:color w:val="595959" w:themeColor="text1" w:themeTint="A6"/>
                <w:sz w:val="18"/>
                <w:szCs w:val="18"/>
              </w:rPr>
              <w:t xml:space="preserve"> 5 </w:t>
            </w:r>
            <w:r>
              <w:rPr>
                <w:rFonts w:ascii="Calibri" w:hAnsi="Calibri" w:cs="Arial"/>
                <w:color w:val="595959" w:themeColor="text1" w:themeTint="A6"/>
                <w:sz w:val="18"/>
                <w:szCs w:val="18"/>
              </w:rPr>
              <w:t>Χ</w:t>
            </w:r>
            <w:r>
              <w:rPr>
                <w:rFonts w:asciiTheme="minorHAnsi" w:hAnsiTheme="minorHAnsi" w:cs="Arial"/>
                <w:color w:val="595959" w:themeColor="text1" w:themeTint="A6"/>
                <w:sz w:val="18"/>
                <w:szCs w:val="18"/>
              </w:rPr>
              <w:t xml:space="preserve"> </w:t>
            </w:r>
            <w:r>
              <w:rPr>
                <w:rFonts w:ascii="Calibri" w:hAnsi="Calibri" w:cs="Arial"/>
                <w:color w:val="595959" w:themeColor="text1" w:themeTint="A6"/>
                <w:sz w:val="18"/>
                <w:szCs w:val="18"/>
              </w:rPr>
              <w:t>₦</w:t>
            </w:r>
            <w:r>
              <w:rPr>
                <w:rFonts w:asciiTheme="minorHAnsi" w:hAnsiTheme="minorHAnsi" w:cs="Arial"/>
                <w:color w:val="595959" w:themeColor="text1" w:themeTint="A6"/>
                <w:sz w:val="18"/>
                <w:szCs w:val="18"/>
              </w:rPr>
              <w:t xml:space="preserve">100 = </w:t>
            </w:r>
            <w:r>
              <w:rPr>
                <w:rFonts w:ascii="Calibri" w:hAnsi="Calibri" w:cs="Arial"/>
                <w:color w:val="595959" w:themeColor="text1" w:themeTint="A6"/>
                <w:sz w:val="18"/>
                <w:szCs w:val="18"/>
              </w:rPr>
              <w:t>₦500</w:t>
            </w:r>
          </w:p>
          <w:p w:rsidR="00845CCE" w:rsidRDefault="00845CCE" w:rsidP="00FB30A1">
            <w:pPr>
              <w:pStyle w:val="ListParagraph"/>
              <w:ind w:left="0"/>
              <w:rPr>
                <w:rFonts w:asciiTheme="majorHAnsi" w:eastAsiaTheme="majorEastAsia" w:hAnsiTheme="majorHAnsi" w:cstheme="majorBidi"/>
                <w:b/>
                <w:color w:val="F16522" w:themeColor="accent1"/>
              </w:rPr>
            </w:pPr>
            <w:bookmarkStart w:id="0" w:name="_GoBack"/>
            <w:bookmarkEnd w:id="0"/>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14269D" w:rsidP="00FB30A1">
            <w:pPr>
              <w:rPr>
                <w:b/>
              </w:rPr>
            </w:pPr>
            <w:r>
              <w:rPr>
                <w:b/>
              </w:rPr>
              <w:t xml:space="preserve"> </w:t>
            </w:r>
            <w:r w:rsidR="009A0384">
              <w:rPr>
                <w:b/>
              </w:rPr>
              <w:t>Day 2/ Lesson 2</w:t>
            </w:r>
            <w:r w:rsidR="00C66771">
              <w:rPr>
                <w:b/>
              </w:rPr>
              <w:t>: 15</w:t>
            </w:r>
            <w:r w:rsidR="00FB30A1" w:rsidRPr="00031953">
              <w:rPr>
                <w:b/>
              </w:rPr>
              <w:t>Mins</w:t>
            </w:r>
          </w:p>
          <w:p w:rsidR="007D27C7" w:rsidRDefault="007D27C7" w:rsidP="004B624D">
            <w:pPr>
              <w:pStyle w:val="Heading2"/>
              <w:numPr>
                <w:ilvl w:val="0"/>
                <w:numId w:val="34"/>
              </w:numPr>
              <w:ind w:left="360"/>
              <w:rPr>
                <w:rFonts w:asciiTheme="minorHAnsi" w:hAnsiTheme="minorHAnsi"/>
                <w:color w:val="595959" w:themeColor="text1" w:themeTint="A6"/>
              </w:rPr>
            </w:pPr>
            <w:r w:rsidRPr="007D27C7">
              <w:rPr>
                <w:rFonts w:asciiTheme="minorHAnsi" w:hAnsiTheme="minorHAnsi"/>
                <w:color w:val="595959" w:themeColor="text1" w:themeTint="A6"/>
              </w:rPr>
              <w:t>Olivia wants t</w:t>
            </w:r>
            <w:r>
              <w:rPr>
                <w:rFonts w:asciiTheme="minorHAnsi" w:hAnsiTheme="minorHAnsi"/>
                <w:color w:val="595959" w:themeColor="text1" w:themeTint="A6"/>
              </w:rPr>
              <w:t>o make pancakes for nine people in the house</w:t>
            </w:r>
            <w:r w:rsidRPr="007D27C7">
              <w:rPr>
                <w:rFonts w:asciiTheme="minorHAnsi" w:hAnsiTheme="minorHAnsi"/>
                <w:color w:val="595959" w:themeColor="text1" w:themeTint="A6"/>
              </w:rPr>
              <w:t>, but her recipe only makes en</w:t>
            </w:r>
            <w:r>
              <w:rPr>
                <w:rFonts w:asciiTheme="minorHAnsi" w:hAnsiTheme="minorHAnsi"/>
                <w:color w:val="595959" w:themeColor="text1" w:themeTint="A6"/>
              </w:rPr>
              <w:t xml:space="preserve">ough pancakes for three </w:t>
            </w:r>
            <w:r w:rsidRPr="007D27C7">
              <w:rPr>
                <w:rFonts w:asciiTheme="minorHAnsi" w:hAnsiTheme="minorHAnsi"/>
                <w:color w:val="595959" w:themeColor="text1" w:themeTint="A6"/>
              </w:rPr>
              <w:t>(the recipe is shown below). What quantity of the ingredients will she need to use</w:t>
            </w:r>
            <w:r>
              <w:rPr>
                <w:rFonts w:asciiTheme="minorHAnsi" w:hAnsiTheme="minorHAnsi"/>
                <w:color w:val="595959" w:themeColor="text1" w:themeTint="A6"/>
              </w:rPr>
              <w:t>?</w:t>
            </w:r>
          </w:p>
          <w:p w:rsid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Pancake recipe (serves 3)</w:t>
            </w:r>
          </w:p>
          <w:p w:rsid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100g flour</w:t>
            </w:r>
          </w:p>
          <w:p w:rsid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300ml</w:t>
            </w:r>
            <w:r>
              <w:rPr>
                <w:rFonts w:asciiTheme="minorHAnsi" w:hAnsiTheme="minorHAnsi"/>
                <w:color w:val="595959" w:themeColor="text1" w:themeTint="A6"/>
              </w:rPr>
              <w:t xml:space="preserve"> milk</w:t>
            </w:r>
          </w:p>
          <w:p w:rsidR="007D27C7" w:rsidRP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2 large eggs</w:t>
            </w:r>
          </w:p>
          <w:p w:rsidR="007D27C7" w:rsidRDefault="007D27C7" w:rsidP="004B624D">
            <w:pPr>
              <w:pStyle w:val="Heading2"/>
              <w:numPr>
                <w:ilvl w:val="0"/>
                <w:numId w:val="34"/>
              </w:numPr>
              <w:ind w:left="360"/>
              <w:rPr>
                <w:rFonts w:asciiTheme="minorHAnsi" w:hAnsiTheme="minorHAnsi"/>
                <w:color w:val="595959" w:themeColor="text1" w:themeTint="A6"/>
              </w:rPr>
            </w:pPr>
            <w:r w:rsidRPr="007D27C7">
              <w:rPr>
                <w:rFonts w:asciiTheme="minorHAnsi" w:hAnsiTheme="minorHAnsi"/>
                <w:color w:val="595959" w:themeColor="text1" w:themeTint="A6"/>
              </w:rPr>
              <w:t>To solve this question, you must first identify the ratio. This is a three-part ratio, whereby 100g flour: 300ml milk: 2 large eggs = 100:300:2.</w:t>
            </w:r>
          </w:p>
          <w:p w:rsidR="007D27C7" w:rsidRPr="007D27C7" w:rsidRDefault="007D27C7" w:rsidP="004B624D">
            <w:pPr>
              <w:pStyle w:val="Heading2"/>
              <w:numPr>
                <w:ilvl w:val="0"/>
                <w:numId w:val="34"/>
              </w:numPr>
              <w:ind w:left="360"/>
              <w:rPr>
                <w:rFonts w:asciiTheme="minorHAnsi" w:hAnsiTheme="minorHAnsi"/>
                <w:color w:val="595959" w:themeColor="text1" w:themeTint="A6"/>
              </w:rPr>
            </w:pPr>
            <w:r w:rsidRPr="007D27C7">
              <w:rPr>
                <w:rFonts w:asciiTheme="minorHAnsi" w:hAnsiTheme="minorHAnsi"/>
                <w:color w:val="595959" w:themeColor="text1" w:themeTint="A6"/>
              </w:rPr>
              <w:lastRenderedPageBreak/>
              <w:t>This recipe is for three people, but Olivia needs a recipe for nine. As 9/3=3, the ratio needs to be scaled by three (this is sometimes expressed as by a factor of 3).</w:t>
            </w:r>
          </w:p>
          <w:p w:rsidR="007D27C7" w:rsidRPr="007D27C7" w:rsidRDefault="007D27C7" w:rsidP="004B624D">
            <w:pPr>
              <w:pStyle w:val="Heading2"/>
              <w:numPr>
                <w:ilvl w:val="0"/>
                <w:numId w:val="34"/>
              </w:numPr>
              <w:ind w:left="360"/>
              <w:rPr>
                <w:rFonts w:asciiTheme="minorHAnsi" w:hAnsiTheme="minorHAnsi"/>
                <w:color w:val="595959" w:themeColor="text1" w:themeTint="A6"/>
              </w:rPr>
            </w:pPr>
            <w:r w:rsidRPr="007D27C7">
              <w:rPr>
                <w:rFonts w:asciiTheme="minorHAnsi" w:hAnsiTheme="minorHAnsi"/>
                <w:color w:val="595959" w:themeColor="text1" w:themeTint="A6"/>
              </w:rPr>
              <w:t>You then need to multiply each part of the ratio by 3:</w:t>
            </w:r>
          </w:p>
          <w:p w:rsidR="007D27C7" w:rsidRP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100 x 3 = 300</w:t>
            </w:r>
          </w:p>
          <w:p w:rsidR="007D27C7" w:rsidRP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300 x 3 = 900</w:t>
            </w:r>
          </w:p>
          <w:p w:rsidR="007D27C7" w:rsidRPr="007D27C7" w:rsidRDefault="007D27C7" w:rsidP="004B624D">
            <w:pPr>
              <w:pStyle w:val="Heading2"/>
              <w:ind w:left="360"/>
              <w:rPr>
                <w:rFonts w:asciiTheme="minorHAnsi" w:hAnsiTheme="minorHAnsi"/>
                <w:color w:val="595959" w:themeColor="text1" w:themeTint="A6"/>
              </w:rPr>
            </w:pPr>
            <w:r w:rsidRPr="007D27C7">
              <w:rPr>
                <w:rFonts w:asciiTheme="minorHAnsi" w:hAnsiTheme="minorHAnsi"/>
                <w:color w:val="595959" w:themeColor="text1" w:themeTint="A6"/>
              </w:rPr>
              <w:t>2 x 3 = 6</w:t>
            </w:r>
          </w:p>
          <w:p w:rsidR="0094015B" w:rsidRPr="007D27C7" w:rsidRDefault="007D27C7" w:rsidP="004B624D">
            <w:pPr>
              <w:pStyle w:val="Heading2"/>
              <w:numPr>
                <w:ilvl w:val="0"/>
                <w:numId w:val="34"/>
              </w:numPr>
              <w:ind w:left="360"/>
              <w:rPr>
                <w:rFonts w:asciiTheme="minorHAnsi" w:hAnsiTheme="minorHAnsi"/>
                <w:color w:val="595959" w:themeColor="text1" w:themeTint="A6"/>
              </w:rPr>
            </w:pPr>
            <w:r w:rsidRPr="007D27C7">
              <w:rPr>
                <w:rFonts w:asciiTheme="minorHAnsi" w:hAnsiTheme="minorHAnsi"/>
                <w:color w:val="595959" w:themeColor="text1" w:themeTint="A6"/>
              </w:rPr>
              <w:t>Therefore, to make enough pancakes for nine people, Olivia will need to use 300g flour, 900ml milk and 6 large eggs.</w:t>
            </w: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94015B" w:rsidRDefault="0094015B" w:rsidP="004D2F47">
            <w:pPr>
              <w:pStyle w:val="Heading2"/>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4D2F47">
            <w:pPr>
              <w:pStyle w:val="Heading1"/>
            </w:pPr>
          </w:p>
          <w:p w:rsidR="00C403C3" w:rsidRDefault="00C403C3" w:rsidP="00CD4D2B">
            <w:pPr>
              <w:rPr>
                <w:b/>
              </w:rPr>
            </w:pPr>
          </w:p>
          <w:p w:rsidR="00C403C3" w:rsidRDefault="00C403C3"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A37E88" w:rsidRPr="00994216" w:rsidRDefault="00A37E88" w:rsidP="00EF796B"/>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580224" w:rsidRPr="00031953" w:rsidRDefault="0052565B" w:rsidP="00580224">
            <w:pPr>
              <w:rPr>
                <w:b/>
              </w:rPr>
            </w:pPr>
            <w:r>
              <w:rPr>
                <w:b/>
              </w:rPr>
              <w:t>Day 1/ Lesson 1</w:t>
            </w:r>
            <w:r w:rsidR="00C66771">
              <w:rPr>
                <w:b/>
              </w:rPr>
              <w:t>: 15</w:t>
            </w:r>
            <w:r w:rsidR="00580224" w:rsidRPr="00031953">
              <w:rPr>
                <w:b/>
              </w:rPr>
              <w:t>Mins</w:t>
            </w:r>
          </w:p>
          <w:p w:rsidR="00AD21D0" w:rsidRPr="0052565B" w:rsidRDefault="00AD21D0" w:rsidP="0052565B">
            <w:pPr>
              <w:pStyle w:val="Heading1"/>
              <w:numPr>
                <w:ilvl w:val="0"/>
                <w:numId w:val="32"/>
              </w:numPr>
              <w:ind w:left="204" w:hanging="180"/>
              <w:rPr>
                <w:rFonts w:asciiTheme="minorHAnsi" w:hAnsiTheme="minorHAnsi"/>
                <w:b w:val="0"/>
                <w:color w:val="595959" w:themeColor="text1" w:themeTint="A6"/>
                <w:sz w:val="18"/>
                <w:szCs w:val="18"/>
              </w:rPr>
            </w:pPr>
            <w:r w:rsidRPr="0052565B">
              <w:rPr>
                <w:rFonts w:asciiTheme="minorHAnsi" w:hAnsiTheme="minorHAnsi"/>
                <w:b w:val="0"/>
                <w:color w:val="595959" w:themeColor="text1" w:themeTint="A6"/>
                <w:sz w:val="18"/>
                <w:szCs w:val="18"/>
              </w:rPr>
              <w:t>Hold a vote to determine the ratio of children who like fruit-flavored chewing gum versus how many like mint-flavored chewing gum.</w:t>
            </w:r>
          </w:p>
          <w:p w:rsidR="00AD21D0" w:rsidRPr="0052565B" w:rsidRDefault="00AD21D0" w:rsidP="00A5028B">
            <w:pPr>
              <w:pStyle w:val="Heading1"/>
              <w:numPr>
                <w:ilvl w:val="0"/>
                <w:numId w:val="32"/>
              </w:numPr>
              <w:ind w:left="216" w:hanging="187"/>
              <w:rPr>
                <w:rFonts w:asciiTheme="minorHAnsi" w:hAnsiTheme="minorHAnsi"/>
                <w:b w:val="0"/>
                <w:color w:val="595959" w:themeColor="text1" w:themeTint="A6"/>
                <w:sz w:val="18"/>
                <w:szCs w:val="18"/>
              </w:rPr>
            </w:pPr>
            <w:r w:rsidRPr="0052565B">
              <w:rPr>
                <w:rFonts w:asciiTheme="minorHAnsi" w:hAnsiTheme="minorHAnsi"/>
                <w:b w:val="0"/>
                <w:color w:val="595959" w:themeColor="text1" w:themeTint="A6"/>
                <w:sz w:val="18"/>
                <w:szCs w:val="18"/>
              </w:rPr>
              <w:t>Have the pupils conduct a survey of their classmates or other pupils in the building to determine how many children like fruit gum and how many children like mint gum.</w:t>
            </w:r>
          </w:p>
          <w:p w:rsidR="00AD21D0" w:rsidRPr="0052565B" w:rsidRDefault="00AD21D0" w:rsidP="0052565B">
            <w:pPr>
              <w:pStyle w:val="Heading1"/>
              <w:numPr>
                <w:ilvl w:val="0"/>
                <w:numId w:val="32"/>
              </w:numPr>
              <w:ind w:left="204" w:hanging="180"/>
              <w:rPr>
                <w:rFonts w:asciiTheme="minorHAnsi" w:hAnsiTheme="minorHAnsi"/>
                <w:b w:val="0"/>
                <w:color w:val="595959" w:themeColor="text1" w:themeTint="A6"/>
                <w:sz w:val="18"/>
                <w:szCs w:val="18"/>
              </w:rPr>
            </w:pPr>
            <w:r w:rsidRPr="0052565B">
              <w:rPr>
                <w:rFonts w:asciiTheme="minorHAnsi" w:hAnsiTheme="minorHAnsi"/>
                <w:b w:val="0"/>
                <w:color w:val="595959" w:themeColor="text1" w:themeTint="A6"/>
                <w:sz w:val="18"/>
                <w:szCs w:val="18"/>
              </w:rPr>
              <w:t>Ask the children to use math manipulative, such as actual pieces of gum, to show the ratio. For example, if for every five people who liked fruit gum, two people liked mint gum; their ratio would be 5:2 and would be shown with five sticks of fruit gum next to two sticks of mint gum.</w:t>
            </w:r>
          </w:p>
          <w:p w:rsidR="0094015B" w:rsidRPr="0052565B" w:rsidRDefault="00AD21D0" w:rsidP="0052565B">
            <w:pPr>
              <w:pStyle w:val="Heading1"/>
              <w:numPr>
                <w:ilvl w:val="0"/>
                <w:numId w:val="32"/>
              </w:numPr>
              <w:ind w:left="204" w:hanging="180"/>
              <w:rPr>
                <w:rFonts w:asciiTheme="minorHAnsi" w:hAnsiTheme="minorHAnsi"/>
                <w:b w:val="0"/>
                <w:color w:val="595959" w:themeColor="text1" w:themeTint="A6"/>
                <w:sz w:val="18"/>
                <w:szCs w:val="18"/>
              </w:rPr>
            </w:pPr>
            <w:r w:rsidRPr="0052565B">
              <w:rPr>
                <w:rFonts w:asciiTheme="minorHAnsi" w:hAnsiTheme="minorHAnsi"/>
                <w:b w:val="0"/>
                <w:color w:val="595959" w:themeColor="text1" w:themeTint="A6"/>
                <w:sz w:val="18"/>
                <w:szCs w:val="18"/>
              </w:rPr>
              <w:t>Do the same activity for other things such as favorite school lunch or what kind of pets students have at home.</w:t>
            </w:r>
          </w:p>
          <w:p w:rsidR="0094015B" w:rsidRDefault="0094015B" w:rsidP="001D0D3A">
            <w:pPr>
              <w:pStyle w:val="Heading1"/>
            </w:pPr>
          </w:p>
          <w:p w:rsidR="000529DC" w:rsidRDefault="001D0D3A" w:rsidP="001D0D3A">
            <w:pPr>
              <w:pStyle w:val="Heading1"/>
            </w:pPr>
            <w:r>
              <w:t>Guided Practice</w:t>
            </w:r>
          </w:p>
          <w:p w:rsidR="001D0D3A" w:rsidRPr="004D2F47" w:rsidRDefault="00DB0C7B" w:rsidP="001D0D3A">
            <w:pPr>
              <w:rPr>
                <w:b/>
              </w:rPr>
            </w:pPr>
            <w:r>
              <w:rPr>
                <w:b/>
              </w:rPr>
              <w:t>Day 3</w:t>
            </w:r>
            <w:r w:rsidR="00C66771">
              <w:rPr>
                <w:b/>
              </w:rPr>
              <w:t>/ Lesson 3</w:t>
            </w:r>
            <w:r w:rsidR="001D0D3A" w:rsidRPr="004D2F47">
              <w:rPr>
                <w:b/>
              </w:rPr>
              <w:t>: 20mins</w:t>
            </w:r>
          </w:p>
          <w:p w:rsidR="00944828" w:rsidRDefault="00944828" w:rsidP="00944828">
            <w:pPr>
              <w:pStyle w:val="ListParagraph"/>
              <w:numPr>
                <w:ilvl w:val="0"/>
                <w:numId w:val="38"/>
              </w:numPr>
              <w:ind w:left="360"/>
            </w:pPr>
            <w:r>
              <w:t>20 apples are distributed between Aaron and Ben in the ratio 2 : 3. Find, how many does each get?</w:t>
            </w:r>
          </w:p>
          <w:p w:rsidR="00944828" w:rsidRDefault="00944828" w:rsidP="00944828">
            <w:pPr>
              <w:pStyle w:val="ListParagraph"/>
              <w:numPr>
                <w:ilvl w:val="0"/>
                <w:numId w:val="38"/>
              </w:numPr>
              <w:ind w:left="360"/>
            </w:pPr>
            <w:r>
              <w:t xml:space="preserve">Aaron and Ben get apples in the ratio 2 : 3 </w:t>
            </w:r>
            <w:r>
              <w:lastRenderedPageBreak/>
              <w:t>i.e. if Aaron gets 2 parts, B should get 3 parts.</w:t>
            </w:r>
          </w:p>
          <w:p w:rsidR="00944828" w:rsidRDefault="00944828" w:rsidP="00944828">
            <w:pPr>
              <w:pStyle w:val="ListParagraph"/>
              <w:numPr>
                <w:ilvl w:val="0"/>
                <w:numId w:val="38"/>
              </w:numPr>
              <w:ind w:left="360"/>
            </w:pPr>
            <w:r>
              <w:t>In other words, if we make (2 + 3) = 5 equal parts, then Aaron should get 2 parts out of these 5 equal part</w:t>
            </w:r>
          </w:p>
          <w:p w:rsidR="00944828" w:rsidRDefault="00944828" w:rsidP="00944828">
            <w:pPr>
              <w:pStyle w:val="ListParagraph"/>
              <w:ind w:left="360"/>
            </w:pPr>
            <w:r>
              <w:t>i.e. Aaron gets = 2/5 of the total number of apples = 2/5 of 20 = 2/5 × 20 = 8 apples.</w:t>
            </w:r>
          </w:p>
          <w:p w:rsidR="00944828" w:rsidRDefault="00944828" w:rsidP="00944828">
            <w:pPr>
              <w:pStyle w:val="ListParagraph"/>
              <w:numPr>
                <w:ilvl w:val="0"/>
                <w:numId w:val="38"/>
              </w:numPr>
              <w:ind w:left="360"/>
            </w:pPr>
            <w:r>
              <w:t>Similarly, Ben gets 3 parts out of 5 equal parts</w:t>
            </w:r>
          </w:p>
          <w:p w:rsidR="00944828" w:rsidRDefault="00944828" w:rsidP="00944828">
            <w:pPr>
              <w:pStyle w:val="ListParagraph"/>
              <w:ind w:left="360"/>
            </w:pPr>
            <w:r>
              <w:t>i.e. Ben gets = 3/5 of the total number of apples = 3/5 of 20 = 3/5 × 20 = 12 apples</w:t>
            </w:r>
          </w:p>
          <w:p w:rsidR="000529DC" w:rsidRPr="0085519F" w:rsidRDefault="00944828" w:rsidP="00944828">
            <w:pPr>
              <w:pStyle w:val="ListParagraph"/>
              <w:numPr>
                <w:ilvl w:val="0"/>
                <w:numId w:val="38"/>
              </w:numPr>
              <w:ind w:left="360"/>
            </w:pPr>
            <w:r>
              <w:t>Therefore, Aaron gets 8 apples and Ben gets 12 apples.</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497D53" w:rsidTr="008B2CBF">
        <w:trPr>
          <w:trHeight w:val="893"/>
        </w:trPr>
        <w:tc>
          <w:tcPr>
            <w:tcW w:w="1175" w:type="pct"/>
            <w:tcBorders>
              <w:top w:val="single" w:sz="8" w:space="0" w:color="000000" w:themeColor="text1"/>
              <w:bottom w:val="single" w:sz="8" w:space="0" w:color="000000" w:themeColor="text1"/>
            </w:tcBorders>
          </w:tcPr>
          <w:p w:rsidR="00497D53" w:rsidRPr="00485065" w:rsidRDefault="00497D53" w:rsidP="00D914D8">
            <w:pPr>
              <w:pStyle w:val="ListParagraph"/>
              <w:ind w:left="284"/>
            </w:pPr>
          </w:p>
        </w:tc>
        <w:tc>
          <w:tcPr>
            <w:tcW w:w="65" w:type="pct"/>
          </w:tcPr>
          <w:p w:rsidR="00497D53" w:rsidRDefault="00497D53"/>
        </w:tc>
        <w:tc>
          <w:tcPr>
            <w:tcW w:w="1822" w:type="pct"/>
            <w:tcBorders>
              <w:top w:val="single" w:sz="8" w:space="0" w:color="000000" w:themeColor="text1"/>
              <w:bottom w:val="single" w:sz="8" w:space="0" w:color="000000" w:themeColor="text1"/>
            </w:tcBorders>
          </w:tcPr>
          <w:p w:rsidR="00497D53" w:rsidRDefault="00497D53" w:rsidP="00C96239">
            <w:pPr>
              <w:pStyle w:val="Heading2"/>
            </w:pPr>
            <w:r w:rsidRPr="00287F69">
              <w:t>Assessment Activity</w:t>
            </w:r>
          </w:p>
          <w:p w:rsidR="00497D53" w:rsidRDefault="00497D53" w:rsidP="00C96239">
            <w:r>
              <w:t>Pupils nee</w:t>
            </w:r>
            <w:r w:rsidR="00463CB7">
              <w:t>d to be familiar with sharing</w:t>
            </w:r>
            <w:r>
              <w:t xml:space="preserve"> in ratio form. Make sure that pupils understand how to express in ratio</w:t>
            </w:r>
          </w:p>
        </w:tc>
        <w:tc>
          <w:tcPr>
            <w:tcW w:w="118" w:type="pct"/>
          </w:tcPr>
          <w:p w:rsidR="00497D53" w:rsidRDefault="00497D53"/>
        </w:tc>
        <w:tc>
          <w:tcPr>
            <w:tcW w:w="1820" w:type="pct"/>
            <w:tcBorders>
              <w:top w:val="single" w:sz="8" w:space="0" w:color="000000" w:themeColor="text1"/>
              <w:bottom w:val="single" w:sz="8" w:space="0" w:color="000000" w:themeColor="text1"/>
            </w:tcBorders>
          </w:tcPr>
          <w:p w:rsidR="005D633C" w:rsidRDefault="005D633C" w:rsidP="005D633C">
            <w:pPr>
              <w:pStyle w:val="Heading2"/>
            </w:pPr>
            <w:r w:rsidRPr="00287F69">
              <w:t>Assessment Activity</w:t>
            </w:r>
          </w:p>
          <w:p w:rsidR="005D633C" w:rsidRDefault="005D633C" w:rsidP="005D633C">
            <w:r>
              <w:t xml:space="preserve">Assess if pupils can: </w:t>
            </w:r>
          </w:p>
          <w:p w:rsidR="00497D53" w:rsidRDefault="00463CB7" w:rsidP="005D633C">
            <w:pPr>
              <w:pStyle w:val="ListParagraph"/>
              <w:numPr>
                <w:ilvl w:val="0"/>
                <w:numId w:val="35"/>
              </w:numPr>
              <w:ind w:left="294" w:hanging="270"/>
            </w:pPr>
            <w:r>
              <w:t>Share using ratio correctly</w:t>
            </w:r>
            <w:r w:rsidR="005D633C">
              <w:t>.</w:t>
            </w:r>
          </w:p>
        </w:tc>
      </w:tr>
      <w:tr w:rsidR="00497D53" w:rsidTr="008B2CBF">
        <w:trPr>
          <w:trHeight w:val="893"/>
        </w:trPr>
        <w:tc>
          <w:tcPr>
            <w:tcW w:w="1175" w:type="pct"/>
            <w:tcBorders>
              <w:top w:val="single" w:sz="8" w:space="0" w:color="000000" w:themeColor="text1"/>
              <w:bottom w:val="single" w:sz="8" w:space="0" w:color="000000" w:themeColor="text1"/>
            </w:tcBorders>
          </w:tcPr>
          <w:p w:rsidR="00497D53" w:rsidRPr="001F4D29" w:rsidRDefault="00497D53" w:rsidP="00BB5607">
            <w:pPr>
              <w:pStyle w:val="ListParagraph"/>
              <w:ind w:left="142"/>
            </w:pPr>
          </w:p>
        </w:tc>
        <w:tc>
          <w:tcPr>
            <w:tcW w:w="65" w:type="pct"/>
          </w:tcPr>
          <w:p w:rsidR="00497D53" w:rsidRDefault="00497D53"/>
        </w:tc>
        <w:tc>
          <w:tcPr>
            <w:tcW w:w="1822" w:type="pct"/>
            <w:tcBorders>
              <w:top w:val="single" w:sz="8" w:space="0" w:color="000000" w:themeColor="text1"/>
              <w:bottom w:val="single" w:sz="8" w:space="0" w:color="000000" w:themeColor="text1"/>
            </w:tcBorders>
          </w:tcPr>
          <w:p w:rsidR="00497D53" w:rsidRPr="004D2F47" w:rsidRDefault="00497D53" w:rsidP="00D2528B">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t>Summary</w:t>
            </w:r>
          </w:p>
          <w:p w:rsidR="00497D53" w:rsidRPr="002F4915" w:rsidRDefault="005D633C" w:rsidP="002F4915">
            <w:pPr>
              <w:rPr>
                <w:b/>
              </w:rPr>
            </w:pPr>
            <w:r>
              <w:t>Select students at random to share their</w:t>
            </w:r>
            <w:r w:rsidRPr="004D6902">
              <w:t xml:space="preserve"> answers with the class</w:t>
            </w:r>
          </w:p>
        </w:tc>
        <w:tc>
          <w:tcPr>
            <w:tcW w:w="118" w:type="pct"/>
          </w:tcPr>
          <w:p w:rsidR="00497D53" w:rsidRDefault="00497D53"/>
        </w:tc>
        <w:tc>
          <w:tcPr>
            <w:tcW w:w="1820" w:type="pct"/>
            <w:tcBorders>
              <w:top w:val="single" w:sz="8" w:space="0" w:color="000000" w:themeColor="text1"/>
              <w:bottom w:val="single" w:sz="8" w:space="0" w:color="000000" w:themeColor="text1"/>
            </w:tcBorders>
          </w:tcPr>
          <w:p w:rsidR="00497D53" w:rsidRDefault="00497D53"/>
        </w:tc>
      </w:tr>
      <w:tr w:rsidR="00497D53" w:rsidTr="008B2CBF">
        <w:trPr>
          <w:trHeight w:val="893"/>
        </w:trPr>
        <w:tc>
          <w:tcPr>
            <w:tcW w:w="1175" w:type="pct"/>
            <w:tcBorders>
              <w:top w:val="single" w:sz="8" w:space="0" w:color="000000" w:themeColor="text1"/>
              <w:bottom w:val="single" w:sz="8" w:space="0" w:color="000000" w:themeColor="text1"/>
            </w:tcBorders>
          </w:tcPr>
          <w:p w:rsidR="00497D53" w:rsidRPr="00F208E3" w:rsidRDefault="00497D53" w:rsidP="00BB5607">
            <w:pPr>
              <w:pStyle w:val="ListParagraph"/>
              <w:ind w:left="142"/>
            </w:pPr>
          </w:p>
        </w:tc>
        <w:tc>
          <w:tcPr>
            <w:tcW w:w="65" w:type="pct"/>
          </w:tcPr>
          <w:p w:rsidR="00497D53" w:rsidRDefault="00497D53" w:rsidP="00287F69">
            <w:pPr>
              <w:pStyle w:val="Heading2"/>
            </w:pPr>
          </w:p>
        </w:tc>
        <w:tc>
          <w:tcPr>
            <w:tcW w:w="1822" w:type="pct"/>
            <w:tcBorders>
              <w:top w:val="single" w:sz="8" w:space="0" w:color="000000" w:themeColor="text1"/>
              <w:bottom w:val="single" w:sz="8" w:space="0" w:color="000000" w:themeColor="text1"/>
            </w:tcBorders>
          </w:tcPr>
          <w:p w:rsidR="00497D53" w:rsidRPr="00287F69" w:rsidRDefault="00497D53" w:rsidP="00BB5607">
            <w:pPr>
              <w:pStyle w:val="ListParagraph"/>
              <w:ind w:left="160"/>
            </w:pPr>
          </w:p>
        </w:tc>
        <w:tc>
          <w:tcPr>
            <w:tcW w:w="118" w:type="pct"/>
          </w:tcPr>
          <w:p w:rsidR="00497D53" w:rsidRDefault="00497D53"/>
        </w:tc>
        <w:tc>
          <w:tcPr>
            <w:tcW w:w="1820" w:type="pct"/>
            <w:tcBorders>
              <w:top w:val="single" w:sz="8" w:space="0" w:color="000000" w:themeColor="text1"/>
              <w:bottom w:val="single" w:sz="8" w:space="0" w:color="000000" w:themeColor="text1"/>
            </w:tcBorders>
          </w:tcPr>
          <w:p w:rsidR="00497D53" w:rsidRDefault="00497D53"/>
        </w:tc>
      </w:tr>
      <w:tr w:rsidR="00497D53" w:rsidTr="008B2CBF">
        <w:trPr>
          <w:trHeight w:val="893"/>
        </w:trPr>
        <w:tc>
          <w:tcPr>
            <w:tcW w:w="1175" w:type="pct"/>
            <w:tcBorders>
              <w:top w:val="single" w:sz="8" w:space="0" w:color="000000" w:themeColor="text1"/>
              <w:bottom w:val="single" w:sz="18" w:space="0" w:color="000000" w:themeColor="text1"/>
            </w:tcBorders>
          </w:tcPr>
          <w:p w:rsidR="00497D53" w:rsidRPr="00EA5BCA" w:rsidRDefault="00497D53" w:rsidP="00D2528B">
            <w:pPr>
              <w:pStyle w:val="Heading2"/>
            </w:pPr>
          </w:p>
        </w:tc>
        <w:tc>
          <w:tcPr>
            <w:tcW w:w="65" w:type="pct"/>
          </w:tcPr>
          <w:p w:rsidR="00497D53" w:rsidRDefault="00497D53"/>
        </w:tc>
        <w:tc>
          <w:tcPr>
            <w:tcW w:w="1822" w:type="pct"/>
            <w:tcBorders>
              <w:top w:val="single" w:sz="8" w:space="0" w:color="000000" w:themeColor="text1"/>
              <w:bottom w:val="single" w:sz="18" w:space="0" w:color="000000" w:themeColor="text1"/>
            </w:tcBorders>
          </w:tcPr>
          <w:p w:rsidR="00497D53" w:rsidRDefault="00497D53"/>
        </w:tc>
        <w:tc>
          <w:tcPr>
            <w:tcW w:w="118" w:type="pct"/>
          </w:tcPr>
          <w:p w:rsidR="00497D53" w:rsidRDefault="00497D53"/>
        </w:tc>
        <w:tc>
          <w:tcPr>
            <w:tcW w:w="1820" w:type="pct"/>
            <w:tcBorders>
              <w:top w:val="single" w:sz="8" w:space="0" w:color="000000" w:themeColor="text1"/>
              <w:bottom w:val="single" w:sz="18" w:space="0" w:color="000000" w:themeColor="text1"/>
            </w:tcBorders>
          </w:tcPr>
          <w:p w:rsidR="00497D53" w:rsidRDefault="00497D53"/>
        </w:tc>
      </w:tr>
    </w:tbl>
    <w:p w:rsidR="00C17E2A" w:rsidRDefault="00C17E2A"/>
    <w:sectPr w:rsidR="00C17E2A" w:rsidSect="00CA434A">
      <w:footerReference w:type="default" r:id="rId13"/>
      <w:headerReference w:type="first" r:id="rId14"/>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844" w:rsidRDefault="00D96844">
      <w:pPr>
        <w:spacing w:before="0" w:after="0" w:line="240" w:lineRule="auto"/>
      </w:pPr>
      <w:r>
        <w:separator/>
      </w:r>
    </w:p>
  </w:endnote>
  <w:endnote w:type="continuationSeparator" w:id="0">
    <w:p w:rsidR="00D96844" w:rsidRDefault="00D968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239" w:rsidRDefault="00D96844">
    <w:pPr>
      <w:pStyle w:val="Footer"/>
    </w:pPr>
    <w:r>
      <w:rPr>
        <w:noProof/>
      </w:rPr>
      <w:fldChar w:fldCharType="begin"/>
    </w:r>
    <w:r>
      <w:rPr>
        <w:noProof/>
      </w:rPr>
      <w:instrText xml:space="preserve"> PAGE   \* MERGEFORMAT </w:instrText>
    </w:r>
    <w:r>
      <w:rPr>
        <w:noProof/>
      </w:rPr>
      <w:fldChar w:fldCharType="separate"/>
    </w:r>
    <w:r w:rsidR="004D7AC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844" w:rsidRDefault="00D96844">
      <w:pPr>
        <w:spacing w:before="0" w:after="0" w:line="240" w:lineRule="auto"/>
      </w:pPr>
      <w:r>
        <w:separator/>
      </w:r>
    </w:p>
  </w:footnote>
  <w:footnote w:type="continuationSeparator" w:id="0">
    <w:p w:rsidR="00D96844" w:rsidRDefault="00D968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239" w:rsidRDefault="00C96239">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11912BBA"/>
    <w:multiLevelType w:val="hybridMultilevel"/>
    <w:tmpl w:val="A264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6649B"/>
    <w:multiLevelType w:val="hybridMultilevel"/>
    <w:tmpl w:val="5C38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9352C"/>
    <w:multiLevelType w:val="hybridMultilevel"/>
    <w:tmpl w:val="4F52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81362E"/>
    <w:multiLevelType w:val="hybridMultilevel"/>
    <w:tmpl w:val="2AEE434E"/>
    <w:lvl w:ilvl="0" w:tplc="7E1422AC">
      <w:start w:val="1"/>
      <w:numFmt w:val="decimal"/>
      <w:lvlText w:val="%1."/>
      <w:lvlJc w:val="left"/>
      <w:pPr>
        <w:ind w:left="720" w:hanging="360"/>
      </w:pPr>
      <w:rPr>
        <w:rFonts w:asciiTheme="minorHAnsi" w:eastAsiaTheme="minorEastAsia"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97554"/>
    <w:multiLevelType w:val="hybridMultilevel"/>
    <w:tmpl w:val="332A1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228FF"/>
    <w:multiLevelType w:val="hybridMultilevel"/>
    <w:tmpl w:val="8D2EB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2" w15:restartNumberingAfterBreak="0">
    <w:nsid w:val="3932753D"/>
    <w:multiLevelType w:val="hybridMultilevel"/>
    <w:tmpl w:val="C98CB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306E0"/>
    <w:multiLevelType w:val="hybridMultilevel"/>
    <w:tmpl w:val="745E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A17BD"/>
    <w:multiLevelType w:val="multilevel"/>
    <w:tmpl w:val="C906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4B5B2F65"/>
    <w:multiLevelType w:val="hybridMultilevel"/>
    <w:tmpl w:val="BDF0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0"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5" w15:restartNumberingAfterBreak="0">
    <w:nsid w:val="69B74CC5"/>
    <w:multiLevelType w:val="hybridMultilevel"/>
    <w:tmpl w:val="F560F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670C02"/>
    <w:multiLevelType w:val="hybridMultilevel"/>
    <w:tmpl w:val="757C9F8A"/>
    <w:lvl w:ilvl="0" w:tplc="78DABB2E">
      <w:start w:val="1"/>
      <w:numFmt w:val="decimal"/>
      <w:lvlText w:val="%1."/>
      <w:lvlJc w:val="left"/>
      <w:pPr>
        <w:ind w:left="720" w:hanging="360"/>
      </w:pPr>
      <w:rPr>
        <w:rFonts w:asciiTheme="minorHAnsi" w:eastAsiaTheme="minorEastAsia" w:hAnsiTheme="minorHAnsi" w:cstheme="minorBidi" w:hint="default"/>
        <w:b w:val="0"/>
        <w:color w:val="404040" w:themeColor="text1" w:themeTint="B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9"/>
  </w:num>
  <w:num w:numId="3">
    <w:abstractNumId w:val="23"/>
  </w:num>
  <w:num w:numId="4">
    <w:abstractNumId w:val="33"/>
  </w:num>
  <w:num w:numId="5">
    <w:abstractNumId w:val="30"/>
  </w:num>
  <w:num w:numId="6">
    <w:abstractNumId w:val="2"/>
  </w:num>
  <w:num w:numId="7">
    <w:abstractNumId w:val="12"/>
  </w:num>
  <w:num w:numId="8">
    <w:abstractNumId w:val="8"/>
  </w:num>
  <w:num w:numId="9">
    <w:abstractNumId w:val="16"/>
  </w:num>
  <w:num w:numId="10">
    <w:abstractNumId w:val="19"/>
  </w:num>
  <w:num w:numId="11">
    <w:abstractNumId w:val="18"/>
  </w:num>
  <w:num w:numId="12">
    <w:abstractNumId w:val="20"/>
  </w:num>
  <w:num w:numId="13">
    <w:abstractNumId w:val="32"/>
  </w:num>
  <w:num w:numId="14">
    <w:abstractNumId w:val="11"/>
  </w:num>
  <w:num w:numId="15">
    <w:abstractNumId w:val="36"/>
  </w:num>
  <w:num w:numId="16">
    <w:abstractNumId w:val="21"/>
  </w:num>
  <w:num w:numId="17">
    <w:abstractNumId w:val="31"/>
  </w:num>
  <w:num w:numId="18">
    <w:abstractNumId w:val="6"/>
  </w:num>
  <w:num w:numId="19">
    <w:abstractNumId w:val="1"/>
  </w:num>
  <w:num w:numId="20">
    <w:abstractNumId w:val="3"/>
  </w:num>
  <w:num w:numId="21">
    <w:abstractNumId w:val="10"/>
  </w:num>
  <w:num w:numId="22">
    <w:abstractNumId w:val="26"/>
  </w:num>
  <w:num w:numId="23">
    <w:abstractNumId w:val="34"/>
  </w:num>
  <w:num w:numId="24">
    <w:abstractNumId w:val="38"/>
  </w:num>
  <w:num w:numId="25">
    <w:abstractNumId w:val="17"/>
  </w:num>
  <w:num w:numId="26">
    <w:abstractNumId w:val="29"/>
  </w:num>
  <w:num w:numId="27">
    <w:abstractNumId w:val="4"/>
  </w:num>
  <w:num w:numId="28">
    <w:abstractNumId w:val="28"/>
  </w:num>
  <w:num w:numId="29">
    <w:abstractNumId w:val="35"/>
  </w:num>
  <w:num w:numId="30">
    <w:abstractNumId w:val="7"/>
  </w:num>
  <w:num w:numId="31">
    <w:abstractNumId w:val="9"/>
  </w:num>
  <w:num w:numId="32">
    <w:abstractNumId w:val="24"/>
  </w:num>
  <w:num w:numId="33">
    <w:abstractNumId w:val="15"/>
  </w:num>
  <w:num w:numId="34">
    <w:abstractNumId w:val="37"/>
  </w:num>
  <w:num w:numId="35">
    <w:abstractNumId w:val="14"/>
  </w:num>
  <w:num w:numId="36">
    <w:abstractNumId w:val="27"/>
  </w:num>
  <w:num w:numId="37">
    <w:abstractNumId w:val="22"/>
  </w:num>
  <w:num w:numId="38">
    <w:abstractNumId w:val="13"/>
  </w:num>
  <w:num w:numId="39">
    <w:abstractNumId w:val="5"/>
  </w:num>
  <w:num w:numId="40">
    <w:abstractNumId w:val="2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671DF"/>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25283"/>
    <w:rsid w:val="00133C38"/>
    <w:rsid w:val="00134383"/>
    <w:rsid w:val="0014269D"/>
    <w:rsid w:val="001432FD"/>
    <w:rsid w:val="00151B6D"/>
    <w:rsid w:val="001611AE"/>
    <w:rsid w:val="00163CA6"/>
    <w:rsid w:val="00166F81"/>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6B90"/>
    <w:rsid w:val="001F4D29"/>
    <w:rsid w:val="001F5B63"/>
    <w:rsid w:val="002034C2"/>
    <w:rsid w:val="00205412"/>
    <w:rsid w:val="00205851"/>
    <w:rsid w:val="0020622F"/>
    <w:rsid w:val="00210F3F"/>
    <w:rsid w:val="00211450"/>
    <w:rsid w:val="00211CFF"/>
    <w:rsid w:val="00227208"/>
    <w:rsid w:val="00234570"/>
    <w:rsid w:val="0024426F"/>
    <w:rsid w:val="002473D0"/>
    <w:rsid w:val="002528F8"/>
    <w:rsid w:val="002541D0"/>
    <w:rsid w:val="0025476D"/>
    <w:rsid w:val="00255260"/>
    <w:rsid w:val="002622D7"/>
    <w:rsid w:val="0026795F"/>
    <w:rsid w:val="0028057F"/>
    <w:rsid w:val="0028776C"/>
    <w:rsid w:val="00287F69"/>
    <w:rsid w:val="002A355C"/>
    <w:rsid w:val="002A6A0F"/>
    <w:rsid w:val="002A72AE"/>
    <w:rsid w:val="002B44A9"/>
    <w:rsid w:val="002B4EEC"/>
    <w:rsid w:val="002B733A"/>
    <w:rsid w:val="002C0925"/>
    <w:rsid w:val="002C77A2"/>
    <w:rsid w:val="002D3295"/>
    <w:rsid w:val="002D41D0"/>
    <w:rsid w:val="002E4739"/>
    <w:rsid w:val="002F0961"/>
    <w:rsid w:val="002F4915"/>
    <w:rsid w:val="002F7EF2"/>
    <w:rsid w:val="00304069"/>
    <w:rsid w:val="00304B4A"/>
    <w:rsid w:val="00310BAC"/>
    <w:rsid w:val="00312F69"/>
    <w:rsid w:val="003242CF"/>
    <w:rsid w:val="003254A0"/>
    <w:rsid w:val="00331C10"/>
    <w:rsid w:val="00332B35"/>
    <w:rsid w:val="00344F91"/>
    <w:rsid w:val="00346000"/>
    <w:rsid w:val="003468F5"/>
    <w:rsid w:val="00350D6F"/>
    <w:rsid w:val="00364EE2"/>
    <w:rsid w:val="00367DF9"/>
    <w:rsid w:val="00370CEC"/>
    <w:rsid w:val="00373522"/>
    <w:rsid w:val="00373682"/>
    <w:rsid w:val="00377690"/>
    <w:rsid w:val="003815BC"/>
    <w:rsid w:val="00384895"/>
    <w:rsid w:val="00396443"/>
    <w:rsid w:val="003A037B"/>
    <w:rsid w:val="003A31B0"/>
    <w:rsid w:val="003A388D"/>
    <w:rsid w:val="003A72AC"/>
    <w:rsid w:val="003B1470"/>
    <w:rsid w:val="003B5622"/>
    <w:rsid w:val="003B777D"/>
    <w:rsid w:val="003C4CA4"/>
    <w:rsid w:val="003C7DAD"/>
    <w:rsid w:val="003D1E61"/>
    <w:rsid w:val="003D30E4"/>
    <w:rsid w:val="003E4AD7"/>
    <w:rsid w:val="0040481C"/>
    <w:rsid w:val="004061AF"/>
    <w:rsid w:val="004138FF"/>
    <w:rsid w:val="00417B53"/>
    <w:rsid w:val="00420EFD"/>
    <w:rsid w:val="00425F4D"/>
    <w:rsid w:val="00425F80"/>
    <w:rsid w:val="00430D97"/>
    <w:rsid w:val="004343E9"/>
    <w:rsid w:val="0044107F"/>
    <w:rsid w:val="004433CB"/>
    <w:rsid w:val="00453D92"/>
    <w:rsid w:val="0045402B"/>
    <w:rsid w:val="00463CB7"/>
    <w:rsid w:val="004827E6"/>
    <w:rsid w:val="00483322"/>
    <w:rsid w:val="00483AE5"/>
    <w:rsid w:val="00485065"/>
    <w:rsid w:val="00486F5A"/>
    <w:rsid w:val="00497D53"/>
    <w:rsid w:val="004A3441"/>
    <w:rsid w:val="004A4B53"/>
    <w:rsid w:val="004B20E0"/>
    <w:rsid w:val="004B46D3"/>
    <w:rsid w:val="004B624D"/>
    <w:rsid w:val="004C6C13"/>
    <w:rsid w:val="004D089D"/>
    <w:rsid w:val="004D2F47"/>
    <w:rsid w:val="004D7AC2"/>
    <w:rsid w:val="004E29C7"/>
    <w:rsid w:val="004F06F3"/>
    <w:rsid w:val="004F1557"/>
    <w:rsid w:val="004F60C4"/>
    <w:rsid w:val="004F6D32"/>
    <w:rsid w:val="005019E2"/>
    <w:rsid w:val="0050275A"/>
    <w:rsid w:val="005044F2"/>
    <w:rsid w:val="005121C4"/>
    <w:rsid w:val="00517CB1"/>
    <w:rsid w:val="00520977"/>
    <w:rsid w:val="00520DAF"/>
    <w:rsid w:val="0052565B"/>
    <w:rsid w:val="00527CCB"/>
    <w:rsid w:val="00532DD1"/>
    <w:rsid w:val="00536FB3"/>
    <w:rsid w:val="00541391"/>
    <w:rsid w:val="00545106"/>
    <w:rsid w:val="00546ACD"/>
    <w:rsid w:val="00564684"/>
    <w:rsid w:val="00565CE3"/>
    <w:rsid w:val="0056788D"/>
    <w:rsid w:val="00571290"/>
    <w:rsid w:val="00571886"/>
    <w:rsid w:val="00577C40"/>
    <w:rsid w:val="00580224"/>
    <w:rsid w:val="00581275"/>
    <w:rsid w:val="00583DA1"/>
    <w:rsid w:val="00596DB9"/>
    <w:rsid w:val="005A0B9A"/>
    <w:rsid w:val="005A1ADE"/>
    <w:rsid w:val="005A4652"/>
    <w:rsid w:val="005A5856"/>
    <w:rsid w:val="005A5D9C"/>
    <w:rsid w:val="005A70D5"/>
    <w:rsid w:val="005B7D58"/>
    <w:rsid w:val="005B7E63"/>
    <w:rsid w:val="005C2512"/>
    <w:rsid w:val="005D27CF"/>
    <w:rsid w:val="005D633C"/>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E5DD0"/>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57C8"/>
    <w:rsid w:val="00786B8E"/>
    <w:rsid w:val="007C31C8"/>
    <w:rsid w:val="007D27C7"/>
    <w:rsid w:val="007E5E02"/>
    <w:rsid w:val="007F09DA"/>
    <w:rsid w:val="007F163A"/>
    <w:rsid w:val="007F4FCC"/>
    <w:rsid w:val="007F65A3"/>
    <w:rsid w:val="00807AE6"/>
    <w:rsid w:val="00811AB9"/>
    <w:rsid w:val="0083703B"/>
    <w:rsid w:val="008452D9"/>
    <w:rsid w:val="00845CCE"/>
    <w:rsid w:val="0085030E"/>
    <w:rsid w:val="00853340"/>
    <w:rsid w:val="0085519F"/>
    <w:rsid w:val="008776E5"/>
    <w:rsid w:val="00885068"/>
    <w:rsid w:val="008952C0"/>
    <w:rsid w:val="008A326A"/>
    <w:rsid w:val="008B0D28"/>
    <w:rsid w:val="008B2B0B"/>
    <w:rsid w:val="008B2CBF"/>
    <w:rsid w:val="008D5CCA"/>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44828"/>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05562"/>
    <w:rsid w:val="00A1735C"/>
    <w:rsid w:val="00A25094"/>
    <w:rsid w:val="00A345C1"/>
    <w:rsid w:val="00A367FF"/>
    <w:rsid w:val="00A37E88"/>
    <w:rsid w:val="00A42AEA"/>
    <w:rsid w:val="00A5028B"/>
    <w:rsid w:val="00A50553"/>
    <w:rsid w:val="00A71E70"/>
    <w:rsid w:val="00A74FCC"/>
    <w:rsid w:val="00A82696"/>
    <w:rsid w:val="00A85D55"/>
    <w:rsid w:val="00AB0656"/>
    <w:rsid w:val="00AB565D"/>
    <w:rsid w:val="00AC63A2"/>
    <w:rsid w:val="00AD171D"/>
    <w:rsid w:val="00AD21D0"/>
    <w:rsid w:val="00AD5265"/>
    <w:rsid w:val="00AD6AD0"/>
    <w:rsid w:val="00AE2FC3"/>
    <w:rsid w:val="00AF47E1"/>
    <w:rsid w:val="00B02EA6"/>
    <w:rsid w:val="00B046C1"/>
    <w:rsid w:val="00B07834"/>
    <w:rsid w:val="00B17D8C"/>
    <w:rsid w:val="00B22317"/>
    <w:rsid w:val="00B25DC5"/>
    <w:rsid w:val="00B262A1"/>
    <w:rsid w:val="00B27BDC"/>
    <w:rsid w:val="00B36C8F"/>
    <w:rsid w:val="00B36DC1"/>
    <w:rsid w:val="00B46E2F"/>
    <w:rsid w:val="00B4776C"/>
    <w:rsid w:val="00B542DD"/>
    <w:rsid w:val="00B55350"/>
    <w:rsid w:val="00B57396"/>
    <w:rsid w:val="00B676BD"/>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04C46"/>
    <w:rsid w:val="00C136D0"/>
    <w:rsid w:val="00C17E2A"/>
    <w:rsid w:val="00C20C1E"/>
    <w:rsid w:val="00C24A10"/>
    <w:rsid w:val="00C265C9"/>
    <w:rsid w:val="00C403C3"/>
    <w:rsid w:val="00C61E15"/>
    <w:rsid w:val="00C66771"/>
    <w:rsid w:val="00C73D7E"/>
    <w:rsid w:val="00C771B8"/>
    <w:rsid w:val="00C82CFC"/>
    <w:rsid w:val="00C83F94"/>
    <w:rsid w:val="00C84DB2"/>
    <w:rsid w:val="00C92835"/>
    <w:rsid w:val="00C956CD"/>
    <w:rsid w:val="00C96239"/>
    <w:rsid w:val="00CA2BA1"/>
    <w:rsid w:val="00CA3D39"/>
    <w:rsid w:val="00CA3F8C"/>
    <w:rsid w:val="00CA434A"/>
    <w:rsid w:val="00CA5D27"/>
    <w:rsid w:val="00CB08CC"/>
    <w:rsid w:val="00CB2D0F"/>
    <w:rsid w:val="00CB574B"/>
    <w:rsid w:val="00CB7870"/>
    <w:rsid w:val="00CC3B13"/>
    <w:rsid w:val="00CC605B"/>
    <w:rsid w:val="00CD4D2B"/>
    <w:rsid w:val="00CE56FD"/>
    <w:rsid w:val="00CE5B35"/>
    <w:rsid w:val="00D15CAA"/>
    <w:rsid w:val="00D17E02"/>
    <w:rsid w:val="00D2109C"/>
    <w:rsid w:val="00D2528B"/>
    <w:rsid w:val="00D27DC3"/>
    <w:rsid w:val="00D329A0"/>
    <w:rsid w:val="00D3577C"/>
    <w:rsid w:val="00D43AC0"/>
    <w:rsid w:val="00D5691A"/>
    <w:rsid w:val="00D56C8F"/>
    <w:rsid w:val="00D63A36"/>
    <w:rsid w:val="00D8019B"/>
    <w:rsid w:val="00D812F1"/>
    <w:rsid w:val="00D85628"/>
    <w:rsid w:val="00D914D8"/>
    <w:rsid w:val="00D96844"/>
    <w:rsid w:val="00DA1F66"/>
    <w:rsid w:val="00DB0C7B"/>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D4C0E"/>
    <w:rsid w:val="00EE497B"/>
    <w:rsid w:val="00EF0198"/>
    <w:rsid w:val="00EF7436"/>
    <w:rsid w:val="00EF796B"/>
    <w:rsid w:val="00F0351B"/>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283E4"/>
  <w15:docId w15:val="{1CB0B778-D5E9-40CE-BF85-E2980DF08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rsid w:val="00CA434A"/>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CA434A"/>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CA434A"/>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rsid w:val="00CA434A"/>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CA434A"/>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CA434A"/>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CA434A"/>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CA434A"/>
    <w:rPr>
      <w:color w:val="808080"/>
    </w:rPr>
  </w:style>
  <w:style w:type="table" w:customStyle="1" w:styleId="LessonPlan">
    <w:name w:val="Lesson Plan"/>
    <w:basedOn w:val="TableNormal"/>
    <w:uiPriority w:val="99"/>
    <w:rsid w:val="00CA434A"/>
    <w:tblPr>
      <w:tblCellMar>
        <w:left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CA434A"/>
    <w:pPr>
      <w:spacing w:before="0" w:after="0" w:line="240" w:lineRule="auto"/>
    </w:pPr>
  </w:style>
  <w:style w:type="character" w:customStyle="1" w:styleId="Heading1Char">
    <w:name w:val="Heading 1 Char"/>
    <w:basedOn w:val="DefaultParagraphFont"/>
    <w:link w:val="Heading1"/>
    <w:uiPriority w:val="9"/>
    <w:rsid w:val="00CA434A"/>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CA434A"/>
    <w:pPr>
      <w:numPr>
        <w:numId w:val="1"/>
      </w:numPr>
      <w:contextualSpacing/>
    </w:pPr>
  </w:style>
  <w:style w:type="character" w:customStyle="1" w:styleId="Heading2Char">
    <w:name w:val="Heading 2 Char"/>
    <w:basedOn w:val="DefaultParagraphFont"/>
    <w:link w:val="Heading2"/>
    <w:uiPriority w:val="9"/>
    <w:rsid w:val="00CA434A"/>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CA434A"/>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CA434A"/>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CA434A"/>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paragraph" w:styleId="BalloonText">
    <w:name w:val="Balloon Text"/>
    <w:basedOn w:val="Normal"/>
    <w:link w:val="BalloonTextChar"/>
    <w:uiPriority w:val="99"/>
    <w:semiHidden/>
    <w:unhideWhenUsed/>
    <w:rsid w:val="00DB0C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C7B"/>
    <w:rPr>
      <w:rFonts w:ascii="Tahoma" w:hAnsi="Tahoma" w:cs="Tahoma"/>
      <w:sz w:val="16"/>
      <w:szCs w:val="16"/>
    </w:rPr>
  </w:style>
  <w:style w:type="paragraph" w:styleId="NormalWeb">
    <w:name w:val="Normal (Web)"/>
    <w:basedOn w:val="Normal"/>
    <w:uiPriority w:val="99"/>
    <w:unhideWhenUsed/>
    <w:rsid w:val="00A5028B"/>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0179">
      <w:bodyDiv w:val="1"/>
      <w:marLeft w:val="0"/>
      <w:marRight w:val="0"/>
      <w:marTop w:val="0"/>
      <w:marBottom w:val="0"/>
      <w:divBdr>
        <w:top w:val="none" w:sz="0" w:space="0" w:color="auto"/>
        <w:left w:val="none" w:sz="0" w:space="0" w:color="auto"/>
        <w:bottom w:val="none" w:sz="0" w:space="0" w:color="auto"/>
        <w:right w:val="none" w:sz="0" w:space="0" w:color="auto"/>
      </w:divBdr>
    </w:div>
    <w:div w:id="979269119">
      <w:bodyDiv w:val="1"/>
      <w:marLeft w:val="0"/>
      <w:marRight w:val="0"/>
      <w:marTop w:val="0"/>
      <w:marBottom w:val="0"/>
      <w:divBdr>
        <w:top w:val="none" w:sz="0" w:space="0" w:color="auto"/>
        <w:left w:val="none" w:sz="0" w:space="0" w:color="auto"/>
        <w:bottom w:val="none" w:sz="0" w:space="0" w:color="auto"/>
        <w:right w:val="none" w:sz="0" w:space="0" w:color="auto"/>
      </w:divBdr>
    </w:div>
    <w:div w:id="1984383140">
      <w:bodyDiv w:val="1"/>
      <w:marLeft w:val="0"/>
      <w:marRight w:val="0"/>
      <w:marTop w:val="0"/>
      <w:marBottom w:val="0"/>
      <w:divBdr>
        <w:top w:val="none" w:sz="0" w:space="0" w:color="auto"/>
        <w:left w:val="none" w:sz="0" w:space="0" w:color="auto"/>
        <w:bottom w:val="none" w:sz="0" w:space="0" w:color="auto"/>
        <w:right w:val="none" w:sz="0" w:space="0" w:color="auto"/>
      </w:divBdr>
    </w:div>
    <w:div w:id="2026131092">
      <w:bodyDiv w:val="1"/>
      <w:marLeft w:val="0"/>
      <w:marRight w:val="0"/>
      <w:marTop w:val="0"/>
      <w:marBottom w:val="0"/>
      <w:divBdr>
        <w:top w:val="none" w:sz="0" w:space="0" w:color="auto"/>
        <w:left w:val="none" w:sz="0" w:space="0" w:color="auto"/>
        <w:bottom w:val="none" w:sz="0" w:space="0" w:color="auto"/>
        <w:right w:val="none" w:sz="0" w:space="0" w:color="auto"/>
      </w:divBdr>
    </w:div>
    <w:div w:id="2041079169">
      <w:bodyDiv w:val="1"/>
      <w:marLeft w:val="0"/>
      <w:marRight w:val="0"/>
      <w:marTop w:val="0"/>
      <w:marBottom w:val="0"/>
      <w:divBdr>
        <w:top w:val="none" w:sz="0" w:space="0" w:color="auto"/>
        <w:left w:val="none" w:sz="0" w:space="0" w:color="auto"/>
        <w:bottom w:val="none" w:sz="0" w:space="0" w:color="auto"/>
        <w:right w:val="none" w:sz="0" w:space="0" w:color="auto"/>
      </w:divBdr>
    </w:div>
    <w:div w:id="211655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ommons.trinity.edu/cgi/viewcontent.cgi?article=1065&amp;context=educ_understanding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zmaths.co.nz/resource/sharing-ratio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ssyworldofmathematics.com/sharing-using-ratio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ath-only-math.com/dividing-a-quantity-in-three-given-ratios.html" TargetMode="External"/><Relationship Id="rId4" Type="http://schemas.openxmlformats.org/officeDocument/2006/relationships/settings" Target="settings.xml"/><Relationship Id="rId9" Type="http://schemas.openxmlformats.org/officeDocument/2006/relationships/hyperlink" Target="https://studymaths.co.uk/keytopics/ratio.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93DC1"/>
    <w:rsid w:val="0006586D"/>
    <w:rsid w:val="00071DA5"/>
    <w:rsid w:val="000E3902"/>
    <w:rsid w:val="00106507"/>
    <w:rsid w:val="00164E8C"/>
    <w:rsid w:val="001B4C0D"/>
    <w:rsid w:val="00253619"/>
    <w:rsid w:val="00280CE5"/>
    <w:rsid w:val="003A22D6"/>
    <w:rsid w:val="004A008E"/>
    <w:rsid w:val="004E1DB9"/>
    <w:rsid w:val="00571A20"/>
    <w:rsid w:val="005E6E71"/>
    <w:rsid w:val="006069B7"/>
    <w:rsid w:val="006814AC"/>
    <w:rsid w:val="00713551"/>
    <w:rsid w:val="007718E0"/>
    <w:rsid w:val="00805105"/>
    <w:rsid w:val="00816166"/>
    <w:rsid w:val="00836926"/>
    <w:rsid w:val="008A15A4"/>
    <w:rsid w:val="009706E7"/>
    <w:rsid w:val="009D2491"/>
    <w:rsid w:val="00A20224"/>
    <w:rsid w:val="00A745ED"/>
    <w:rsid w:val="00AB2F7D"/>
    <w:rsid w:val="00AB37F5"/>
    <w:rsid w:val="00B62872"/>
    <w:rsid w:val="00B67D1F"/>
    <w:rsid w:val="00C87D32"/>
    <w:rsid w:val="00C93DC1"/>
    <w:rsid w:val="00D5010F"/>
    <w:rsid w:val="00D92979"/>
    <w:rsid w:val="00E17671"/>
    <w:rsid w:val="00E77B1F"/>
    <w:rsid w:val="00EB30E9"/>
    <w:rsid w:val="00F30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8A15A4"/>
  </w:style>
  <w:style w:type="paragraph" w:customStyle="1" w:styleId="57D0253E54FA4684857C7E53F49E1A5B">
    <w:name w:val="57D0253E54FA4684857C7E53F49E1A5B"/>
    <w:rsid w:val="008A15A4"/>
  </w:style>
  <w:style w:type="paragraph" w:customStyle="1" w:styleId="7AE7DFE8D63F4AC0A9D67267C3699CCC">
    <w:name w:val="7AE7DFE8D63F4AC0A9D67267C3699CCC"/>
    <w:rsid w:val="008A15A4"/>
  </w:style>
  <w:style w:type="paragraph" w:customStyle="1" w:styleId="1C876A8B6575410E8AA7530875A6B7F4">
    <w:name w:val="1C876A8B6575410E8AA7530875A6B7F4"/>
    <w:rsid w:val="008A15A4"/>
  </w:style>
  <w:style w:type="paragraph" w:customStyle="1" w:styleId="A392ED6794CC47DFA557364CD4043756">
    <w:name w:val="A392ED6794CC47DFA557364CD4043756"/>
    <w:rsid w:val="008A15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25</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Ayomikun A. Bamigboye</cp:lastModifiedBy>
  <cp:revision>6</cp:revision>
  <dcterms:created xsi:type="dcterms:W3CDTF">2019-06-02T10:17:00Z</dcterms:created>
  <dcterms:modified xsi:type="dcterms:W3CDTF">2019-06-05T00:00:00Z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y fmtid="{D5CDD505-2E9C-101B-9397-08002B2CF9AE}" pid="3" name="MSIP_Label_936c9c09-a753-4721-baf7-4eaaf31a22a7_Enabled">
    <vt:lpwstr>True</vt:lpwstr>
  </property>
  <property fmtid="{D5CDD505-2E9C-101B-9397-08002B2CF9AE}" pid="4" name="MSIP_Label_936c9c09-a753-4721-baf7-4eaaf31a22a7_SiteId">
    <vt:lpwstr>9cfc061d-de6e-4c54-87bd-1e019be81db0</vt:lpwstr>
  </property>
  <property fmtid="{D5CDD505-2E9C-101B-9397-08002B2CF9AE}" pid="5" name="MSIP_Label_936c9c09-a753-4721-baf7-4eaaf31a22a7_Owner">
    <vt:lpwstr>abamigboye@tsllimited.com</vt:lpwstr>
  </property>
  <property fmtid="{D5CDD505-2E9C-101B-9397-08002B2CF9AE}" pid="6" name="MSIP_Label_936c9c09-a753-4721-baf7-4eaaf31a22a7_SetDate">
    <vt:lpwstr>2019-06-05T00:00:06.7537049Z</vt:lpwstr>
  </property>
  <property fmtid="{D5CDD505-2E9C-101B-9397-08002B2CF9AE}" pid="7" name="MSIP_Label_936c9c09-a753-4721-baf7-4eaaf31a22a7_Name">
    <vt:lpwstr>General</vt:lpwstr>
  </property>
  <property fmtid="{D5CDD505-2E9C-101B-9397-08002B2CF9AE}" pid="8" name="MSIP_Label_936c9c09-a753-4721-baf7-4eaaf31a22a7_Application">
    <vt:lpwstr>Microsoft Azure Information Protection</vt:lpwstr>
  </property>
  <property fmtid="{D5CDD505-2E9C-101B-9397-08002B2CF9AE}" pid="9" name="MSIP_Label_936c9c09-a753-4721-baf7-4eaaf31a22a7_Extended_MSFT_Method">
    <vt:lpwstr>Automatic</vt:lpwstr>
  </property>
  <property fmtid="{D5CDD505-2E9C-101B-9397-08002B2CF9AE}" pid="10" name="Sensitivity">
    <vt:lpwstr>General</vt:lpwstr>
  </property>
</Properties>
</file>