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4021DF8" w:rsidR="00C17E2A" w:rsidRPr="009260D0" w:rsidRDefault="00760750">
            <w:pPr>
              <w:pStyle w:val="Title"/>
              <w:rPr>
                <w:sz w:val="40"/>
                <w:szCs w:val="40"/>
              </w:rPr>
            </w:pPr>
            <w:r>
              <w:rPr>
                <w:sz w:val="40"/>
                <w:szCs w:val="40"/>
              </w:rPr>
              <w:t>MULTIPLICATION OF dECIMALS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293F743" w:rsidR="00C17E2A" w:rsidRDefault="008815C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525D7D3E" w:rsidR="00C17E2A" w:rsidRDefault="008D73A7">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7BA45A0F" w14:textId="77777777" w:rsidR="001611AE" w:rsidRDefault="000A37E8" w:rsidP="00B67C04">
            <w:pPr>
              <w:pStyle w:val="ListParagraph"/>
              <w:numPr>
                <w:ilvl w:val="0"/>
                <w:numId w:val="2"/>
              </w:numPr>
              <w:ind w:left="467" w:hanging="142"/>
            </w:pPr>
            <w:r>
              <w:t xml:space="preserve"> </w:t>
            </w:r>
            <w:r w:rsidR="001611AE">
              <w:t xml:space="preserve"> </w:t>
            </w:r>
            <w:r w:rsidR="00760750">
              <w:t>Multiplying decimal numbers by multiples of 10</w:t>
            </w:r>
          </w:p>
          <w:p w14:paraId="7BCFA62B" w14:textId="77777777" w:rsidR="00760750" w:rsidRDefault="00760750" w:rsidP="00B67C04">
            <w:pPr>
              <w:pStyle w:val="ListParagraph"/>
              <w:numPr>
                <w:ilvl w:val="0"/>
                <w:numId w:val="2"/>
              </w:numPr>
              <w:ind w:left="467" w:hanging="142"/>
            </w:pPr>
            <w:r>
              <w:t>Multiplying decimals by 2 digit numbers</w:t>
            </w:r>
          </w:p>
          <w:p w14:paraId="458BD9FD" w14:textId="502D5449" w:rsidR="008173E2" w:rsidRDefault="008173E2" w:rsidP="00B67C04">
            <w:pPr>
              <w:pStyle w:val="ListParagraph"/>
              <w:numPr>
                <w:ilvl w:val="0"/>
                <w:numId w:val="2"/>
              </w:numPr>
              <w:ind w:left="467" w:hanging="142"/>
            </w:pPr>
            <w:r>
              <w:t>Word problems on multiplication of decimals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8E24AD"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8E24AD" w:rsidRDefault="008E24AD">
                                  <w:pPr>
                                    <w:pStyle w:val="Heading2"/>
                                  </w:pPr>
                                  <w:r>
                                    <w:t>Materials Required</w:t>
                                  </w:r>
                                </w:p>
                                <w:p w14:paraId="154FA208" w14:textId="67B5AA84" w:rsidR="008E24AD" w:rsidRDefault="008E24AD" w:rsidP="00AC178C">
                                  <w:pPr>
                                    <w:pStyle w:val="ListParagraph"/>
                                    <w:numPr>
                                      <w:ilvl w:val="0"/>
                                      <w:numId w:val="15"/>
                                    </w:numPr>
                                    <w:ind w:left="284" w:hanging="142"/>
                                  </w:pPr>
                                  <w:r>
                                    <w:t>White Board</w:t>
                                  </w:r>
                                </w:p>
                                <w:p w14:paraId="3F5B6990" w14:textId="57BFE309" w:rsidR="008E24AD" w:rsidRDefault="008E24AD" w:rsidP="00AC178C">
                                  <w:pPr>
                                    <w:pStyle w:val="ListParagraph"/>
                                    <w:numPr>
                                      <w:ilvl w:val="0"/>
                                      <w:numId w:val="15"/>
                                    </w:numPr>
                                    <w:ind w:left="284" w:hanging="142"/>
                                  </w:pPr>
                                  <w:r>
                                    <w:t>Blank sheets</w:t>
                                  </w:r>
                                </w:p>
                                <w:p w14:paraId="7775AD7A" w14:textId="3541E6CD" w:rsidR="008E24AD" w:rsidRDefault="008E24AD" w:rsidP="00AC178C">
                                  <w:pPr>
                                    <w:pStyle w:val="ListParagraph"/>
                                    <w:numPr>
                                      <w:ilvl w:val="0"/>
                                      <w:numId w:val="15"/>
                                    </w:numPr>
                                    <w:ind w:left="284" w:hanging="142"/>
                                  </w:pPr>
                                  <w:r>
                                    <w:t>Pencils</w:t>
                                  </w:r>
                                </w:p>
                                <w:p w14:paraId="3C401D3D" w14:textId="3F6E0EEC" w:rsidR="008173E2" w:rsidRPr="00BF3180" w:rsidRDefault="008173E2" w:rsidP="00AC178C">
                                  <w:pPr>
                                    <w:pStyle w:val="ListParagraph"/>
                                    <w:numPr>
                                      <w:ilvl w:val="0"/>
                                      <w:numId w:val="15"/>
                                    </w:numPr>
                                    <w:ind w:left="284" w:hanging="142"/>
                                  </w:pPr>
                                  <w:r>
                                    <w:t>Multiplication tables</w:t>
                                  </w:r>
                                </w:p>
                                <w:p w14:paraId="4AF14C6E" w14:textId="77777777" w:rsidR="008E24AD" w:rsidRDefault="008E24AD" w:rsidP="008B2B0B">
                                  <w:pPr>
                                    <w:pStyle w:val="ListBullet"/>
                                    <w:numPr>
                                      <w:ilvl w:val="0"/>
                                      <w:numId w:val="0"/>
                                    </w:numPr>
                                    <w:ind w:left="167" w:hanging="101"/>
                                  </w:pPr>
                                </w:p>
                                <w:p w14:paraId="612D0A52" w14:textId="77777777" w:rsidR="008E24AD" w:rsidRDefault="008E24AD" w:rsidP="00EA3A1A">
                                  <w:pPr>
                                    <w:pStyle w:val="ListBullet"/>
                                    <w:numPr>
                                      <w:ilvl w:val="0"/>
                                      <w:numId w:val="0"/>
                                    </w:numPr>
                                    <w:ind w:left="167" w:hanging="101"/>
                                  </w:pPr>
                                </w:p>
                                <w:p w14:paraId="4BE61749" w14:textId="14E097E4" w:rsidR="008E24AD" w:rsidRDefault="008E24AD" w:rsidP="00EA3A1A">
                                  <w:pPr>
                                    <w:pStyle w:val="ListBullet"/>
                                    <w:numPr>
                                      <w:ilvl w:val="0"/>
                                      <w:numId w:val="0"/>
                                    </w:numPr>
                                    <w:ind w:left="167" w:hanging="101"/>
                                  </w:pPr>
                                </w:p>
                              </w:tc>
                            </w:tr>
                            <w:tr w:rsidR="008E24AD"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E24AD" w:rsidRDefault="008E24AD">
                                  <w:pPr>
                                    <w:pStyle w:val="Heading2"/>
                                  </w:pPr>
                                  <w:r>
                                    <w:t>Additional Resources</w:t>
                                  </w:r>
                                </w:p>
                                <w:p w14:paraId="47F3765F" w14:textId="77777777" w:rsidR="008E24AD" w:rsidRDefault="00A41E71" w:rsidP="0083703B">
                                  <w:pPr>
                                    <w:pStyle w:val="ListBullet"/>
                                  </w:pPr>
                                  <w:hyperlink r:id="rId8" w:history="1">
                                    <w:r w:rsidR="008E24AD" w:rsidRPr="00826ACD">
                                      <w:rPr>
                                        <w:color w:val="0000FF"/>
                                        <w:u w:val="single"/>
                                      </w:rPr>
                                      <w:t>http://rightstartmath.com/wp-content/uploads/2015/06/RS2-Grade-4-Sampler-082016.pdf</w:t>
                                    </w:r>
                                  </w:hyperlink>
                                  <w:r w:rsidR="008E24AD">
                                    <w:t xml:space="preserve"> </w:t>
                                  </w:r>
                                </w:p>
                                <w:p w14:paraId="20822787" w14:textId="77777777" w:rsidR="008E24AD" w:rsidRDefault="00A41E71" w:rsidP="0083703B">
                                  <w:pPr>
                                    <w:pStyle w:val="ListBullet"/>
                                  </w:pPr>
                                  <w:hyperlink r:id="rId9" w:history="1">
                                    <w:r w:rsidR="00D6199D">
                                      <w:rPr>
                                        <w:rStyle w:val="Hyperlink"/>
                                      </w:rPr>
                                      <w:t>http://www.math.com/school/subject1/lessons/S1U1L5DP.html</w:t>
                                    </w:r>
                                  </w:hyperlink>
                                  <w:r w:rsidR="00D6199D">
                                    <w:t xml:space="preserve"> </w:t>
                                  </w:r>
                                </w:p>
                                <w:p w14:paraId="4DA9260D" w14:textId="77777777" w:rsidR="00D6199D" w:rsidRDefault="00A41E71" w:rsidP="0083703B">
                                  <w:pPr>
                                    <w:pStyle w:val="ListBullet"/>
                                  </w:pPr>
                                  <w:hyperlink r:id="rId10" w:history="1">
                                    <w:r w:rsidR="00473D15">
                                      <w:rPr>
                                        <w:rStyle w:val="Hyperlink"/>
                                      </w:rPr>
                                      <w:t>https://www.education.com/lesson-plan/multiply-decimals/</w:t>
                                    </w:r>
                                  </w:hyperlink>
                                  <w:r w:rsidR="00473D15">
                                    <w:t xml:space="preserve"> </w:t>
                                  </w:r>
                                </w:p>
                                <w:p w14:paraId="266D3DBF" w14:textId="0AD65F69" w:rsidR="00473D15" w:rsidRDefault="00A41E71" w:rsidP="0083703B">
                                  <w:pPr>
                                    <w:pStyle w:val="ListBullet"/>
                                  </w:pPr>
                                  <w:hyperlink r:id="rId11" w:history="1">
                                    <w:r w:rsidR="00473D15">
                                      <w:rPr>
                                        <w:rStyle w:val="Hyperlink"/>
                                      </w:rPr>
                                      <w:t>https://za.pearson.com/content/dam/region-growth/south-africa/pearson-south-africa/TeacherResourceMaterial/9781447978411_ngm_mat_pr4_tg_eng_ng_screen.pdf</w:t>
                                    </w:r>
                                  </w:hyperlink>
                                </w:p>
                              </w:tc>
                            </w:tr>
                            <w:tr w:rsidR="008E24AD" w14:paraId="22539C1A" w14:textId="77777777">
                              <w:trPr>
                                <w:trHeight w:val="864"/>
                              </w:trPr>
                              <w:tc>
                                <w:tcPr>
                                  <w:tcW w:w="5000" w:type="pct"/>
                                  <w:tcBorders>
                                    <w:top w:val="single" w:sz="8" w:space="0" w:color="000000" w:themeColor="text1"/>
                                  </w:tcBorders>
                                </w:tcPr>
                                <w:p w14:paraId="738BD807" w14:textId="77777777" w:rsidR="008E24AD" w:rsidRDefault="008E24AD">
                                  <w:pPr>
                                    <w:pStyle w:val="Heading2"/>
                                  </w:pPr>
                                  <w:r>
                                    <w:t>Additional Notes</w:t>
                                  </w:r>
                                </w:p>
                                <w:p w14:paraId="56EB777B" w14:textId="77777777" w:rsidR="008E24AD" w:rsidRDefault="008E24AD"/>
                              </w:tc>
                            </w:tr>
                          </w:tbl>
                          <w:p w14:paraId="7C9852EE" w14:textId="77777777" w:rsidR="008E24AD" w:rsidRDefault="008E24A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6639"/>
                      </w:tblGrid>
                      <w:tr w:rsidR="008E24AD"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8E24AD" w:rsidRDefault="008E24AD">
                            <w:pPr>
                              <w:pStyle w:val="Heading2"/>
                            </w:pPr>
                            <w:r>
                              <w:t>Materials Required</w:t>
                            </w:r>
                          </w:p>
                          <w:p w14:paraId="154FA208" w14:textId="67B5AA84" w:rsidR="008E24AD" w:rsidRDefault="008E24AD" w:rsidP="00AC178C">
                            <w:pPr>
                              <w:pStyle w:val="ListParagraph"/>
                              <w:numPr>
                                <w:ilvl w:val="0"/>
                                <w:numId w:val="15"/>
                              </w:numPr>
                              <w:ind w:left="284" w:hanging="142"/>
                            </w:pPr>
                            <w:r>
                              <w:t>White Board</w:t>
                            </w:r>
                          </w:p>
                          <w:p w14:paraId="3F5B6990" w14:textId="57BFE309" w:rsidR="008E24AD" w:rsidRDefault="008E24AD" w:rsidP="00AC178C">
                            <w:pPr>
                              <w:pStyle w:val="ListParagraph"/>
                              <w:numPr>
                                <w:ilvl w:val="0"/>
                                <w:numId w:val="15"/>
                              </w:numPr>
                              <w:ind w:left="284" w:hanging="142"/>
                            </w:pPr>
                            <w:r>
                              <w:t>Blank sheets</w:t>
                            </w:r>
                          </w:p>
                          <w:p w14:paraId="7775AD7A" w14:textId="3541E6CD" w:rsidR="008E24AD" w:rsidRDefault="008E24AD" w:rsidP="00AC178C">
                            <w:pPr>
                              <w:pStyle w:val="ListParagraph"/>
                              <w:numPr>
                                <w:ilvl w:val="0"/>
                                <w:numId w:val="15"/>
                              </w:numPr>
                              <w:ind w:left="284" w:hanging="142"/>
                            </w:pPr>
                            <w:r>
                              <w:t>Pencils</w:t>
                            </w:r>
                          </w:p>
                          <w:p w14:paraId="3C401D3D" w14:textId="3F6E0EEC" w:rsidR="008173E2" w:rsidRPr="00BF3180" w:rsidRDefault="008173E2" w:rsidP="00AC178C">
                            <w:pPr>
                              <w:pStyle w:val="ListParagraph"/>
                              <w:numPr>
                                <w:ilvl w:val="0"/>
                                <w:numId w:val="15"/>
                              </w:numPr>
                              <w:ind w:left="284" w:hanging="142"/>
                            </w:pPr>
                            <w:r>
                              <w:t>Multiplication tables</w:t>
                            </w:r>
                          </w:p>
                          <w:p w14:paraId="4AF14C6E" w14:textId="77777777" w:rsidR="008E24AD" w:rsidRDefault="008E24AD" w:rsidP="008B2B0B">
                            <w:pPr>
                              <w:pStyle w:val="ListBullet"/>
                              <w:numPr>
                                <w:ilvl w:val="0"/>
                                <w:numId w:val="0"/>
                              </w:numPr>
                              <w:ind w:left="167" w:hanging="101"/>
                            </w:pPr>
                          </w:p>
                          <w:p w14:paraId="612D0A52" w14:textId="77777777" w:rsidR="008E24AD" w:rsidRDefault="008E24AD" w:rsidP="00EA3A1A">
                            <w:pPr>
                              <w:pStyle w:val="ListBullet"/>
                              <w:numPr>
                                <w:ilvl w:val="0"/>
                                <w:numId w:val="0"/>
                              </w:numPr>
                              <w:ind w:left="167" w:hanging="101"/>
                            </w:pPr>
                          </w:p>
                          <w:p w14:paraId="4BE61749" w14:textId="14E097E4" w:rsidR="008E24AD" w:rsidRDefault="008E24AD" w:rsidP="00EA3A1A">
                            <w:pPr>
                              <w:pStyle w:val="ListBullet"/>
                              <w:numPr>
                                <w:ilvl w:val="0"/>
                                <w:numId w:val="0"/>
                              </w:numPr>
                              <w:ind w:left="167" w:hanging="101"/>
                            </w:pPr>
                          </w:p>
                        </w:tc>
                      </w:tr>
                      <w:tr w:rsidR="008E24AD"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8E24AD" w:rsidRDefault="008E24AD">
                            <w:pPr>
                              <w:pStyle w:val="Heading2"/>
                            </w:pPr>
                            <w:r>
                              <w:t>Additional Resources</w:t>
                            </w:r>
                          </w:p>
                          <w:p w14:paraId="47F3765F" w14:textId="77777777" w:rsidR="008E24AD" w:rsidRDefault="00A41E71" w:rsidP="0083703B">
                            <w:pPr>
                              <w:pStyle w:val="ListBullet"/>
                            </w:pPr>
                            <w:hyperlink r:id="rId12" w:history="1">
                              <w:r w:rsidR="008E24AD" w:rsidRPr="00826ACD">
                                <w:rPr>
                                  <w:color w:val="0000FF"/>
                                  <w:u w:val="single"/>
                                </w:rPr>
                                <w:t>http://rightstartmath.com/wp-content/uploads/2015/06/RS2-Grade-4-Sampler-082016.pdf</w:t>
                              </w:r>
                            </w:hyperlink>
                            <w:r w:rsidR="008E24AD">
                              <w:t xml:space="preserve"> </w:t>
                            </w:r>
                          </w:p>
                          <w:p w14:paraId="20822787" w14:textId="77777777" w:rsidR="008E24AD" w:rsidRDefault="00A41E71" w:rsidP="0083703B">
                            <w:pPr>
                              <w:pStyle w:val="ListBullet"/>
                            </w:pPr>
                            <w:hyperlink r:id="rId13" w:history="1">
                              <w:r w:rsidR="00D6199D">
                                <w:rPr>
                                  <w:rStyle w:val="Hyperlink"/>
                                </w:rPr>
                                <w:t>http://www.math.com/school/subject1/lessons/S1U1L5DP.html</w:t>
                              </w:r>
                            </w:hyperlink>
                            <w:r w:rsidR="00D6199D">
                              <w:t xml:space="preserve"> </w:t>
                            </w:r>
                          </w:p>
                          <w:p w14:paraId="4DA9260D" w14:textId="77777777" w:rsidR="00D6199D" w:rsidRDefault="00A41E71" w:rsidP="0083703B">
                            <w:pPr>
                              <w:pStyle w:val="ListBullet"/>
                            </w:pPr>
                            <w:hyperlink r:id="rId14" w:history="1">
                              <w:r w:rsidR="00473D15">
                                <w:rPr>
                                  <w:rStyle w:val="Hyperlink"/>
                                </w:rPr>
                                <w:t>https://www.education.com/lesson-plan/multiply-decimals/</w:t>
                              </w:r>
                            </w:hyperlink>
                            <w:r w:rsidR="00473D15">
                              <w:t xml:space="preserve"> </w:t>
                            </w:r>
                          </w:p>
                          <w:p w14:paraId="266D3DBF" w14:textId="0AD65F69" w:rsidR="00473D15" w:rsidRDefault="00A41E71" w:rsidP="0083703B">
                            <w:pPr>
                              <w:pStyle w:val="ListBullet"/>
                            </w:pPr>
                            <w:hyperlink r:id="rId15" w:history="1">
                              <w:r w:rsidR="00473D15">
                                <w:rPr>
                                  <w:rStyle w:val="Hyperlink"/>
                                </w:rPr>
                                <w:t>https://za.pearson.com/content/dam/region-growth/south-africa/pearson-south-africa/TeacherResourceMaterial/9781447978411_ngm_mat_pr4_tg_eng_ng_screen.pdf</w:t>
                              </w:r>
                            </w:hyperlink>
                          </w:p>
                        </w:tc>
                      </w:tr>
                      <w:tr w:rsidR="008E24AD" w14:paraId="22539C1A" w14:textId="77777777">
                        <w:trPr>
                          <w:trHeight w:val="864"/>
                        </w:trPr>
                        <w:tc>
                          <w:tcPr>
                            <w:tcW w:w="5000" w:type="pct"/>
                            <w:tcBorders>
                              <w:top w:val="single" w:sz="8" w:space="0" w:color="000000" w:themeColor="text1"/>
                            </w:tcBorders>
                          </w:tcPr>
                          <w:p w14:paraId="738BD807" w14:textId="77777777" w:rsidR="008E24AD" w:rsidRDefault="008E24AD">
                            <w:pPr>
                              <w:pStyle w:val="Heading2"/>
                            </w:pPr>
                            <w:r>
                              <w:t>Additional Notes</w:t>
                            </w:r>
                          </w:p>
                          <w:p w14:paraId="56EB777B" w14:textId="77777777" w:rsidR="008E24AD" w:rsidRDefault="008E24AD"/>
                        </w:tc>
                      </w:tr>
                    </w:tbl>
                    <w:p w14:paraId="7C9852EE" w14:textId="77777777" w:rsidR="008E24AD" w:rsidRDefault="008E24AD"/>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760750"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760750"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03E579E" w:rsidR="001D4D95" w:rsidRDefault="00AD5265" w:rsidP="00120253">
            <w:r>
              <w:t>Students should be able to;</w:t>
            </w:r>
          </w:p>
          <w:p w14:paraId="0589AB12" w14:textId="7953FE86" w:rsidR="00C646C4" w:rsidRDefault="00C646C4" w:rsidP="006C45F5">
            <w:pPr>
              <w:pStyle w:val="ListParagraph"/>
              <w:numPr>
                <w:ilvl w:val="0"/>
                <w:numId w:val="16"/>
              </w:numPr>
              <w:ind w:left="142" w:hanging="142"/>
            </w:pPr>
            <w:r>
              <w:t>Multiply de</w:t>
            </w:r>
            <w:r w:rsidR="006C45F5">
              <w:t>cimals by 2-digit whole numbers.</w:t>
            </w:r>
          </w:p>
          <w:p w14:paraId="26584DEC" w14:textId="3993CDD2" w:rsidR="006C45F5" w:rsidRDefault="006C45F5" w:rsidP="006C45F5">
            <w:pPr>
              <w:pStyle w:val="ListParagraph"/>
              <w:numPr>
                <w:ilvl w:val="0"/>
                <w:numId w:val="16"/>
              </w:numPr>
              <w:ind w:left="142" w:hanging="142"/>
            </w:pPr>
            <w:r w:rsidRPr="006C45F5">
              <w:t>multiply decimal</w:t>
            </w:r>
            <w:r>
              <w:t>s using the standard algorithm.</w:t>
            </w:r>
          </w:p>
          <w:p w14:paraId="39B53DE3" w14:textId="6D6A358A" w:rsidR="001D4D95" w:rsidRDefault="00C646C4" w:rsidP="006C45F5">
            <w:pPr>
              <w:pStyle w:val="ListParagraph"/>
              <w:numPr>
                <w:ilvl w:val="0"/>
                <w:numId w:val="16"/>
              </w:numPr>
              <w:ind w:left="142" w:hanging="142"/>
            </w:pPr>
            <w:r>
              <w:t>Solve quantitati</w:t>
            </w:r>
            <w:r w:rsidR="006C45F5">
              <w:t xml:space="preserve">ve reasoning problems </w:t>
            </w:r>
            <w:r>
              <w:t>involving multiplication of decimals</w:t>
            </w:r>
          </w:p>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22A31125" w14:textId="316D9AB3" w:rsidR="00A71E70" w:rsidRPr="000A37E8" w:rsidRDefault="00A71E70" w:rsidP="008815C6"/>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02DE44BB" w14:textId="6F686976" w:rsidR="00C646C4" w:rsidRDefault="00C646C4" w:rsidP="006C45F5">
            <w:pPr>
              <w:pStyle w:val="ListParagraph"/>
              <w:numPr>
                <w:ilvl w:val="0"/>
                <w:numId w:val="17"/>
              </w:numPr>
              <w:ind w:left="170" w:hanging="170"/>
            </w:pPr>
            <w:r>
              <w:t>Pupils should</w:t>
            </w:r>
            <w:r w:rsidR="006C45F5">
              <w:t xml:space="preserve"> practise mentally multiplying </w:t>
            </w:r>
            <w:r>
              <w:t>decimals by 2, 3,</w:t>
            </w:r>
            <w:r w:rsidR="006C45F5">
              <w:t xml:space="preserve"> 4 and 5. Explain each strategy in </w:t>
            </w:r>
            <w:r>
              <w:t>turn, and give them several examples to do before moving on to the next one.</w:t>
            </w:r>
            <w:r w:rsidR="006C45F5">
              <w:t xml:space="preserve"> </w:t>
            </w:r>
          </w:p>
          <w:p w14:paraId="23FF64A5" w14:textId="472B4684" w:rsidR="00C646C4" w:rsidRDefault="006C45F5" w:rsidP="006C45F5">
            <w:pPr>
              <w:pStyle w:val="ListParagraph"/>
              <w:ind w:left="170"/>
            </w:pPr>
            <w:r>
              <w:t xml:space="preserve">    </w:t>
            </w:r>
            <w:r w:rsidR="00C646C4">
              <w:t>× 2  double the number</w:t>
            </w:r>
            <w:r>
              <w:t xml:space="preserve"> </w:t>
            </w:r>
          </w:p>
          <w:p w14:paraId="17C4D5F4" w14:textId="18FA42A3" w:rsidR="00C646C4" w:rsidRDefault="006C45F5" w:rsidP="006C45F5">
            <w:pPr>
              <w:pStyle w:val="ListParagraph"/>
              <w:ind w:left="170"/>
            </w:pPr>
            <w:r>
              <w:t xml:space="preserve">    </w:t>
            </w:r>
            <w:r w:rsidR="00C646C4">
              <w:t xml:space="preserve">× 3 double and add original number </w:t>
            </w:r>
          </w:p>
          <w:p w14:paraId="2A773708" w14:textId="4F6FF23B" w:rsidR="008815C6" w:rsidRDefault="006C45F5" w:rsidP="006C45F5">
            <w:pPr>
              <w:pStyle w:val="ListParagraph"/>
              <w:ind w:left="170"/>
            </w:pPr>
            <w:r>
              <w:t xml:space="preserve">    </w:t>
            </w:r>
            <w:r w:rsidR="00C646C4">
              <w:t>(for example 3 × 24 = 48 + 24 = 72)</w:t>
            </w:r>
          </w:p>
          <w:p w14:paraId="70CDEC91" w14:textId="46230A88" w:rsidR="00C646C4" w:rsidRDefault="006C45F5" w:rsidP="006C45F5">
            <w:pPr>
              <w:pStyle w:val="ListParagraph"/>
              <w:ind w:left="170"/>
            </w:pPr>
            <w:r>
              <w:t xml:space="preserve">    </w:t>
            </w:r>
            <w:r w:rsidR="00C646C4">
              <w:t>× 4  double and double again</w:t>
            </w:r>
          </w:p>
          <w:p w14:paraId="26F9590F" w14:textId="5FC6EC33" w:rsidR="00C646C4" w:rsidRDefault="006C45F5" w:rsidP="006C45F5">
            <w:pPr>
              <w:pStyle w:val="ListParagraph"/>
              <w:ind w:left="170"/>
            </w:pPr>
            <w:r>
              <w:t xml:space="preserve">    </w:t>
            </w:r>
            <w:r w:rsidR="00C646C4">
              <w:t xml:space="preserve">× 5 halve and multiply by 10 </w:t>
            </w:r>
          </w:p>
          <w:p w14:paraId="46DA5AF5" w14:textId="3D17DD75" w:rsidR="00C646C4" w:rsidRDefault="006C45F5" w:rsidP="006C45F5">
            <w:pPr>
              <w:pStyle w:val="ListParagraph"/>
              <w:ind w:left="170"/>
            </w:pPr>
            <w:r>
              <w:t xml:space="preserve">    </w:t>
            </w:r>
            <w:r w:rsidR="00C646C4">
              <w:t>(for example 5 × 24 = 12 × 10 = 120)</w:t>
            </w:r>
          </w:p>
          <w:p w14:paraId="17135463" w14:textId="77777777" w:rsidR="006C45F5" w:rsidRDefault="00C646C4" w:rsidP="006C45F5">
            <w:pPr>
              <w:pStyle w:val="ListParagraph"/>
              <w:numPr>
                <w:ilvl w:val="0"/>
                <w:numId w:val="17"/>
              </w:numPr>
              <w:ind w:left="170" w:hanging="170"/>
            </w:pPr>
            <w:r>
              <w:t xml:space="preserve">Also </w:t>
            </w:r>
            <w:r w:rsidR="006C45F5">
              <w:t>practice</w:t>
            </w:r>
            <w:r>
              <w:t xml:space="preserve"> multiplying decimals tha</w:t>
            </w:r>
            <w:r w:rsidR="006C45F5">
              <w:t xml:space="preserve">t are less than </w:t>
            </w:r>
            <w:r>
              <w:t>1, for example 0.5 × 6</w:t>
            </w:r>
            <w:r w:rsidR="006C45F5">
              <w:t xml:space="preserve">. </w:t>
            </w:r>
          </w:p>
          <w:p w14:paraId="55C4D320" w14:textId="7CCA1AF3" w:rsidR="00C646C4" w:rsidRDefault="006C45F5" w:rsidP="006C45F5">
            <w:pPr>
              <w:pStyle w:val="ListParagraph"/>
              <w:numPr>
                <w:ilvl w:val="0"/>
                <w:numId w:val="17"/>
              </w:numPr>
              <w:ind w:left="170" w:hanging="170"/>
            </w:pPr>
            <w:r>
              <w:t xml:space="preserve">Explain that they are simply </w:t>
            </w:r>
            <w:r w:rsidR="00C646C4">
              <w:t>using their knowledge of multiplication facts and of place value.</w:t>
            </w:r>
          </w:p>
          <w:p w14:paraId="0D8C764C" w14:textId="7BB5BADA" w:rsidR="008815C6" w:rsidRDefault="008815C6" w:rsidP="008815C6"/>
          <w:p w14:paraId="05CE4083" w14:textId="5A61937C" w:rsidR="008815C6" w:rsidRDefault="008815C6" w:rsidP="008815C6"/>
          <w:p w14:paraId="6C63D762" w14:textId="08475989" w:rsidR="006C45F5" w:rsidRDefault="006C45F5" w:rsidP="008815C6"/>
          <w:p w14:paraId="344287C8" w14:textId="4D33E9B7" w:rsidR="006C45F5" w:rsidRDefault="006C45F5" w:rsidP="008815C6"/>
          <w:p w14:paraId="5B99F80E" w14:textId="0B4F7604" w:rsidR="006C45F5" w:rsidRDefault="006C45F5" w:rsidP="008815C6"/>
          <w:p w14:paraId="020C41CB" w14:textId="25926D0F" w:rsidR="00760750" w:rsidRDefault="006C45F5" w:rsidP="008815C6">
            <w:r>
              <w:t xml:space="preserve"> </w:t>
            </w:r>
          </w:p>
          <w:p w14:paraId="219071BB" w14:textId="77777777" w:rsidR="00760750" w:rsidRDefault="00760750" w:rsidP="00FB30A1">
            <w:pPr>
              <w:pStyle w:val="ListParagraph"/>
              <w:ind w:left="0"/>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 xml:space="preserve">  </w:t>
            </w:r>
          </w:p>
          <w:p w14:paraId="6E1F013E" w14:textId="07F6C92D"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lastRenderedPageBreak/>
              <w:t>Guided Practice</w:t>
            </w:r>
          </w:p>
          <w:p w14:paraId="6A8342CF" w14:textId="695B9C65" w:rsidR="00FB30A1" w:rsidRDefault="008815C6" w:rsidP="00FB30A1">
            <w:pPr>
              <w:rPr>
                <w:b/>
              </w:rPr>
            </w:pPr>
            <w:r>
              <w:rPr>
                <w:b/>
              </w:rPr>
              <w:t>Day 2/ Lesson 2</w:t>
            </w:r>
            <w:r w:rsidR="00FB30A1" w:rsidRPr="00031953">
              <w:rPr>
                <w:b/>
              </w:rPr>
              <w:t>: 15 Mins</w:t>
            </w:r>
          </w:p>
          <w:p w14:paraId="5A19D32A" w14:textId="063C291E" w:rsidR="008E24AD" w:rsidRDefault="006C45F5" w:rsidP="008E24AD">
            <w:r>
              <w:t>Explain to the students that to multiply decimal numbers:</w:t>
            </w:r>
          </w:p>
          <w:p w14:paraId="2BC6C8E0" w14:textId="77777777" w:rsidR="008E24AD" w:rsidRDefault="008E24AD" w:rsidP="006C45F5">
            <w:pPr>
              <w:pStyle w:val="ListParagraph"/>
              <w:numPr>
                <w:ilvl w:val="0"/>
                <w:numId w:val="19"/>
              </w:numPr>
              <w:ind w:left="170" w:hanging="142"/>
            </w:pPr>
            <w:r>
              <w:t>Multiply the numbers just as if they were whole numbers.</w:t>
            </w:r>
          </w:p>
          <w:p w14:paraId="04151252" w14:textId="77777777" w:rsidR="008E24AD" w:rsidRDefault="008E24AD" w:rsidP="006C45F5">
            <w:pPr>
              <w:pStyle w:val="ListParagraph"/>
              <w:numPr>
                <w:ilvl w:val="0"/>
                <w:numId w:val="19"/>
              </w:numPr>
              <w:ind w:left="170" w:hanging="142"/>
            </w:pPr>
            <w:r>
              <w:t>Line up the numbers on the right - do not align the decimal points.</w:t>
            </w:r>
          </w:p>
          <w:p w14:paraId="376C7834" w14:textId="77777777" w:rsidR="008E24AD" w:rsidRDefault="008E24AD" w:rsidP="006C45F5">
            <w:pPr>
              <w:pStyle w:val="ListParagraph"/>
              <w:numPr>
                <w:ilvl w:val="0"/>
                <w:numId w:val="19"/>
              </w:numPr>
              <w:ind w:left="170" w:hanging="142"/>
            </w:pPr>
            <w:r>
              <w:t>Starting on the right, multiply each digit in the top number by each digit in the bottom number, just as with whole numbers.</w:t>
            </w:r>
          </w:p>
          <w:p w14:paraId="574C475E" w14:textId="77777777" w:rsidR="008E24AD" w:rsidRDefault="008E24AD" w:rsidP="006C45F5">
            <w:pPr>
              <w:pStyle w:val="ListParagraph"/>
              <w:numPr>
                <w:ilvl w:val="0"/>
                <w:numId w:val="19"/>
              </w:numPr>
              <w:ind w:left="170" w:hanging="142"/>
            </w:pPr>
            <w:r>
              <w:t>Add the products.</w:t>
            </w:r>
          </w:p>
          <w:p w14:paraId="498BC900" w14:textId="0B41C4EE" w:rsidR="00D6199D" w:rsidRPr="00061797" w:rsidRDefault="008E24AD" w:rsidP="006C45F5">
            <w:pPr>
              <w:pStyle w:val="ListParagraph"/>
              <w:numPr>
                <w:ilvl w:val="0"/>
                <w:numId w:val="19"/>
              </w:numPr>
              <w:ind w:left="170" w:hanging="142"/>
            </w:pPr>
            <w:r>
              <w:t xml:space="preserve">Place the decimal point in the answer by starting at the right and moving a number of places equal to the sum of the decimal places </w:t>
            </w:r>
            <w:r w:rsidR="006C45F5">
              <w:t>in both numbers multiplied (i.e. count the number of decimal places of the 2 numbers being multiplied.)</w:t>
            </w:r>
          </w:p>
          <w:p w14:paraId="6C420C94" w14:textId="5A6D2DB9" w:rsidR="00AB3EDF" w:rsidRDefault="006C45F5" w:rsidP="00AB3EDF">
            <w:r>
              <w:t xml:space="preserve">      </w:t>
            </w:r>
            <w:r w:rsidR="00AB3EDF">
              <w:t>37.7 x 2.8 = ? ---&gt;</w:t>
            </w:r>
          </w:p>
          <w:p w14:paraId="3CE985FF" w14:textId="374B7A0F" w:rsidR="00AB3EDF" w:rsidRDefault="00AB3EDF" w:rsidP="00AB3EDF">
            <w:pPr>
              <w:spacing w:line="192" w:lineRule="auto"/>
            </w:pPr>
            <w:r>
              <w:t xml:space="preserve">      </w:t>
            </w:r>
            <w:r w:rsidR="006C45F5">
              <w:t xml:space="preserve">    </w:t>
            </w:r>
            <w:r>
              <w:t>37.7    ( 1 decimal place)</w:t>
            </w:r>
          </w:p>
          <w:p w14:paraId="65C667C5" w14:textId="0A2F2F30" w:rsidR="00AB3EDF" w:rsidRDefault="006C45F5" w:rsidP="00AB3EDF">
            <w:pPr>
              <w:spacing w:line="192" w:lineRule="auto"/>
            </w:pPr>
            <w:r>
              <w:t xml:space="preserve">    </w:t>
            </w:r>
            <w:r w:rsidR="00AB3EDF">
              <w:t xml:space="preserve">   </w:t>
            </w:r>
            <w:r w:rsidR="00AB3EDF" w:rsidRPr="00AB3EDF">
              <w:rPr>
                <w:u w:val="single"/>
              </w:rPr>
              <w:t xml:space="preserve"> x  2.8   </w:t>
            </w:r>
            <w:r w:rsidR="00AB3EDF">
              <w:t xml:space="preserve"> ( 1 decimal place)</w:t>
            </w:r>
          </w:p>
          <w:p w14:paraId="0787CC22" w14:textId="13B335DE" w:rsidR="00AB3EDF" w:rsidRDefault="00AB3EDF" w:rsidP="00AB3EDF">
            <w:pPr>
              <w:spacing w:line="192" w:lineRule="auto"/>
            </w:pPr>
            <w:r>
              <w:t xml:space="preserve">  </w:t>
            </w:r>
            <w:r w:rsidR="006C45F5">
              <w:t xml:space="preserve">    </w:t>
            </w:r>
            <w:r>
              <w:t xml:space="preserve"> 3016</w:t>
            </w:r>
          </w:p>
          <w:p w14:paraId="7FAEE67A" w14:textId="59595A0B" w:rsidR="00AB3EDF" w:rsidRPr="00AB3EDF" w:rsidRDefault="00AB3EDF" w:rsidP="00AB3EDF">
            <w:pPr>
              <w:spacing w:line="192" w:lineRule="auto"/>
              <w:rPr>
                <w:u w:val="single"/>
              </w:rPr>
            </w:pPr>
            <w:r>
              <w:t xml:space="preserve"> </w:t>
            </w:r>
            <w:r w:rsidR="006C45F5">
              <w:t xml:space="preserve">    </w:t>
            </w:r>
            <w:r w:rsidRPr="00AB3EDF">
              <w:rPr>
                <w:u w:val="single"/>
              </w:rPr>
              <w:t>+754</w:t>
            </w:r>
            <w:r>
              <w:rPr>
                <w:u w:val="single"/>
              </w:rPr>
              <w:t xml:space="preserve">      .  </w:t>
            </w:r>
            <w:r w:rsidRPr="00AB3EDF">
              <w:rPr>
                <w:u w:val="single"/>
              </w:rPr>
              <w:t xml:space="preserve">  </w:t>
            </w:r>
          </w:p>
          <w:p w14:paraId="48EC0E2C" w14:textId="2E11D8A0" w:rsidR="00A37E88" w:rsidRDefault="00AB3EDF" w:rsidP="00AB3EDF">
            <w:pPr>
              <w:spacing w:line="192" w:lineRule="auto"/>
            </w:pPr>
            <w:r>
              <w:t xml:space="preserve"> </w:t>
            </w:r>
            <w:r w:rsidR="006C45F5">
              <w:t xml:space="preserve">    </w:t>
            </w:r>
            <w:r>
              <w:t>105.56       ( 2 decimal places, move point 2 places left )</w:t>
            </w:r>
          </w:p>
          <w:p w14:paraId="6CC78EF4" w14:textId="7C383BEE" w:rsidR="00AB3EDF" w:rsidRPr="00994216" w:rsidRDefault="006C45F5" w:rsidP="00760750">
            <w:pPr>
              <w:pStyle w:val="ListParagraph"/>
              <w:numPr>
                <w:ilvl w:val="0"/>
                <w:numId w:val="19"/>
              </w:numPr>
              <w:spacing w:line="240" w:lineRule="auto"/>
              <w:ind w:left="170" w:hanging="170"/>
            </w:pPr>
            <w:r>
              <w:t>You could u</w:t>
            </w:r>
            <w:r w:rsidR="00AB3EDF" w:rsidRPr="00AB3EDF">
              <w:t>se estimating to help you check the placement of the decimal point. You could round 37.7 to 40 and 2.8 to 3. It's easy to multiply 3 x 40 so you know your answer should be close to 120.</w:t>
            </w: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Day 1/ Lesson 1: 15 Mins</w:t>
            </w:r>
          </w:p>
          <w:p w14:paraId="1C1382A9" w14:textId="77777777" w:rsidR="006C45F5" w:rsidRDefault="00940E21" w:rsidP="006C45F5">
            <w:pPr>
              <w:pStyle w:val="ListParagraph"/>
              <w:numPr>
                <w:ilvl w:val="0"/>
                <w:numId w:val="18"/>
              </w:numPr>
              <w:ind w:left="145" w:hanging="145"/>
            </w:pPr>
            <w:r>
              <w:t xml:space="preserve">Revise counting forwards and backwards in 10s, starting at any multiple of 10 to 1 000. Then, count forwards and backwards in 10s starting at </w:t>
            </w:r>
            <w:r w:rsidR="006C45F5">
              <w:t xml:space="preserve">any other 2- or 3-digit number. </w:t>
            </w:r>
          </w:p>
          <w:p w14:paraId="6F1860E4" w14:textId="5BE5DB1B" w:rsidR="00940E21" w:rsidRDefault="006C45F5" w:rsidP="006C45F5">
            <w:pPr>
              <w:pStyle w:val="ListParagraph"/>
              <w:numPr>
                <w:ilvl w:val="0"/>
                <w:numId w:val="18"/>
              </w:numPr>
              <w:ind w:left="145" w:hanging="145"/>
            </w:pPr>
            <w:r>
              <w:t xml:space="preserve">Practice </w:t>
            </w:r>
            <w:r w:rsidR="00940E21">
              <w:t xml:space="preserve">multiplying mentally by 10, for example 34 × 10, 45 × 10, 560 ÷10 and 2 300 ÷10. </w:t>
            </w:r>
          </w:p>
          <w:p w14:paraId="060CFD26" w14:textId="548608E9" w:rsidR="00940E21" w:rsidRDefault="00940E21" w:rsidP="006C45F5">
            <w:pPr>
              <w:pStyle w:val="ListParagraph"/>
              <w:numPr>
                <w:ilvl w:val="0"/>
                <w:numId w:val="18"/>
              </w:numPr>
              <w:ind w:left="145" w:hanging="145"/>
            </w:pPr>
            <w:r>
              <w:t>Ask the pupils if they can see any pattern in the answers. Make sure that they can see that the digits move one place to the left in multiplication (the units’ digit becomes the tens’ digit, the tens’ digit become the hundreds’ digit and so on).</w:t>
            </w:r>
          </w:p>
          <w:p w14:paraId="7B24A372" w14:textId="756959E3" w:rsidR="00940E21" w:rsidRDefault="0051042A" w:rsidP="006C45F5">
            <w:pPr>
              <w:pStyle w:val="ListParagraph"/>
              <w:numPr>
                <w:ilvl w:val="0"/>
                <w:numId w:val="18"/>
              </w:numPr>
              <w:ind w:left="145" w:hanging="145"/>
            </w:pPr>
            <w:r>
              <w:t>make</w:t>
            </w:r>
            <w:r w:rsidR="00940E21">
              <w:t xml:space="preserve"> sure that all the pupils are comfortable with the multiplication of a decimal by 10 and its multiples.</w:t>
            </w:r>
          </w:p>
          <w:p w14:paraId="65AA42AA" w14:textId="15F79A54" w:rsidR="0051042A" w:rsidRDefault="0051042A" w:rsidP="006C45F5">
            <w:pPr>
              <w:pStyle w:val="ListParagraph"/>
              <w:numPr>
                <w:ilvl w:val="0"/>
                <w:numId w:val="18"/>
              </w:numPr>
              <w:ind w:left="145" w:hanging="145"/>
            </w:pPr>
            <w:r>
              <w:t>Test the students using sample questions</w:t>
            </w:r>
          </w:p>
          <w:p w14:paraId="56E85671" w14:textId="740C328D" w:rsidR="006C45F5" w:rsidRDefault="006C45F5" w:rsidP="006C45F5">
            <w:pPr>
              <w:pStyle w:val="ListParagraph"/>
              <w:ind w:left="145"/>
            </w:pPr>
          </w:p>
          <w:p w14:paraId="12FC4A87" w14:textId="34BFB173" w:rsidR="006C45F5" w:rsidRDefault="006C45F5" w:rsidP="006C45F5">
            <w:pPr>
              <w:pStyle w:val="ListParagraph"/>
              <w:ind w:left="145"/>
            </w:pPr>
          </w:p>
          <w:p w14:paraId="39076B89" w14:textId="44C472AC" w:rsidR="006C45F5" w:rsidRDefault="006C45F5" w:rsidP="006C45F5">
            <w:pPr>
              <w:pStyle w:val="ListParagraph"/>
              <w:ind w:left="145"/>
            </w:pPr>
          </w:p>
          <w:p w14:paraId="3F701A6F" w14:textId="44F6A8BB" w:rsidR="006C45F5" w:rsidRDefault="006C45F5" w:rsidP="006C45F5">
            <w:pPr>
              <w:pStyle w:val="ListParagraph"/>
              <w:ind w:left="145"/>
            </w:pPr>
          </w:p>
          <w:p w14:paraId="45B3DB8F" w14:textId="2FCEF44E" w:rsidR="006C45F5" w:rsidRDefault="006C45F5" w:rsidP="006C45F5">
            <w:pPr>
              <w:pStyle w:val="ListParagraph"/>
              <w:ind w:left="145"/>
            </w:pPr>
          </w:p>
          <w:p w14:paraId="317F299B" w14:textId="77777777" w:rsidR="006C45F5" w:rsidRPr="00940E21" w:rsidRDefault="006C45F5" w:rsidP="006C45F5">
            <w:pPr>
              <w:pStyle w:val="ListParagraph"/>
              <w:ind w:left="145"/>
            </w:pPr>
          </w:p>
          <w:p w14:paraId="4AFECBFF" w14:textId="0EAEABE7" w:rsidR="00330B4E" w:rsidRPr="00FB30A1" w:rsidRDefault="00330B4E" w:rsidP="00330B4E">
            <w:pPr>
              <w:pStyle w:val="ListParagraph"/>
              <w:ind w:left="0"/>
            </w:pPr>
            <w:r w:rsidRPr="00FB30A1">
              <w:rPr>
                <w:rFonts w:asciiTheme="majorHAnsi" w:eastAsiaTheme="majorEastAsia" w:hAnsiTheme="majorHAnsi" w:cstheme="majorBidi"/>
                <w:b/>
                <w:color w:val="F16522" w:themeColor="accent1"/>
              </w:rPr>
              <w:lastRenderedPageBreak/>
              <w:t>Guided Practice</w:t>
            </w:r>
            <w:r w:rsidR="00940E21">
              <w:rPr>
                <w:rFonts w:asciiTheme="majorHAnsi" w:eastAsiaTheme="majorEastAsia" w:hAnsiTheme="majorHAnsi" w:cstheme="majorBidi"/>
                <w:b/>
                <w:color w:val="F16522" w:themeColor="accent1"/>
              </w:rPr>
              <w:t xml:space="preserve"> </w:t>
            </w:r>
          </w:p>
          <w:p w14:paraId="2BE4C6DC" w14:textId="3464CD79" w:rsidR="00330B4E" w:rsidRDefault="00330B4E" w:rsidP="00330B4E">
            <w:pPr>
              <w:rPr>
                <w:b/>
              </w:rPr>
            </w:pPr>
            <w:r>
              <w:rPr>
                <w:b/>
              </w:rPr>
              <w:t>Day 3/ Lesson 3</w:t>
            </w:r>
            <w:r w:rsidRPr="00031953">
              <w:rPr>
                <w:b/>
              </w:rPr>
              <w:t>: 15 Mins</w:t>
            </w:r>
          </w:p>
          <w:p w14:paraId="26142824" w14:textId="77777777" w:rsidR="00473D15" w:rsidRDefault="00473D15" w:rsidP="00760750">
            <w:pPr>
              <w:pStyle w:val="ListParagraph"/>
              <w:numPr>
                <w:ilvl w:val="0"/>
                <w:numId w:val="21"/>
              </w:numPr>
              <w:ind w:left="145" w:hanging="141"/>
            </w:pPr>
            <w:r>
              <w:t>Write a decimal multiplication problem on the board (i.e., 0.24 x 0.97).</w:t>
            </w:r>
          </w:p>
          <w:p w14:paraId="6E54BA40" w14:textId="77777777" w:rsidR="00473D15" w:rsidRDefault="00473D15" w:rsidP="00760750">
            <w:pPr>
              <w:pStyle w:val="ListParagraph"/>
              <w:numPr>
                <w:ilvl w:val="0"/>
                <w:numId w:val="21"/>
              </w:numPr>
              <w:ind w:left="145" w:hanging="141"/>
            </w:pPr>
            <w:r>
              <w:t>Explain that when multiplying decimals, you can ignore the decimal place and multiply using the standard algorithm normally.</w:t>
            </w:r>
          </w:p>
          <w:p w14:paraId="437A2CE6" w14:textId="77777777" w:rsidR="00473D15" w:rsidRDefault="00473D15" w:rsidP="00760750">
            <w:pPr>
              <w:pStyle w:val="ListParagraph"/>
              <w:numPr>
                <w:ilvl w:val="0"/>
                <w:numId w:val="21"/>
              </w:numPr>
              <w:ind w:left="145" w:hanging="141"/>
            </w:pPr>
            <w:r>
              <w:t>Demonstrate by multiplying the two numbers (the product is 2,328).</w:t>
            </w:r>
          </w:p>
          <w:p w14:paraId="411952F0" w14:textId="5E320D40" w:rsidR="00473D15" w:rsidRDefault="00473D15" w:rsidP="00760750">
            <w:pPr>
              <w:pStyle w:val="ListParagraph"/>
              <w:numPr>
                <w:ilvl w:val="0"/>
                <w:numId w:val="21"/>
              </w:numPr>
              <w:ind w:left="145" w:hanging="141"/>
            </w:pPr>
            <w:r>
              <w:t>Point out that</w:t>
            </w:r>
            <w:r w:rsidR="00760750">
              <w:t xml:space="preserve"> both factors are less than one. The teacher could say, "What is one times one? </w:t>
            </w:r>
            <w:r>
              <w:t>If both factors are less than one, our product should be less than one."</w:t>
            </w:r>
          </w:p>
          <w:p w14:paraId="038FA3CC" w14:textId="77777777" w:rsidR="00473D15" w:rsidRDefault="00473D15" w:rsidP="00760750">
            <w:pPr>
              <w:pStyle w:val="ListParagraph"/>
              <w:numPr>
                <w:ilvl w:val="0"/>
                <w:numId w:val="21"/>
              </w:numPr>
              <w:ind w:left="145" w:hanging="141"/>
            </w:pPr>
            <w:r>
              <w:t>Point out the answer you've written on the board (2,328) and ask, "Is this a logical answer?"</w:t>
            </w:r>
          </w:p>
          <w:p w14:paraId="388B7E16" w14:textId="77777777" w:rsidR="00473D15" w:rsidRDefault="00473D15" w:rsidP="00760750">
            <w:pPr>
              <w:pStyle w:val="ListParagraph"/>
              <w:numPr>
                <w:ilvl w:val="0"/>
                <w:numId w:val="21"/>
              </w:numPr>
              <w:ind w:left="145" w:hanging="141"/>
            </w:pPr>
            <w:r>
              <w:t>Explain that even though you can multiply normally, as you would with whole numbers, you must add the decimal back into the product in the correct place.</w:t>
            </w:r>
          </w:p>
          <w:p w14:paraId="5A70D594" w14:textId="77777777" w:rsidR="00473D15" w:rsidRDefault="00473D15" w:rsidP="00760750">
            <w:pPr>
              <w:pStyle w:val="ListParagraph"/>
              <w:numPr>
                <w:ilvl w:val="0"/>
                <w:numId w:val="21"/>
              </w:numPr>
              <w:ind w:left="145" w:hanging="141"/>
            </w:pPr>
            <w:r>
              <w:t>Tell students that the product will have the same number of digits behind the decimal place as both factors combined.</w:t>
            </w:r>
          </w:p>
          <w:p w14:paraId="7F840C8E" w14:textId="35BE6276" w:rsidR="000529DC" w:rsidRPr="00473D15" w:rsidRDefault="00473D15" w:rsidP="00760750">
            <w:pPr>
              <w:pStyle w:val="ListParagraph"/>
              <w:numPr>
                <w:ilvl w:val="0"/>
                <w:numId w:val="21"/>
              </w:numPr>
              <w:ind w:left="145" w:hanging="141"/>
            </w:pPr>
            <w:r>
              <w:t>Count the digits behind the decimal in the factors (4). Then add the decimal into the product with the same number of digits behind it (i.e., 0.2328).</w:t>
            </w:r>
          </w:p>
          <w:p w14:paraId="6A226B23" w14:textId="77777777" w:rsidR="000529DC" w:rsidRDefault="000529DC" w:rsidP="00CD4D2B">
            <w:pPr>
              <w:rPr>
                <w:b/>
              </w:rPr>
            </w:pPr>
          </w:p>
          <w:p w14:paraId="012DB69B" w14:textId="7669F38E" w:rsidR="00971415" w:rsidRPr="00971415" w:rsidRDefault="00971415" w:rsidP="00971415">
            <w:pPr>
              <w:rPr>
                <w:b/>
              </w:rPr>
            </w:pPr>
          </w:p>
        </w:tc>
      </w:tr>
      <w:tr w:rsidR="00760750" w14:paraId="544156AA" w14:textId="77777777" w:rsidTr="008173E2">
        <w:trPr>
          <w:trHeight w:val="1201"/>
        </w:trPr>
        <w:tc>
          <w:tcPr>
            <w:tcW w:w="1175" w:type="pct"/>
            <w:tcBorders>
              <w:top w:val="single" w:sz="8" w:space="0" w:color="000000" w:themeColor="text1"/>
              <w:bottom w:val="single" w:sz="8" w:space="0" w:color="000000" w:themeColor="text1"/>
            </w:tcBorders>
          </w:tcPr>
          <w:p w14:paraId="27851D59"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8815C6" w:rsidRDefault="00110F25" w:rsidP="008815C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34E43E81"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550A78A1" w14:textId="77777777" w:rsidR="00473D15" w:rsidRDefault="00473D15" w:rsidP="00473D15">
            <w:r>
              <w:t>Guide students through another example (e.g., 7.96 x 0.4).</w:t>
            </w:r>
          </w:p>
          <w:p w14:paraId="0DC29939" w14:textId="77777777" w:rsidR="00473D15" w:rsidRDefault="00473D15" w:rsidP="00473D15">
            <w:r>
              <w:t>Give students a problem to solve with a partner (e.g., 0.37 x 5.2).</w:t>
            </w:r>
          </w:p>
          <w:p w14:paraId="7D7CE649" w14:textId="77777777" w:rsidR="00473D15" w:rsidRPr="006B679E" w:rsidRDefault="00473D15" w:rsidP="00473D15">
            <w:r>
              <w:lastRenderedPageBreak/>
              <w:t>Give students a "try it" problem to solve independently (e.g., 0.61 x 1.85). Circulate and offer support as needed. Then go over the problem as a class.</w:t>
            </w:r>
          </w:p>
          <w:p w14:paraId="7E793B58" w14:textId="5DE147AB"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EFA6CAE"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290231E8" w14:textId="1CE72536" w:rsidR="00CB574B" w:rsidRDefault="00CB574B" w:rsidP="00EB2FF3"/>
        </w:tc>
      </w:tr>
      <w:tr w:rsidR="00760750"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lastRenderedPageBreak/>
              <w:t>Summary</w:t>
            </w:r>
          </w:p>
          <w:p w14:paraId="1D9B050B" w14:textId="530787BD" w:rsidR="00EA5BCA" w:rsidRPr="00EA5BCA" w:rsidRDefault="00EA5BCA" w:rsidP="00F313EE">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648E3AA4" w14:textId="228870CE" w:rsidR="00C17E2A" w:rsidRDefault="008815C6" w:rsidP="008815C6">
            <w:pPr>
              <w:pStyle w:val="Heading2"/>
            </w:pPr>
            <w:r>
              <w:t>Review and Closing</w:t>
            </w:r>
          </w:p>
          <w:p w14:paraId="7DAB2D59" w14:textId="048459F0" w:rsidR="008815C6" w:rsidRDefault="00760750" w:rsidP="00760750">
            <w:r>
              <w:t xml:space="preserve">To multiply </w:t>
            </w:r>
            <w:r w:rsidR="00473D15">
              <w:t>decimal</w:t>
            </w:r>
            <w:r>
              <w:t xml:space="preserve"> numbers, first find</w:t>
            </w:r>
            <w:r>
              <w:tab/>
              <w:t xml:space="preserve">an estimate for </w:t>
            </w:r>
            <w:r w:rsidR="00473D15">
              <w:t>the</w:t>
            </w:r>
            <w:r>
              <w:t xml:space="preserve"> solution. Then ignore all </w:t>
            </w:r>
            <w:r w:rsidR="00473D15">
              <w:t>deci</w:t>
            </w:r>
            <w:r>
              <w:t>mals and multiply as if they were whole numbers.</w:t>
            </w:r>
            <w:r>
              <w:tab/>
              <w:t xml:space="preserve">Reason where to place the decimal based </w:t>
            </w:r>
            <w:r w:rsidR="00473D15">
              <w:t>off</w:t>
            </w:r>
            <w:r>
              <w:t xml:space="preserve"> the </w:t>
            </w:r>
            <w:r w:rsidR="00473D15">
              <w:t>estimate</w:t>
            </w:r>
            <w:r>
              <w:t>.</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7261F34" w14:textId="67F3263B" w:rsidR="00760750" w:rsidRDefault="00760750" w:rsidP="00760750">
            <w:r>
              <w:t>When multiplying a number by a multiple of ten, just move the decimal point one space to the right for every zero.</w:t>
            </w:r>
          </w:p>
          <w:p w14:paraId="0C880927" w14:textId="77777777" w:rsidR="00760750" w:rsidRDefault="00760750" w:rsidP="00760750">
            <w:r>
              <w:t>10 x 0.6284 = 6.284 (1 zero, 1 space right)</w:t>
            </w:r>
          </w:p>
          <w:p w14:paraId="59D3C900" w14:textId="77777777" w:rsidR="00760750" w:rsidRDefault="00760750" w:rsidP="00760750">
            <w:r>
              <w:t>100 x 0.6284 = 62.84 (2 zeroes, 2 spaces right)</w:t>
            </w:r>
          </w:p>
          <w:p w14:paraId="2CD2E8CE" w14:textId="77777777" w:rsidR="00760750" w:rsidRDefault="00760750" w:rsidP="00760750">
            <w:r>
              <w:t>1000 x 0.6284 = 628.4 (3 zeroes, 3 spaces right)</w:t>
            </w:r>
          </w:p>
          <w:p w14:paraId="3239FE94" w14:textId="77777777" w:rsidR="00760750" w:rsidRDefault="00760750" w:rsidP="00760750">
            <w:r>
              <w:t>10,000 x 0.6284 = 6284 (4 zeroes, 4 spaces right)</w:t>
            </w:r>
          </w:p>
          <w:p w14:paraId="7BBCA503" w14:textId="75E84223" w:rsidR="00C17E2A" w:rsidRDefault="00760750" w:rsidP="00760750">
            <w:r>
              <w:t>100,000 x 0.6284 = 62,840 (5 zeroes, 5 spaces right)</w:t>
            </w:r>
          </w:p>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19BB3" w14:textId="77777777" w:rsidR="00A41E71" w:rsidRDefault="00A41E71">
      <w:pPr>
        <w:spacing w:before="0" w:after="0" w:line="240" w:lineRule="auto"/>
      </w:pPr>
      <w:r>
        <w:separator/>
      </w:r>
    </w:p>
  </w:endnote>
  <w:endnote w:type="continuationSeparator" w:id="0">
    <w:p w14:paraId="534D9833" w14:textId="77777777" w:rsidR="00A41E71" w:rsidRDefault="00A41E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53561BE4" w:rsidR="008E24AD" w:rsidRDefault="008E24AD">
    <w:pPr>
      <w:pStyle w:val="Footer"/>
    </w:pPr>
    <w:r>
      <w:fldChar w:fldCharType="begin"/>
    </w:r>
    <w:r>
      <w:instrText xml:space="preserve"> PAGE   \* MERGEFORMAT </w:instrText>
    </w:r>
    <w:r>
      <w:fldChar w:fldCharType="separate"/>
    </w:r>
    <w:r w:rsidR="008D73A7">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D8F039" w14:textId="77777777" w:rsidR="00A41E71" w:rsidRDefault="00A41E71">
      <w:pPr>
        <w:spacing w:before="0" w:after="0" w:line="240" w:lineRule="auto"/>
      </w:pPr>
      <w:r>
        <w:separator/>
      </w:r>
    </w:p>
  </w:footnote>
  <w:footnote w:type="continuationSeparator" w:id="0">
    <w:p w14:paraId="34047EE3" w14:textId="77777777" w:rsidR="00A41E71" w:rsidRDefault="00A41E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8E24AD" w:rsidRDefault="008E24AD">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77131E9"/>
    <w:multiLevelType w:val="hybridMultilevel"/>
    <w:tmpl w:val="D4CAF03A"/>
    <w:lvl w:ilvl="0" w:tplc="262CABA8">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AB1540"/>
    <w:multiLevelType w:val="hybridMultilevel"/>
    <w:tmpl w:val="2890A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E30807"/>
    <w:multiLevelType w:val="hybridMultilevel"/>
    <w:tmpl w:val="3A46F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9A0FF1"/>
    <w:multiLevelType w:val="hybridMultilevel"/>
    <w:tmpl w:val="7A6ADC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26A36DA"/>
    <w:multiLevelType w:val="hybridMultilevel"/>
    <w:tmpl w:val="A2BCA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DF4C7B"/>
    <w:multiLevelType w:val="hybridMultilevel"/>
    <w:tmpl w:val="91B8CE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C7C7DBD"/>
    <w:multiLevelType w:val="hybridMultilevel"/>
    <w:tmpl w:val="18026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B428D"/>
    <w:multiLevelType w:val="hybridMultilevel"/>
    <w:tmpl w:val="2890A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0"/>
  </w:num>
  <w:num w:numId="3">
    <w:abstractNumId w:val="14"/>
  </w:num>
  <w:num w:numId="4">
    <w:abstractNumId w:val="19"/>
  </w:num>
  <w:num w:numId="5">
    <w:abstractNumId w:val="17"/>
  </w:num>
  <w:num w:numId="6">
    <w:abstractNumId w:val="2"/>
  </w:num>
  <w:num w:numId="7">
    <w:abstractNumId w:val="6"/>
  </w:num>
  <w:num w:numId="8">
    <w:abstractNumId w:val="4"/>
  </w:num>
  <w:num w:numId="9">
    <w:abstractNumId w:val="8"/>
  </w:num>
  <w:num w:numId="10">
    <w:abstractNumId w:val="11"/>
  </w:num>
  <w:num w:numId="11">
    <w:abstractNumId w:val="10"/>
  </w:num>
  <w:num w:numId="12">
    <w:abstractNumId w:val="13"/>
  </w:num>
  <w:num w:numId="13">
    <w:abstractNumId w:val="18"/>
  </w:num>
  <w:num w:numId="14">
    <w:abstractNumId w:val="5"/>
  </w:num>
  <w:num w:numId="15">
    <w:abstractNumId w:val="1"/>
  </w:num>
  <w:num w:numId="16">
    <w:abstractNumId w:val="3"/>
  </w:num>
  <w:num w:numId="17">
    <w:abstractNumId w:val="7"/>
  </w:num>
  <w:num w:numId="18">
    <w:abstractNumId w:val="15"/>
  </w:num>
  <w:num w:numId="19">
    <w:abstractNumId w:val="12"/>
  </w:num>
  <w:num w:numId="20">
    <w:abstractNumId w:val="9"/>
  </w:num>
  <w:num w:numId="21">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1797"/>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0B4E"/>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73D15"/>
    <w:rsid w:val="004827E6"/>
    <w:rsid w:val="00483322"/>
    <w:rsid w:val="00483AE5"/>
    <w:rsid w:val="00485065"/>
    <w:rsid w:val="00486F5A"/>
    <w:rsid w:val="00496287"/>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042A"/>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522B"/>
    <w:rsid w:val="00667D6F"/>
    <w:rsid w:val="00675B73"/>
    <w:rsid w:val="00677486"/>
    <w:rsid w:val="00686B1E"/>
    <w:rsid w:val="00697CD8"/>
    <w:rsid w:val="006A5952"/>
    <w:rsid w:val="006B19E5"/>
    <w:rsid w:val="006B3200"/>
    <w:rsid w:val="006B571A"/>
    <w:rsid w:val="006C15A4"/>
    <w:rsid w:val="006C2F42"/>
    <w:rsid w:val="006C45F5"/>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0750"/>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173E2"/>
    <w:rsid w:val="00826ACD"/>
    <w:rsid w:val="0083703B"/>
    <w:rsid w:val="008452D9"/>
    <w:rsid w:val="0085030E"/>
    <w:rsid w:val="00853340"/>
    <w:rsid w:val="008776E5"/>
    <w:rsid w:val="008815C6"/>
    <w:rsid w:val="00885068"/>
    <w:rsid w:val="008A326A"/>
    <w:rsid w:val="008B2B0B"/>
    <w:rsid w:val="008B2CBF"/>
    <w:rsid w:val="008D73A7"/>
    <w:rsid w:val="008D7836"/>
    <w:rsid w:val="008E24AD"/>
    <w:rsid w:val="008E2AFC"/>
    <w:rsid w:val="008F27DC"/>
    <w:rsid w:val="008F5294"/>
    <w:rsid w:val="008F771F"/>
    <w:rsid w:val="009002D5"/>
    <w:rsid w:val="00900472"/>
    <w:rsid w:val="00901ADF"/>
    <w:rsid w:val="00910100"/>
    <w:rsid w:val="009149FB"/>
    <w:rsid w:val="00920AD3"/>
    <w:rsid w:val="009232C2"/>
    <w:rsid w:val="009260D0"/>
    <w:rsid w:val="009378FA"/>
    <w:rsid w:val="00940E21"/>
    <w:rsid w:val="009532B1"/>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41E71"/>
    <w:rsid w:val="00A50553"/>
    <w:rsid w:val="00A71E70"/>
    <w:rsid w:val="00A74FCC"/>
    <w:rsid w:val="00A82696"/>
    <w:rsid w:val="00A85D55"/>
    <w:rsid w:val="00AB0656"/>
    <w:rsid w:val="00AB3EDF"/>
    <w:rsid w:val="00AB565D"/>
    <w:rsid w:val="00AC178C"/>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646C4"/>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0772"/>
    <w:rsid w:val="00D2109C"/>
    <w:rsid w:val="00D27DC3"/>
    <w:rsid w:val="00D329A0"/>
    <w:rsid w:val="00D3577C"/>
    <w:rsid w:val="00D43AC0"/>
    <w:rsid w:val="00D6199D"/>
    <w:rsid w:val="00D63A36"/>
    <w:rsid w:val="00D8019B"/>
    <w:rsid w:val="00D812F1"/>
    <w:rsid w:val="00D85628"/>
    <w:rsid w:val="00D860C1"/>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313EE"/>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97999">
      <w:bodyDiv w:val="1"/>
      <w:marLeft w:val="0"/>
      <w:marRight w:val="0"/>
      <w:marTop w:val="0"/>
      <w:marBottom w:val="0"/>
      <w:divBdr>
        <w:top w:val="none" w:sz="0" w:space="0" w:color="auto"/>
        <w:left w:val="none" w:sz="0" w:space="0" w:color="auto"/>
        <w:bottom w:val="none" w:sz="0" w:space="0" w:color="auto"/>
        <w:right w:val="none" w:sz="0" w:space="0" w:color="auto"/>
      </w:divBdr>
    </w:div>
    <w:div w:id="1163933270">
      <w:bodyDiv w:val="1"/>
      <w:marLeft w:val="0"/>
      <w:marRight w:val="0"/>
      <w:marTop w:val="0"/>
      <w:marBottom w:val="0"/>
      <w:divBdr>
        <w:top w:val="none" w:sz="0" w:space="0" w:color="auto"/>
        <w:left w:val="none" w:sz="0" w:space="0" w:color="auto"/>
        <w:bottom w:val="none" w:sz="0" w:space="0" w:color="auto"/>
        <w:right w:val="none" w:sz="0" w:space="0" w:color="auto"/>
      </w:divBdr>
    </w:div>
    <w:div w:id="1377847708">
      <w:bodyDiv w:val="1"/>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30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4034">
      <w:bodyDiv w:val="1"/>
      <w:marLeft w:val="0"/>
      <w:marRight w:val="0"/>
      <w:marTop w:val="0"/>
      <w:marBottom w:val="0"/>
      <w:divBdr>
        <w:top w:val="none" w:sz="0" w:space="0" w:color="auto"/>
        <w:left w:val="none" w:sz="0" w:space="0" w:color="auto"/>
        <w:bottom w:val="none" w:sz="0" w:space="0" w:color="auto"/>
        <w:right w:val="none" w:sz="0" w:space="0" w:color="auto"/>
      </w:divBdr>
    </w:div>
    <w:div w:id="1541817535">
      <w:bodyDiv w:val="1"/>
      <w:marLeft w:val="0"/>
      <w:marRight w:val="0"/>
      <w:marTop w:val="0"/>
      <w:marBottom w:val="0"/>
      <w:divBdr>
        <w:top w:val="none" w:sz="0" w:space="0" w:color="auto"/>
        <w:left w:val="none" w:sz="0" w:space="0" w:color="auto"/>
        <w:bottom w:val="none" w:sz="0" w:space="0" w:color="auto"/>
        <w:right w:val="none" w:sz="0" w:space="0" w:color="auto"/>
      </w:divBdr>
      <w:divsChild>
        <w:div w:id="1562325912">
          <w:marLeft w:val="0"/>
          <w:marRight w:val="0"/>
          <w:marTop w:val="0"/>
          <w:marBottom w:val="300"/>
          <w:divBdr>
            <w:top w:val="none" w:sz="0" w:space="0" w:color="auto"/>
            <w:left w:val="none" w:sz="0" w:space="0" w:color="auto"/>
            <w:bottom w:val="none" w:sz="0" w:space="0" w:color="auto"/>
            <w:right w:val="none" w:sz="0" w:space="0" w:color="auto"/>
          </w:divBdr>
          <w:divsChild>
            <w:div w:id="8996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ightstartmath.com/wp-content/uploads/2015/06/RS2-Grade-4-Sampler-082016.pdf" TargetMode="External"/><Relationship Id="rId13" Type="http://schemas.openxmlformats.org/officeDocument/2006/relationships/hyperlink" Target="http://www.math.com/school/subject1/lessons/S1U1L5DP.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ightstartmath.com/wp-content/uploads/2015/06/RS2-Grade-4-Sampler-082016.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pearson.com/content/dam/region-growth/south-africa/pearson-south-africa/TeacherResourceMaterial/9781447978411_ngm_mat_pr4_tg_eng_ng_screen.pdf" TargetMode="External"/><Relationship Id="rId5" Type="http://schemas.openxmlformats.org/officeDocument/2006/relationships/webSettings" Target="webSettings.xml"/><Relationship Id="rId15" Type="http://schemas.openxmlformats.org/officeDocument/2006/relationships/hyperlink" Target="https://za.pearson.com/content/dam/region-growth/south-africa/pearson-south-africa/TeacherResourceMaterial/9781447978411_ngm_mat_pr4_tg_eng_ng_screen.pdf" TargetMode="External"/><Relationship Id="rId10" Type="http://schemas.openxmlformats.org/officeDocument/2006/relationships/hyperlink" Target="https://www.education.com/lesson-plan/multiply-decimal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math.com/school/subject1/lessons/S1U1L5DP.html" TargetMode="External"/><Relationship Id="rId14" Type="http://schemas.openxmlformats.org/officeDocument/2006/relationships/hyperlink" Target="https://www.education.com/lesson-plan/multiply-decima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342A4"/>
    <w:rsid w:val="00253619"/>
    <w:rsid w:val="00280CE5"/>
    <w:rsid w:val="003F0E5B"/>
    <w:rsid w:val="00410E3B"/>
    <w:rsid w:val="004A008E"/>
    <w:rsid w:val="004E1DB9"/>
    <w:rsid w:val="00571A20"/>
    <w:rsid w:val="005E6E71"/>
    <w:rsid w:val="006814AC"/>
    <w:rsid w:val="00713551"/>
    <w:rsid w:val="00805105"/>
    <w:rsid w:val="00816166"/>
    <w:rsid w:val="00836926"/>
    <w:rsid w:val="009D2491"/>
    <w:rsid w:val="00A20224"/>
    <w:rsid w:val="00AB2F7D"/>
    <w:rsid w:val="00AB37F5"/>
    <w:rsid w:val="00B67D1F"/>
    <w:rsid w:val="00C87D32"/>
    <w:rsid w:val="00C93DC1"/>
    <w:rsid w:val="00D156E7"/>
    <w:rsid w:val="00D22ED1"/>
    <w:rsid w:val="00D92979"/>
    <w:rsid w:val="00E17671"/>
    <w:rsid w:val="00EB30E9"/>
    <w:rsid w:val="00F94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71</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dcterms:created xsi:type="dcterms:W3CDTF">2019-05-08T15:24:00Z</dcterms:created>
  <dcterms:modified xsi:type="dcterms:W3CDTF">2019-07-09T10:41:00Z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