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37948999" w:rsidR="00C17E2A" w:rsidRPr="009260D0" w:rsidRDefault="00E86EB9">
            <w:pPr>
              <w:pStyle w:val="Title"/>
              <w:rPr>
                <w:sz w:val="40"/>
                <w:szCs w:val="40"/>
              </w:rPr>
            </w:pPr>
            <w:r>
              <w:rPr>
                <w:sz w:val="40"/>
                <w:szCs w:val="40"/>
              </w:rPr>
              <w:t>square roots of perfect square</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B69E938" w:rsidR="00C17E2A" w:rsidRDefault="00B36C8F">
                  <w:r>
                    <w:t xml:space="preserve"> </w:t>
                  </w:r>
                  <w:r w:rsidR="00C04C46">
                    <w:t xml:space="preserve">Mathematics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4BF78B0F" w:rsidR="00C17E2A" w:rsidRDefault="00E86EB9">
                  <w:r>
                    <w:t>5</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Pr="004D2F47" w:rsidRDefault="000A37E8">
            <w:pPr>
              <w:rPr>
                <w:sz w:val="20"/>
                <w:szCs w:val="20"/>
              </w:rPr>
            </w:pPr>
            <w:r w:rsidRPr="004D2F47">
              <w:rPr>
                <w:sz w:val="20"/>
                <w:szCs w:val="20"/>
              </w:rPr>
              <w:t>This lesson plan covers teaching content for;</w:t>
            </w:r>
          </w:p>
          <w:p w14:paraId="1E5AE3F9" w14:textId="10350F67" w:rsidR="0094031C" w:rsidRPr="009109F7" w:rsidRDefault="0094031C" w:rsidP="009109F7">
            <w:pPr>
              <w:pStyle w:val="ListParagraph"/>
              <w:numPr>
                <w:ilvl w:val="0"/>
                <w:numId w:val="2"/>
              </w:numPr>
              <w:ind w:left="251" w:hanging="251"/>
              <w:rPr>
                <w:color w:val="595959" w:themeColor="text1" w:themeTint="A6"/>
              </w:rPr>
            </w:pPr>
            <w:r w:rsidRPr="009109F7">
              <w:rPr>
                <w:color w:val="595959" w:themeColor="text1" w:themeTint="A6"/>
              </w:rPr>
              <w:t>Recognizing the notation for square root (√)</w:t>
            </w:r>
          </w:p>
          <w:p w14:paraId="458BD9FD" w14:textId="6D7DECB5" w:rsidR="002F7EF2" w:rsidRDefault="0094031C" w:rsidP="009109F7">
            <w:pPr>
              <w:pStyle w:val="ListParagraph"/>
              <w:numPr>
                <w:ilvl w:val="0"/>
                <w:numId w:val="2"/>
              </w:numPr>
              <w:ind w:left="251" w:hanging="251"/>
            </w:pPr>
            <w:r w:rsidRPr="009109F7">
              <w:rPr>
                <w:color w:val="595959" w:themeColor="text1" w:themeTint="A6"/>
              </w:rPr>
              <w:t>Solving problems involving square roots</w:t>
            </w:r>
            <w:r w:rsidR="005C55AF">
              <w:rPr>
                <w:color w:val="595959" w:themeColor="text1" w:themeTint="A6"/>
              </w:rPr>
              <w:t xml:space="preserve"> of perfect square</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6500"/>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09793A98" w14:textId="28443D40" w:rsidR="002A355C" w:rsidRDefault="00BF3180" w:rsidP="0094015B">
                                  <w:r>
                                    <w:t>-</w:t>
                                  </w:r>
                                  <w:r w:rsidR="004A4B53">
                                    <w:t xml:space="preserve"> </w:t>
                                  </w:r>
                                  <w:r w:rsidR="008A5A45">
                                    <w:t>White Board</w:t>
                                  </w:r>
                                </w:p>
                                <w:p w14:paraId="04AFC3D0" w14:textId="65F7C77F" w:rsidR="008A5A45" w:rsidRDefault="008A5A45" w:rsidP="0094015B">
                                  <w:r>
                                    <w:t>-Marker</w:t>
                                  </w:r>
                                </w:p>
                                <w:p w14:paraId="4BE61749" w14:textId="0BB6E727" w:rsidR="00EA3A1A" w:rsidRDefault="008A5A45" w:rsidP="00DB44FF">
                                  <w:r>
                                    <w:t>-Dice</w:t>
                                  </w: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42D430F7" w14:textId="77777777" w:rsidR="00E61AB9" w:rsidRDefault="00E20AB3" w:rsidP="0094015B">
                                  <w:pPr>
                                    <w:pStyle w:val="ListBullet"/>
                                  </w:pPr>
                                  <w:hyperlink r:id="rId8" w:history="1">
                                    <w:r w:rsidR="002A4EF3">
                                      <w:rPr>
                                        <w:rStyle w:val="Hyperlink"/>
                                      </w:rPr>
                                      <w:t>http://www.math.uakron.edu/amc/PreAlgebraAlgebra/PreAlgAlgOld/SquareRoots.pdf</w:t>
                                    </w:r>
                                  </w:hyperlink>
                                </w:p>
                                <w:p w14:paraId="6D5AE9DB" w14:textId="77777777" w:rsidR="002A4EF3" w:rsidRDefault="00E20AB3" w:rsidP="0094015B">
                                  <w:pPr>
                                    <w:pStyle w:val="ListBullet"/>
                                  </w:pPr>
                                  <w:hyperlink r:id="rId9" w:history="1">
                                    <w:r w:rsidR="00286631">
                                      <w:rPr>
                                        <w:rStyle w:val="Hyperlink"/>
                                      </w:rPr>
                                      <w:t>https://www.mathsisfun.com/square-root.html</w:t>
                                    </w:r>
                                  </w:hyperlink>
                                </w:p>
                                <w:p w14:paraId="543E9A97" w14:textId="77777777" w:rsidR="00286631" w:rsidRDefault="00E20AB3" w:rsidP="0094015B">
                                  <w:pPr>
                                    <w:pStyle w:val="ListBullet"/>
                                  </w:pPr>
                                  <w:hyperlink r:id="rId10" w:history="1">
                                    <w:r w:rsidR="0078375B">
                                      <w:rPr>
                                        <w:rStyle w:val="Hyperlink"/>
                                      </w:rPr>
                                      <w:t>https://www.mathinenglish.com/worksheetview.php?id=1268&amp;stid=160010</w:t>
                                    </w:r>
                                  </w:hyperlink>
                                </w:p>
                                <w:p w14:paraId="5A8F5F70" w14:textId="77777777" w:rsidR="0078375B" w:rsidRDefault="00E20AB3" w:rsidP="0094015B">
                                  <w:pPr>
                                    <w:pStyle w:val="ListBullet"/>
                                  </w:pPr>
                                  <w:hyperlink r:id="rId11" w:history="1">
                                    <w:r w:rsidR="00760BE8">
                                      <w:rPr>
                                        <w:rStyle w:val="Hyperlink"/>
                                      </w:rPr>
                                      <w:t>https://learnzillion.com/lesson_plans/469-solve-real-world-problems-involving-square-roots-by-using-the-pythagorean-theorem/?card=10143</w:t>
                                    </w:r>
                                  </w:hyperlink>
                                </w:p>
                                <w:p w14:paraId="373673B5" w14:textId="77777777" w:rsidR="00760BE8" w:rsidRDefault="00E20AB3" w:rsidP="0094015B">
                                  <w:pPr>
                                    <w:pStyle w:val="ListBullet"/>
                                  </w:pPr>
                                  <w:hyperlink r:id="rId12" w:history="1">
                                    <w:r w:rsidR="00C10FF3">
                                      <w:rPr>
                                        <w:rStyle w:val="Hyperlink"/>
                                      </w:rPr>
                                      <w:t>https://www.onlinemath4all.com/finding-square-root-by-prime-factorization-method.html</w:t>
                                    </w:r>
                                  </w:hyperlink>
                                </w:p>
                                <w:p w14:paraId="266D3DBF" w14:textId="198B6F2C" w:rsidR="00C10FF3" w:rsidRDefault="00C10FF3" w:rsidP="0094015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6500"/>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09793A98" w14:textId="28443D40" w:rsidR="002A355C" w:rsidRDefault="00BF3180" w:rsidP="0094015B">
                            <w:r>
                              <w:t>-</w:t>
                            </w:r>
                            <w:r w:rsidR="004A4B53">
                              <w:t xml:space="preserve"> </w:t>
                            </w:r>
                            <w:r w:rsidR="008A5A45">
                              <w:t>White Board</w:t>
                            </w:r>
                          </w:p>
                          <w:p w14:paraId="04AFC3D0" w14:textId="65F7C77F" w:rsidR="008A5A45" w:rsidRDefault="008A5A45" w:rsidP="0094015B">
                            <w:r>
                              <w:t>-Marker</w:t>
                            </w:r>
                          </w:p>
                          <w:p w14:paraId="4BE61749" w14:textId="0BB6E727" w:rsidR="00EA3A1A" w:rsidRDefault="008A5A45" w:rsidP="00DB44FF">
                            <w:r>
                              <w:t>-Dice</w:t>
                            </w: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42D430F7" w14:textId="77777777" w:rsidR="00E61AB9" w:rsidRDefault="00E20AB3" w:rsidP="0094015B">
                            <w:pPr>
                              <w:pStyle w:val="ListBullet"/>
                            </w:pPr>
                            <w:hyperlink r:id="rId13" w:history="1">
                              <w:r w:rsidR="002A4EF3">
                                <w:rPr>
                                  <w:rStyle w:val="Hyperlink"/>
                                </w:rPr>
                                <w:t>http://www.math.uakron.edu/amc/PreAlgebraAlgebra/PreAlgAlgOld/SquareRoots.pdf</w:t>
                              </w:r>
                            </w:hyperlink>
                          </w:p>
                          <w:p w14:paraId="6D5AE9DB" w14:textId="77777777" w:rsidR="002A4EF3" w:rsidRDefault="00E20AB3" w:rsidP="0094015B">
                            <w:pPr>
                              <w:pStyle w:val="ListBullet"/>
                            </w:pPr>
                            <w:hyperlink r:id="rId14" w:history="1">
                              <w:r w:rsidR="00286631">
                                <w:rPr>
                                  <w:rStyle w:val="Hyperlink"/>
                                </w:rPr>
                                <w:t>https://www.mathsisfun.com/square-root.html</w:t>
                              </w:r>
                            </w:hyperlink>
                          </w:p>
                          <w:p w14:paraId="543E9A97" w14:textId="77777777" w:rsidR="00286631" w:rsidRDefault="00E20AB3" w:rsidP="0094015B">
                            <w:pPr>
                              <w:pStyle w:val="ListBullet"/>
                            </w:pPr>
                            <w:hyperlink r:id="rId15" w:history="1">
                              <w:r w:rsidR="0078375B">
                                <w:rPr>
                                  <w:rStyle w:val="Hyperlink"/>
                                </w:rPr>
                                <w:t>https://www.mathinenglish.com/worksheetview.php?id=1268&amp;stid=160010</w:t>
                              </w:r>
                            </w:hyperlink>
                          </w:p>
                          <w:p w14:paraId="5A8F5F70" w14:textId="77777777" w:rsidR="0078375B" w:rsidRDefault="00E20AB3" w:rsidP="0094015B">
                            <w:pPr>
                              <w:pStyle w:val="ListBullet"/>
                            </w:pPr>
                            <w:hyperlink r:id="rId16" w:history="1">
                              <w:r w:rsidR="00760BE8">
                                <w:rPr>
                                  <w:rStyle w:val="Hyperlink"/>
                                </w:rPr>
                                <w:t>https://learnzillion.com/lesson_plans/469-solve-real-world-problems-involving-square-roots-by-using-the-pythagorean-theorem/?card=10143</w:t>
                              </w:r>
                            </w:hyperlink>
                          </w:p>
                          <w:p w14:paraId="373673B5" w14:textId="77777777" w:rsidR="00760BE8" w:rsidRDefault="00E20AB3" w:rsidP="0094015B">
                            <w:pPr>
                              <w:pStyle w:val="ListBullet"/>
                            </w:pPr>
                            <w:hyperlink r:id="rId17" w:history="1">
                              <w:r w:rsidR="00C10FF3">
                                <w:rPr>
                                  <w:rStyle w:val="Hyperlink"/>
                                </w:rPr>
                                <w:t>https://www.onlinemath4all.com/finding-square-root-by-prime-factorization-method.html</w:t>
                              </w:r>
                            </w:hyperlink>
                          </w:p>
                          <w:p w14:paraId="266D3DBF" w14:textId="198B6F2C" w:rsidR="00C10FF3" w:rsidRDefault="00C10FF3" w:rsidP="0094015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8B2CBF">
        <w:trPr>
          <w:tblHeader/>
        </w:trPr>
        <w:tc>
          <w:tcPr>
            <w:tcW w:w="1175"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5A4652" w14:paraId="51C30C02" w14:textId="77777777" w:rsidTr="008B2CBF">
        <w:trPr>
          <w:trHeight w:val="893"/>
        </w:trPr>
        <w:tc>
          <w:tcPr>
            <w:tcW w:w="1175" w:type="pct"/>
            <w:tcBorders>
              <w:top w:val="single" w:sz="18" w:space="0" w:color="000000" w:themeColor="text1"/>
              <w:bottom w:val="single" w:sz="8" w:space="0" w:color="000000" w:themeColor="text1"/>
            </w:tcBorders>
          </w:tcPr>
          <w:p w14:paraId="159D1AF2" w14:textId="6A8F9B98" w:rsidR="00C17E2A" w:rsidRPr="00F616CA" w:rsidRDefault="00D27DC3">
            <w:pPr>
              <w:pStyle w:val="Heading2"/>
              <w:rPr>
                <w:b/>
              </w:rPr>
            </w:pPr>
            <w:r w:rsidRPr="00F616CA">
              <w:rPr>
                <w:b/>
              </w:rPr>
              <w:t>Objectives</w:t>
            </w:r>
          </w:p>
          <w:p w14:paraId="10FC77C2" w14:textId="77777777" w:rsidR="0094031C" w:rsidRDefault="0094031C" w:rsidP="0094031C">
            <w:r>
              <w:t>Students should be able to;</w:t>
            </w:r>
          </w:p>
          <w:p w14:paraId="59A3977D" w14:textId="312B5E00" w:rsidR="002A0527" w:rsidRDefault="002A0527" w:rsidP="002A0527">
            <w:pPr>
              <w:pStyle w:val="ListParagraph"/>
              <w:numPr>
                <w:ilvl w:val="0"/>
                <w:numId w:val="29"/>
              </w:numPr>
              <w:ind w:left="180" w:hanging="180"/>
            </w:pPr>
            <w:r>
              <w:t>Define 'square root'</w:t>
            </w:r>
            <w:r>
              <w:t>.</w:t>
            </w:r>
          </w:p>
          <w:p w14:paraId="169EAE8F" w14:textId="29D3DDAF" w:rsidR="002A0527" w:rsidRDefault="0094031C" w:rsidP="002A0527">
            <w:pPr>
              <w:pStyle w:val="ListParagraph"/>
              <w:numPr>
                <w:ilvl w:val="0"/>
                <w:numId w:val="29"/>
              </w:numPr>
              <w:ind w:left="180" w:hanging="180"/>
            </w:pPr>
            <w:r>
              <w:t>Recognize the notation for square root (√)</w:t>
            </w:r>
            <w:r w:rsidR="002A0527">
              <w:t>.</w:t>
            </w:r>
          </w:p>
          <w:p w14:paraId="03E437D5" w14:textId="7D7DD6CF" w:rsidR="001D4D95" w:rsidRDefault="002A0527" w:rsidP="002A0527">
            <w:pPr>
              <w:pStyle w:val="ListParagraph"/>
              <w:numPr>
                <w:ilvl w:val="0"/>
                <w:numId w:val="29"/>
              </w:numPr>
              <w:ind w:left="180" w:hanging="180"/>
            </w:pPr>
            <w:r>
              <w:t>D</w:t>
            </w:r>
            <w:r>
              <w:t>emonstrate an understanding of calculating square root</w:t>
            </w:r>
            <w:r>
              <w:t xml:space="preserve">. </w:t>
            </w:r>
          </w:p>
          <w:p w14:paraId="2E75EEA9" w14:textId="77777777" w:rsidR="001D4D95" w:rsidRDefault="001D4D95" w:rsidP="001D4D95"/>
          <w:p w14:paraId="402983E2" w14:textId="77777777" w:rsidR="001D4D95" w:rsidRDefault="001D4D95" w:rsidP="001D4D95"/>
          <w:p w14:paraId="2CBC4F92" w14:textId="77777777" w:rsidR="001D4D95" w:rsidRDefault="001D4D95" w:rsidP="001D4D95"/>
          <w:p w14:paraId="332DFE16" w14:textId="77777777" w:rsidR="001D4D95" w:rsidRDefault="001D4D95" w:rsidP="001D4D95"/>
          <w:p w14:paraId="2EE19619" w14:textId="3E652D05" w:rsidR="00120253" w:rsidRDefault="00120253" w:rsidP="00D914D8">
            <w:pPr>
              <w:spacing w:line="240" w:lineRule="auto"/>
              <w:outlineLvl w:val="1"/>
              <w:rPr>
                <w:rFonts w:asciiTheme="majorHAnsi" w:eastAsiaTheme="majorEastAsia" w:hAnsiTheme="majorHAnsi" w:cstheme="majorBidi"/>
                <w:color w:val="F16522" w:themeColor="accent1"/>
              </w:rPr>
            </w:pPr>
          </w:p>
          <w:p w14:paraId="703687B5" w14:textId="77777777" w:rsidR="001D4D95" w:rsidRDefault="001D4D95" w:rsidP="001D4D95"/>
          <w:p w14:paraId="02CB6B7A" w14:textId="77777777" w:rsidR="001D4D95" w:rsidRDefault="001D4D95" w:rsidP="001D4D95"/>
          <w:p w14:paraId="42C39D07" w14:textId="77777777" w:rsidR="001D4D95" w:rsidRDefault="001D4D95" w:rsidP="001D4D95"/>
          <w:p w14:paraId="22A31125" w14:textId="44A7CD41" w:rsidR="004D2F47" w:rsidRDefault="004D2F47" w:rsidP="0025476D">
            <w:pPr>
              <w:pStyle w:val="ListParagraph"/>
              <w:ind w:left="360" w:hanging="232"/>
            </w:pPr>
          </w:p>
          <w:p w14:paraId="747A0955" w14:textId="3FB74A79" w:rsidR="004D2F47" w:rsidRDefault="004D2F47" w:rsidP="004D2F47"/>
          <w:p w14:paraId="16ADB579"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23FDEEF3"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186FCAB8"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655E9169"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4C63D3AC"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4EAA0595"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33AE0394"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6FD3939A"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75B0E73C" w14:textId="77777777" w:rsidR="00A71E70" w:rsidRPr="004D2F47" w:rsidRDefault="00A71E70" w:rsidP="008D4EC4">
            <w:pPr>
              <w:spacing w:after="40" w:line="240" w:lineRule="auto"/>
              <w:outlineLvl w:val="0"/>
            </w:pPr>
          </w:p>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53C106C0" w:rsidR="000529DC" w:rsidRDefault="006513FB" w:rsidP="006513FB">
            <w:pPr>
              <w:pStyle w:val="Heading2"/>
              <w:rPr>
                <w:b/>
              </w:rPr>
            </w:pPr>
            <w:r>
              <w:rPr>
                <w:b/>
              </w:rPr>
              <w:t>Activity Starter</w:t>
            </w:r>
            <w:r w:rsidRPr="001D4D95">
              <w:rPr>
                <w:b/>
              </w:rPr>
              <w:t>/Instruction</w:t>
            </w:r>
          </w:p>
          <w:p w14:paraId="4A11CED7" w14:textId="5FB5BEAD" w:rsidR="00286631" w:rsidRDefault="00286631" w:rsidP="00286631">
            <w:pPr>
              <w:pStyle w:val="ListParagraph"/>
              <w:numPr>
                <w:ilvl w:val="0"/>
                <w:numId w:val="31"/>
              </w:numPr>
              <w:ind w:left="143" w:hanging="143"/>
            </w:pPr>
            <w:r>
              <w:t>Teacher explains to pupils that, the square root is the opposite of the square. They can think of it as the “root” of the square or the number that was used to make the square.</w:t>
            </w:r>
          </w:p>
          <w:p w14:paraId="5A60EBDB" w14:textId="0D95E79E" w:rsidR="00286631" w:rsidRDefault="00286631" w:rsidP="00286631">
            <w:pPr>
              <w:pStyle w:val="ListParagraph"/>
              <w:numPr>
                <w:ilvl w:val="0"/>
                <w:numId w:val="31"/>
              </w:numPr>
              <w:ind w:left="143" w:hanging="143"/>
            </w:pPr>
            <w:r>
              <w:t>The sign for square root is: √. Teacher writes some examples of square root on the board.</w:t>
            </w:r>
          </w:p>
          <w:p w14:paraId="6234B6C7" w14:textId="17300C12" w:rsidR="00286631" w:rsidRDefault="00286631" w:rsidP="00286631">
            <w:pPr>
              <w:pStyle w:val="ListParagraph"/>
              <w:numPr>
                <w:ilvl w:val="0"/>
                <w:numId w:val="31"/>
              </w:numPr>
              <w:ind w:left="143" w:hanging="143"/>
            </w:pPr>
            <w:r>
              <w:t>The easiest way to find a square root is with a calculator. Another way is the try to guess and check method, this is where you guess the square root, check it out, and then make a better guess.</w:t>
            </w:r>
          </w:p>
          <w:p w14:paraId="64D3E033" w14:textId="77777777" w:rsidR="0078375B" w:rsidRDefault="0078375B" w:rsidP="0078375B">
            <w:pPr>
              <w:pStyle w:val="ListParagraph"/>
              <w:ind w:left="143"/>
            </w:pPr>
          </w:p>
          <w:p w14:paraId="6E1F013E" w14:textId="2375F23F"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t>Guided Practice</w:t>
            </w:r>
          </w:p>
          <w:p w14:paraId="6A8342CF" w14:textId="28CEFC14" w:rsidR="00FB30A1" w:rsidRPr="00031953" w:rsidRDefault="009A0384" w:rsidP="00FB30A1">
            <w:pPr>
              <w:rPr>
                <w:b/>
              </w:rPr>
            </w:pPr>
            <w:r>
              <w:rPr>
                <w:b/>
              </w:rPr>
              <w:t>Day 2/ Lesson 2</w:t>
            </w:r>
            <w:r w:rsidR="00FB30A1" w:rsidRPr="00031953">
              <w:rPr>
                <w:b/>
              </w:rPr>
              <w:t xml:space="preserve">: 15 </w:t>
            </w:r>
            <w:proofErr w:type="spellStart"/>
            <w:r w:rsidR="00FB30A1" w:rsidRPr="00031953">
              <w:rPr>
                <w:b/>
              </w:rPr>
              <w:t>Mins</w:t>
            </w:r>
            <w:proofErr w:type="spellEnd"/>
          </w:p>
          <w:p w14:paraId="40011441" w14:textId="4FCD62F8" w:rsidR="003D1E61" w:rsidRDefault="00284E60" w:rsidP="003A17CD">
            <w:pPr>
              <w:pStyle w:val="ListParagraph"/>
              <w:numPr>
                <w:ilvl w:val="0"/>
                <w:numId w:val="32"/>
              </w:numPr>
              <w:ind w:left="233" w:hanging="180"/>
              <w:rPr>
                <w:color w:val="595959" w:themeColor="text1" w:themeTint="A6"/>
              </w:rPr>
            </w:pPr>
            <w:r>
              <w:rPr>
                <w:color w:val="595959" w:themeColor="text1" w:themeTint="A6"/>
              </w:rPr>
              <w:t>To find the square root of a perfect square by using the factorization method when a given number is a perfect square:</w:t>
            </w:r>
          </w:p>
          <w:p w14:paraId="1257A4F0" w14:textId="6F2D3276" w:rsidR="00284E60" w:rsidRDefault="00284E60" w:rsidP="003A17CD">
            <w:pPr>
              <w:pStyle w:val="ListParagraph"/>
              <w:numPr>
                <w:ilvl w:val="0"/>
                <w:numId w:val="32"/>
              </w:numPr>
              <w:ind w:left="233" w:hanging="180"/>
              <w:rPr>
                <w:color w:val="595959" w:themeColor="text1" w:themeTint="A6"/>
              </w:rPr>
            </w:pPr>
            <w:r>
              <w:rPr>
                <w:color w:val="595959" w:themeColor="text1" w:themeTint="A6"/>
              </w:rPr>
              <w:t>Step 1: Resolve the given number into prime factors.</w:t>
            </w:r>
          </w:p>
          <w:p w14:paraId="1F84AE45" w14:textId="3D18C267" w:rsidR="00284E60" w:rsidRDefault="003A17CD" w:rsidP="003A17CD">
            <w:pPr>
              <w:pStyle w:val="ListParagraph"/>
              <w:ind w:left="233" w:hanging="180"/>
              <w:rPr>
                <w:color w:val="595959" w:themeColor="text1" w:themeTint="A6"/>
              </w:rPr>
            </w:pPr>
            <w:r>
              <w:rPr>
                <w:color w:val="595959" w:themeColor="text1" w:themeTint="A6"/>
              </w:rPr>
              <w:t xml:space="preserve">     </w:t>
            </w:r>
            <w:r w:rsidR="00284E60">
              <w:rPr>
                <w:color w:val="595959" w:themeColor="text1" w:themeTint="A6"/>
              </w:rPr>
              <w:t>Step 2: Make pairs of similar factors.</w:t>
            </w:r>
          </w:p>
          <w:p w14:paraId="366E3506" w14:textId="0ACCEEF5" w:rsidR="00284E60" w:rsidRDefault="003A17CD" w:rsidP="003A17CD">
            <w:pPr>
              <w:pStyle w:val="ListParagraph"/>
              <w:ind w:left="233" w:hanging="180"/>
              <w:rPr>
                <w:color w:val="595959" w:themeColor="text1" w:themeTint="A6"/>
              </w:rPr>
            </w:pPr>
            <w:r>
              <w:rPr>
                <w:color w:val="595959" w:themeColor="text1" w:themeTint="A6"/>
              </w:rPr>
              <w:t xml:space="preserve">     </w:t>
            </w:r>
            <w:r w:rsidR="00284E60">
              <w:rPr>
                <w:color w:val="595959" w:themeColor="text1" w:themeTint="A6"/>
              </w:rPr>
              <w:t>Step 3: Take the product of prime factors, choosing one factor out of every pair.</w:t>
            </w:r>
          </w:p>
          <w:p w14:paraId="51406B8E" w14:textId="44086966" w:rsidR="00284E60" w:rsidRDefault="00284E60" w:rsidP="003A17CD">
            <w:pPr>
              <w:pStyle w:val="ListParagraph"/>
              <w:numPr>
                <w:ilvl w:val="0"/>
                <w:numId w:val="32"/>
              </w:numPr>
              <w:ind w:left="233" w:hanging="180"/>
              <w:rPr>
                <w:color w:val="595959" w:themeColor="text1" w:themeTint="A6"/>
              </w:rPr>
            </w:pPr>
            <w:r>
              <w:rPr>
                <w:color w:val="595959" w:themeColor="text1" w:themeTint="A6"/>
              </w:rPr>
              <w:t>Find the square root of perfect square by using prime factorization method:</w:t>
            </w:r>
          </w:p>
          <w:p w14:paraId="6608D64C" w14:textId="6F239AF6" w:rsidR="003A17CD" w:rsidRDefault="003A17CD" w:rsidP="003A17CD">
            <w:pPr>
              <w:pStyle w:val="ListParagraph"/>
              <w:ind w:left="233" w:hanging="180"/>
              <w:rPr>
                <w:color w:val="595959" w:themeColor="text1" w:themeTint="A6"/>
              </w:rPr>
            </w:pPr>
            <w:r>
              <w:rPr>
                <w:color w:val="595959" w:themeColor="text1" w:themeTint="A6"/>
              </w:rPr>
              <w:lastRenderedPageBreak/>
              <w:t xml:space="preserve">   Resolving 484 as the product of primes, you have</w:t>
            </w:r>
          </w:p>
          <w:p w14:paraId="7B754001" w14:textId="2E3AF280" w:rsidR="0094015B" w:rsidRDefault="003A17CD" w:rsidP="003A17CD">
            <w:pPr>
              <w:pStyle w:val="ListParagraph"/>
              <w:ind w:left="233" w:hanging="180"/>
              <w:rPr>
                <w:color w:val="595959" w:themeColor="text1" w:themeTint="A6"/>
              </w:rPr>
            </w:pPr>
            <w:r>
              <w:rPr>
                <w:color w:val="595959" w:themeColor="text1" w:themeTint="A6"/>
              </w:rPr>
              <w:t xml:space="preserve">   484 = 2 × 2 × 11 × 11</w:t>
            </w:r>
          </w:p>
          <w:p w14:paraId="282606C1" w14:textId="0CEBCA87" w:rsidR="003A17CD" w:rsidRDefault="003A17CD" w:rsidP="003A17CD">
            <w:pPr>
              <w:pStyle w:val="ListParagraph"/>
              <w:ind w:left="233" w:hanging="180"/>
              <w:rPr>
                <w:color w:val="595959" w:themeColor="text1" w:themeTint="A6"/>
              </w:rPr>
            </w:pPr>
            <w:r>
              <w:rPr>
                <w:color w:val="595959" w:themeColor="text1" w:themeTint="A6"/>
              </w:rPr>
              <w:t xml:space="preserve">    √484 = √(2 × 2) × (11 × 11)</w:t>
            </w:r>
          </w:p>
          <w:p w14:paraId="6DBC3702" w14:textId="00ABD583" w:rsidR="003A17CD" w:rsidRPr="003A17CD" w:rsidRDefault="003A17CD" w:rsidP="003A17CD">
            <w:pPr>
              <w:pStyle w:val="ListParagraph"/>
              <w:ind w:left="233" w:hanging="180"/>
              <w:rPr>
                <w:color w:val="595959" w:themeColor="text1" w:themeTint="A6"/>
              </w:rPr>
            </w:pPr>
            <w:r>
              <w:rPr>
                <w:color w:val="595959" w:themeColor="text1" w:themeTint="A6"/>
              </w:rPr>
              <w:t xml:space="preserve">     = 2 × 11 = 22</w:t>
            </w:r>
          </w:p>
          <w:p w14:paraId="42F68D42" w14:textId="0E890D97" w:rsidR="003A17CD" w:rsidRPr="003A17CD" w:rsidRDefault="003A17CD" w:rsidP="003A17CD">
            <w:pPr>
              <w:pStyle w:val="ListParagraph"/>
              <w:numPr>
                <w:ilvl w:val="0"/>
                <w:numId w:val="32"/>
              </w:numPr>
              <w:ind w:left="233" w:hanging="180"/>
              <w:rPr>
                <w:color w:val="595959" w:themeColor="text1" w:themeTint="A6"/>
              </w:rPr>
            </w:pPr>
            <w:r>
              <w:rPr>
                <w:color w:val="595959" w:themeColor="text1" w:themeTint="A6"/>
              </w:rPr>
              <w:t>Therefore, √484 = 22, let pupils try other examples as well.</w:t>
            </w:r>
          </w:p>
          <w:p w14:paraId="20304DC5" w14:textId="77777777" w:rsidR="0094015B" w:rsidRDefault="0094015B" w:rsidP="004D2F47">
            <w:pPr>
              <w:pStyle w:val="Heading2"/>
              <w:rPr>
                <w:b/>
              </w:rPr>
            </w:pPr>
          </w:p>
          <w:p w14:paraId="21AEAA01" w14:textId="77777777" w:rsidR="0094015B" w:rsidRDefault="0094015B" w:rsidP="004D2F47">
            <w:pPr>
              <w:pStyle w:val="Heading2"/>
              <w:rPr>
                <w:b/>
              </w:rPr>
            </w:pPr>
          </w:p>
          <w:p w14:paraId="149C02CB" w14:textId="77777777" w:rsidR="0094015B" w:rsidRDefault="0094015B" w:rsidP="004D2F47">
            <w:pPr>
              <w:pStyle w:val="Heading2"/>
              <w:rPr>
                <w:b/>
              </w:rPr>
            </w:pPr>
          </w:p>
          <w:p w14:paraId="3E7E8145" w14:textId="77777777" w:rsidR="0094015B" w:rsidRDefault="0094015B" w:rsidP="004D2F47">
            <w:pPr>
              <w:pStyle w:val="Heading2"/>
              <w:rPr>
                <w:b/>
              </w:rPr>
            </w:pPr>
          </w:p>
          <w:p w14:paraId="7B405209" w14:textId="77777777" w:rsidR="000529DC" w:rsidRDefault="000529DC" w:rsidP="00CD4D2B">
            <w:pPr>
              <w:rPr>
                <w:b/>
              </w:rPr>
            </w:pPr>
          </w:p>
          <w:p w14:paraId="2DF5F3F7" w14:textId="77777777" w:rsidR="000529DC" w:rsidRDefault="000529DC" w:rsidP="00CD4D2B">
            <w:pPr>
              <w:rPr>
                <w:b/>
              </w:rPr>
            </w:pPr>
          </w:p>
          <w:p w14:paraId="08816D2B" w14:textId="77777777" w:rsidR="000529DC" w:rsidRDefault="000529DC" w:rsidP="00CD4D2B">
            <w:pPr>
              <w:rPr>
                <w:b/>
              </w:rPr>
            </w:pPr>
          </w:p>
          <w:p w14:paraId="017FC052" w14:textId="77777777" w:rsidR="000529DC" w:rsidRDefault="000529DC" w:rsidP="00CD4D2B">
            <w:pPr>
              <w:rPr>
                <w:b/>
              </w:rPr>
            </w:pPr>
          </w:p>
          <w:p w14:paraId="6AD83C36" w14:textId="77777777" w:rsidR="000529DC" w:rsidRDefault="000529DC" w:rsidP="004D2F47">
            <w:pPr>
              <w:pStyle w:val="Heading1"/>
            </w:pPr>
          </w:p>
          <w:p w14:paraId="0CECA1A0" w14:textId="262D61E8" w:rsidR="00C403C3" w:rsidRDefault="00C403C3" w:rsidP="00CD4D2B">
            <w:pPr>
              <w:rPr>
                <w:b/>
              </w:rPr>
            </w:pPr>
          </w:p>
          <w:p w14:paraId="3611BF53" w14:textId="26154320" w:rsidR="00C403C3" w:rsidRDefault="00C403C3" w:rsidP="00CD4D2B">
            <w:pPr>
              <w:rPr>
                <w:b/>
              </w:rPr>
            </w:pPr>
          </w:p>
          <w:p w14:paraId="1C67B4C0" w14:textId="518DF32E" w:rsidR="00780730" w:rsidRDefault="00780730" w:rsidP="00CD4D2B">
            <w:pPr>
              <w:rPr>
                <w:b/>
              </w:rPr>
            </w:pPr>
          </w:p>
          <w:p w14:paraId="4DB705D9" w14:textId="01684362" w:rsidR="00780730" w:rsidRDefault="00780730" w:rsidP="00CD4D2B">
            <w:pPr>
              <w:rPr>
                <w:b/>
              </w:rPr>
            </w:pPr>
          </w:p>
          <w:p w14:paraId="17EDA925" w14:textId="137EC02B" w:rsidR="00780730" w:rsidRDefault="00780730" w:rsidP="00CD4D2B">
            <w:pPr>
              <w:rPr>
                <w:b/>
              </w:rPr>
            </w:pPr>
          </w:p>
          <w:p w14:paraId="009EFACB" w14:textId="6E07EC50" w:rsidR="00780730" w:rsidRDefault="00780730" w:rsidP="00CD4D2B">
            <w:pPr>
              <w:rPr>
                <w:b/>
              </w:rPr>
            </w:pPr>
          </w:p>
          <w:p w14:paraId="4101A1DA" w14:textId="76AAFB4A" w:rsidR="00780730" w:rsidRDefault="00780730" w:rsidP="00CD4D2B">
            <w:pPr>
              <w:rPr>
                <w:b/>
              </w:rPr>
            </w:pPr>
          </w:p>
          <w:p w14:paraId="18773095" w14:textId="2F8F90C8" w:rsidR="00780730" w:rsidRDefault="00780730" w:rsidP="00CD4D2B">
            <w:pPr>
              <w:rPr>
                <w:b/>
              </w:rPr>
            </w:pPr>
          </w:p>
          <w:p w14:paraId="31B21B87" w14:textId="77777777" w:rsidR="00780730" w:rsidRPr="00CD4D2B" w:rsidRDefault="00780730" w:rsidP="00CD4D2B">
            <w:pPr>
              <w:rPr>
                <w:b/>
              </w:rPr>
            </w:pPr>
          </w:p>
          <w:p w14:paraId="6CC78EF4" w14:textId="4BB29118" w:rsidR="00A37E88" w:rsidRPr="00994216" w:rsidRDefault="00A37E88" w:rsidP="000B601E">
            <w:pPr>
              <w:pStyle w:val="ListParagraph"/>
              <w:ind w:left="662"/>
            </w:pPr>
          </w:p>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4B6EB0CD" w:rsidR="000529DC" w:rsidRDefault="00031953" w:rsidP="006513FB">
            <w:pPr>
              <w:pStyle w:val="Heading2"/>
              <w:rPr>
                <w:b/>
              </w:rPr>
            </w:pPr>
            <w:r>
              <w:rPr>
                <w:b/>
              </w:rPr>
              <w:t>Teacher Guide</w:t>
            </w:r>
          </w:p>
          <w:p w14:paraId="0EDC211D" w14:textId="775A6A56" w:rsidR="0094015B" w:rsidRPr="002B0840" w:rsidRDefault="002B0840" w:rsidP="002B0840">
            <w:pPr>
              <w:rPr>
                <w:b/>
              </w:rPr>
            </w:pPr>
            <w:r>
              <w:rPr>
                <w:b/>
              </w:rPr>
              <w:t>Day 1/ Lesson 1</w:t>
            </w:r>
            <w:r w:rsidRPr="00031953">
              <w:rPr>
                <w:b/>
              </w:rPr>
              <w:t xml:space="preserve">: 15 </w:t>
            </w:r>
            <w:proofErr w:type="spellStart"/>
            <w:r w:rsidRPr="00031953">
              <w:rPr>
                <w:b/>
              </w:rPr>
              <w:t>Mins</w:t>
            </w:r>
            <w:proofErr w:type="spellEnd"/>
          </w:p>
          <w:p w14:paraId="16B31576" w14:textId="303232C0" w:rsidR="005D7D0C" w:rsidRDefault="005D7D0C" w:rsidP="002B0840">
            <w:pPr>
              <w:pStyle w:val="ListParagraph"/>
              <w:numPr>
                <w:ilvl w:val="0"/>
                <w:numId w:val="30"/>
              </w:numPr>
              <w:ind w:left="204" w:hanging="180"/>
              <w:rPr>
                <w:color w:val="595959" w:themeColor="text1" w:themeTint="A6"/>
              </w:rPr>
            </w:pPr>
            <w:r>
              <w:rPr>
                <w:color w:val="595959" w:themeColor="text1" w:themeTint="A6"/>
              </w:rPr>
              <w:t xml:space="preserve">Teacher asks, </w:t>
            </w:r>
            <w:r w:rsidRPr="005D7D0C">
              <w:rPr>
                <w:color w:val="595959" w:themeColor="text1" w:themeTint="A6"/>
              </w:rPr>
              <w:t>what is the square root of 25?</w:t>
            </w:r>
          </w:p>
          <w:p w14:paraId="7711C0AF" w14:textId="2F4CA3A1" w:rsidR="005D7D0C" w:rsidRDefault="005D7D0C" w:rsidP="002B0840">
            <w:pPr>
              <w:pStyle w:val="ListParagraph"/>
              <w:numPr>
                <w:ilvl w:val="0"/>
                <w:numId w:val="30"/>
              </w:numPr>
              <w:ind w:left="204" w:hanging="180"/>
              <w:rPr>
                <w:color w:val="595959" w:themeColor="text1" w:themeTint="A6"/>
              </w:rPr>
            </w:pPr>
            <w:r>
              <w:rPr>
                <w:color w:val="595959" w:themeColor="text1" w:themeTint="A6"/>
              </w:rPr>
              <w:t>Teacher explains to pupils that to find the square root (√</w:t>
            </w:r>
            <w:r w:rsidRPr="005D7D0C">
              <w:rPr>
                <w:color w:val="595959" w:themeColor="text1" w:themeTint="A6"/>
              </w:rPr>
              <w:t xml:space="preserve">) of a given number, </w:t>
            </w:r>
            <w:proofErr w:type="gramStart"/>
            <w:r>
              <w:rPr>
                <w:color w:val="595959" w:themeColor="text1" w:themeTint="A6"/>
              </w:rPr>
              <w:t>pupils</w:t>
            </w:r>
            <w:proofErr w:type="gramEnd"/>
            <w:r>
              <w:rPr>
                <w:color w:val="595959" w:themeColor="text1" w:themeTint="A6"/>
              </w:rPr>
              <w:t xml:space="preserve"> need to </w:t>
            </w:r>
            <w:r w:rsidRPr="005D7D0C">
              <w:rPr>
                <w:color w:val="595959" w:themeColor="text1" w:themeTint="A6"/>
              </w:rPr>
              <w:t>figure out which number squared (multiplied by itself) equals that given number.</w:t>
            </w:r>
          </w:p>
          <w:p w14:paraId="46435E1D" w14:textId="77777777" w:rsidR="005D7D0C" w:rsidRDefault="005D7D0C" w:rsidP="002B0840">
            <w:pPr>
              <w:pStyle w:val="ListParagraph"/>
              <w:numPr>
                <w:ilvl w:val="0"/>
                <w:numId w:val="30"/>
              </w:numPr>
              <w:ind w:left="204" w:hanging="180"/>
              <w:rPr>
                <w:color w:val="595959" w:themeColor="text1" w:themeTint="A6"/>
              </w:rPr>
            </w:pPr>
            <w:r w:rsidRPr="005D7D0C">
              <w:rPr>
                <w:color w:val="595959" w:themeColor="text1" w:themeTint="A6"/>
              </w:rPr>
              <w:t>You want to find the square root of 25, so figure out which number squared (multiplied by itself) equals 25.</w:t>
            </w:r>
          </w:p>
          <w:p w14:paraId="553D52AA" w14:textId="77777777" w:rsidR="005D7D0C" w:rsidRDefault="005D7D0C" w:rsidP="002B0840">
            <w:pPr>
              <w:pStyle w:val="ListParagraph"/>
              <w:numPr>
                <w:ilvl w:val="0"/>
                <w:numId w:val="30"/>
              </w:numPr>
              <w:ind w:left="204" w:hanging="180"/>
              <w:rPr>
                <w:color w:val="595959" w:themeColor="text1" w:themeTint="A6"/>
              </w:rPr>
            </w:pPr>
            <w:r w:rsidRPr="005D7D0C">
              <w:rPr>
                <w:color w:val="595959" w:themeColor="text1" w:themeTint="A6"/>
              </w:rPr>
              <w:t>The number 5 squared equals 25:</w:t>
            </w:r>
          </w:p>
          <w:p w14:paraId="012BF3E8" w14:textId="77C41456" w:rsidR="005D7D0C" w:rsidRDefault="002B0840" w:rsidP="002B0840">
            <w:pPr>
              <w:pStyle w:val="ListParagraph"/>
              <w:ind w:left="204" w:hanging="180"/>
              <w:rPr>
                <w:color w:val="595959" w:themeColor="text1" w:themeTint="A6"/>
              </w:rPr>
            </w:pPr>
            <w:r>
              <w:rPr>
                <w:color w:val="595959" w:themeColor="text1" w:themeTint="A6"/>
              </w:rPr>
              <w:t xml:space="preserve">     </w:t>
            </w:r>
            <w:r w:rsidR="005D7D0C" w:rsidRPr="005D7D0C">
              <w:rPr>
                <w:color w:val="595959" w:themeColor="text1" w:themeTint="A6"/>
              </w:rPr>
              <w:t>5</w:t>
            </w:r>
            <w:r w:rsidR="005D7D0C">
              <w:rPr>
                <w:color w:val="595959" w:themeColor="text1" w:themeTint="A6"/>
              </w:rPr>
              <w:t xml:space="preserve">² </w:t>
            </w:r>
            <w:r w:rsidR="005D7D0C" w:rsidRPr="005D7D0C">
              <w:rPr>
                <w:color w:val="595959" w:themeColor="text1" w:themeTint="A6"/>
              </w:rPr>
              <w:t>= 5 × 5 = 25</w:t>
            </w:r>
          </w:p>
          <w:p w14:paraId="4761549C" w14:textId="6B5D7438" w:rsidR="005D7D0C" w:rsidRDefault="002B0840" w:rsidP="002B0840">
            <w:pPr>
              <w:pStyle w:val="ListParagraph"/>
              <w:ind w:left="204" w:hanging="180"/>
              <w:rPr>
                <w:color w:val="595959" w:themeColor="text1" w:themeTint="A6"/>
              </w:rPr>
            </w:pPr>
            <w:r>
              <w:rPr>
                <w:color w:val="595959" w:themeColor="text1" w:themeTint="A6"/>
              </w:rPr>
              <w:t xml:space="preserve">     </w:t>
            </w:r>
            <w:r w:rsidR="005D7D0C" w:rsidRPr="005D7D0C">
              <w:rPr>
                <w:color w:val="595959" w:themeColor="text1" w:themeTint="A6"/>
              </w:rPr>
              <w:t>So the square root of 25 is 5.</w:t>
            </w:r>
          </w:p>
          <w:p w14:paraId="6A7A4D50" w14:textId="77777777" w:rsidR="005D7D0C" w:rsidRDefault="005D7D0C" w:rsidP="002B0840">
            <w:pPr>
              <w:pStyle w:val="ListParagraph"/>
              <w:numPr>
                <w:ilvl w:val="0"/>
                <w:numId w:val="30"/>
              </w:numPr>
              <w:ind w:left="204" w:hanging="180"/>
              <w:rPr>
                <w:color w:val="595959" w:themeColor="text1" w:themeTint="A6"/>
              </w:rPr>
            </w:pPr>
            <w:r w:rsidRPr="005D7D0C">
              <w:rPr>
                <w:color w:val="595959" w:themeColor="text1" w:themeTint="A6"/>
              </w:rPr>
              <w:t>You can also get the same answer by thinking of "squared" and "square root" as opposites.</w:t>
            </w:r>
          </w:p>
          <w:p w14:paraId="2740EE16" w14:textId="77777777" w:rsidR="005D7D0C" w:rsidRDefault="005D7D0C" w:rsidP="002B0840">
            <w:pPr>
              <w:pStyle w:val="ListParagraph"/>
              <w:numPr>
                <w:ilvl w:val="0"/>
                <w:numId w:val="30"/>
              </w:numPr>
              <w:ind w:left="204" w:hanging="180"/>
              <w:rPr>
                <w:color w:val="595959" w:themeColor="text1" w:themeTint="A6"/>
              </w:rPr>
            </w:pPr>
            <w:r w:rsidRPr="005D7D0C">
              <w:rPr>
                <w:color w:val="595959" w:themeColor="text1" w:themeTint="A6"/>
              </w:rPr>
              <w:t>For example, you can square 5 to get 25:</w:t>
            </w:r>
          </w:p>
          <w:p w14:paraId="47528AFC" w14:textId="7B786716" w:rsidR="005D7D0C" w:rsidRDefault="002B0840" w:rsidP="002B0840">
            <w:pPr>
              <w:pStyle w:val="ListParagraph"/>
              <w:ind w:left="204" w:hanging="180"/>
              <w:rPr>
                <w:color w:val="595959" w:themeColor="text1" w:themeTint="A6"/>
              </w:rPr>
            </w:pPr>
            <w:r>
              <w:rPr>
                <w:color w:val="595959" w:themeColor="text1" w:themeTint="A6"/>
              </w:rPr>
              <w:t xml:space="preserve">     </w:t>
            </w:r>
            <w:r w:rsidR="005D7D0C" w:rsidRPr="005D7D0C">
              <w:rPr>
                <w:color w:val="595959" w:themeColor="text1" w:themeTint="A6"/>
              </w:rPr>
              <w:t>5</w:t>
            </w:r>
            <w:r w:rsidR="005D7D0C">
              <w:rPr>
                <w:color w:val="595959" w:themeColor="text1" w:themeTint="A6"/>
              </w:rPr>
              <w:t>²</w:t>
            </w:r>
            <w:r w:rsidR="005D7D0C" w:rsidRPr="005D7D0C">
              <w:rPr>
                <w:color w:val="595959" w:themeColor="text1" w:themeTint="A6"/>
              </w:rPr>
              <w:t xml:space="preserve"> = 25</w:t>
            </w:r>
          </w:p>
          <w:p w14:paraId="140FC6AB" w14:textId="7000AF3D" w:rsidR="005D7D0C" w:rsidRDefault="002B0840" w:rsidP="002B0840">
            <w:pPr>
              <w:pStyle w:val="ListParagraph"/>
              <w:ind w:left="204" w:hanging="180"/>
              <w:rPr>
                <w:color w:val="595959" w:themeColor="text1" w:themeTint="A6"/>
              </w:rPr>
            </w:pPr>
            <w:r>
              <w:rPr>
                <w:color w:val="595959" w:themeColor="text1" w:themeTint="A6"/>
              </w:rPr>
              <w:t xml:space="preserve">     </w:t>
            </w:r>
            <w:r w:rsidR="005D7D0C" w:rsidRPr="005D7D0C">
              <w:rPr>
                <w:color w:val="595959" w:themeColor="text1" w:themeTint="A6"/>
              </w:rPr>
              <w:t>Now do the opposite. Take the square root of 25 to get 5:</w:t>
            </w:r>
          </w:p>
          <w:p w14:paraId="2D920302" w14:textId="12D8A6BC" w:rsidR="005D7D0C" w:rsidRDefault="002B0840" w:rsidP="002B0840">
            <w:pPr>
              <w:pStyle w:val="ListParagraph"/>
              <w:ind w:left="204" w:hanging="180"/>
              <w:rPr>
                <w:color w:val="595959" w:themeColor="text1" w:themeTint="A6"/>
              </w:rPr>
            </w:pPr>
            <w:r>
              <w:rPr>
                <w:color w:val="595959" w:themeColor="text1" w:themeTint="A6"/>
              </w:rPr>
              <w:t xml:space="preserve">     </w:t>
            </w:r>
            <w:r w:rsidR="005D7D0C">
              <w:rPr>
                <w:color w:val="595959" w:themeColor="text1" w:themeTint="A6"/>
              </w:rPr>
              <w:t>√</w:t>
            </w:r>
            <w:r w:rsidR="005D7D0C" w:rsidRPr="005D7D0C">
              <w:rPr>
                <w:color w:val="595959" w:themeColor="text1" w:themeTint="A6"/>
              </w:rPr>
              <w:t>25 = 5</w:t>
            </w:r>
          </w:p>
          <w:p w14:paraId="51DF01B8" w14:textId="0EA58A6B" w:rsidR="002A4EF3" w:rsidRPr="002A4EF3" w:rsidRDefault="002B0840" w:rsidP="002B0840">
            <w:pPr>
              <w:pStyle w:val="ListParagraph"/>
              <w:ind w:left="204" w:hanging="180"/>
              <w:rPr>
                <w:color w:val="595959" w:themeColor="text1" w:themeTint="A6"/>
              </w:rPr>
            </w:pPr>
            <w:r>
              <w:rPr>
                <w:color w:val="595959" w:themeColor="text1" w:themeTint="A6"/>
              </w:rPr>
              <w:t xml:space="preserve">     </w:t>
            </w:r>
            <w:r w:rsidR="005D7D0C" w:rsidRPr="005D7D0C">
              <w:rPr>
                <w:color w:val="595959" w:themeColor="text1" w:themeTint="A6"/>
              </w:rPr>
              <w:t>Either method shows that the square root of 25 is 5.</w:t>
            </w:r>
          </w:p>
          <w:p w14:paraId="6CA6D161" w14:textId="77777777" w:rsidR="0094015B" w:rsidRDefault="0094015B" w:rsidP="001D0D3A">
            <w:pPr>
              <w:pStyle w:val="Heading1"/>
            </w:pPr>
          </w:p>
          <w:p w14:paraId="384918AA" w14:textId="56BB69C7" w:rsidR="000529DC" w:rsidRDefault="001D0D3A" w:rsidP="001D0D3A">
            <w:pPr>
              <w:pStyle w:val="Heading1"/>
            </w:pPr>
            <w:r>
              <w:lastRenderedPageBreak/>
              <w:t>Guided Practice</w:t>
            </w:r>
          </w:p>
          <w:p w14:paraId="74244BF1" w14:textId="2553A263" w:rsidR="001D0D3A" w:rsidRPr="004D2F47" w:rsidRDefault="002A4EF3" w:rsidP="001D0D3A">
            <w:pPr>
              <w:rPr>
                <w:b/>
              </w:rPr>
            </w:pPr>
            <w:r>
              <w:rPr>
                <w:b/>
              </w:rPr>
              <w:t>Day 3/ Lesson 3</w:t>
            </w:r>
            <w:r w:rsidR="001D0D3A" w:rsidRPr="004D2F47">
              <w:rPr>
                <w:b/>
              </w:rPr>
              <w:t>: 20mins</w:t>
            </w:r>
          </w:p>
          <w:p w14:paraId="68DAF965" w14:textId="2E8A20A9" w:rsidR="000529DC" w:rsidRDefault="00274E65" w:rsidP="009E7EF0">
            <w:pPr>
              <w:pStyle w:val="ListParagraph"/>
              <w:numPr>
                <w:ilvl w:val="0"/>
                <w:numId w:val="34"/>
              </w:numPr>
              <w:ind w:left="204" w:hanging="204"/>
              <w:rPr>
                <w:color w:val="595959" w:themeColor="text1" w:themeTint="A6"/>
              </w:rPr>
            </w:pPr>
            <w:r>
              <w:rPr>
                <w:color w:val="595959" w:themeColor="text1" w:themeTint="A6"/>
              </w:rPr>
              <w:t>Engage pupils in practice problems. Pupils will copy the problem in their book or on their dry erase board and solve.</w:t>
            </w:r>
          </w:p>
          <w:p w14:paraId="2E8227E7" w14:textId="73A461A7" w:rsidR="00274E65" w:rsidRDefault="00274E65" w:rsidP="009E7EF0">
            <w:pPr>
              <w:pStyle w:val="ListParagraph"/>
              <w:numPr>
                <w:ilvl w:val="0"/>
                <w:numId w:val="34"/>
              </w:numPr>
              <w:ind w:left="204" w:hanging="204"/>
              <w:rPr>
                <w:color w:val="595959" w:themeColor="text1" w:themeTint="A6"/>
              </w:rPr>
            </w:pPr>
            <w:r>
              <w:rPr>
                <w:color w:val="595959" w:themeColor="text1" w:themeTint="A6"/>
              </w:rPr>
              <w:t>Make the number under the radical sign random and unpredictable with the help of a dice, and let pupils solve and decide if it’s a perfect square or not.</w:t>
            </w:r>
          </w:p>
          <w:p w14:paraId="219257BF" w14:textId="77777777" w:rsidR="00274E65" w:rsidRDefault="00274E65" w:rsidP="009E7EF0">
            <w:pPr>
              <w:pStyle w:val="ListParagraph"/>
              <w:numPr>
                <w:ilvl w:val="0"/>
                <w:numId w:val="34"/>
              </w:numPr>
              <w:ind w:left="204" w:hanging="204"/>
              <w:rPr>
                <w:color w:val="595959" w:themeColor="text1" w:themeTint="A6"/>
              </w:rPr>
            </w:pPr>
            <w:r>
              <w:rPr>
                <w:color w:val="595959" w:themeColor="text1" w:themeTint="A6"/>
              </w:rPr>
              <w:t>Let it be a competition between the boys and girls, they each roll a dice to find the next number to take the square root of. Boys have a dice and the girls have a dice also.</w:t>
            </w:r>
          </w:p>
          <w:p w14:paraId="5FABA469" w14:textId="3F5241C7" w:rsidR="00274E65" w:rsidRDefault="00274E65" w:rsidP="009E7EF0">
            <w:pPr>
              <w:pStyle w:val="ListParagraph"/>
              <w:numPr>
                <w:ilvl w:val="0"/>
                <w:numId w:val="34"/>
              </w:numPr>
              <w:ind w:left="204" w:hanging="204"/>
              <w:rPr>
                <w:color w:val="595959" w:themeColor="text1" w:themeTint="A6"/>
              </w:rPr>
            </w:pPr>
            <w:r>
              <w:rPr>
                <w:color w:val="595959" w:themeColor="text1" w:themeTint="A6"/>
              </w:rPr>
              <w:t>After rolling the dice, if a boy roll the dice to 5 and a girl roll the dice to 6 i.e. they will find √56.</w:t>
            </w:r>
          </w:p>
          <w:p w14:paraId="36C1D244" w14:textId="48C21D23" w:rsidR="00274E65" w:rsidRPr="00274E65" w:rsidRDefault="00274E65" w:rsidP="009E7EF0">
            <w:pPr>
              <w:pStyle w:val="ListParagraph"/>
              <w:numPr>
                <w:ilvl w:val="0"/>
                <w:numId w:val="34"/>
              </w:numPr>
              <w:ind w:left="204" w:hanging="204"/>
              <w:rPr>
                <w:color w:val="595959" w:themeColor="text1" w:themeTint="A6"/>
              </w:rPr>
            </w:pPr>
            <w:r>
              <w:rPr>
                <w:color w:val="595959" w:themeColor="text1" w:themeTint="A6"/>
              </w:rPr>
              <w:t>Two selected player will race to see who could find the square root first and if it’s a perfect square. However, everybody will solve every problem in their book or on their dry erase board.</w:t>
            </w:r>
          </w:p>
          <w:p w14:paraId="7F840C8E" w14:textId="77777777" w:rsidR="000529DC" w:rsidRDefault="000529DC" w:rsidP="00CD4D2B">
            <w:pPr>
              <w:rPr>
                <w:b/>
              </w:rPr>
            </w:pPr>
          </w:p>
          <w:p w14:paraId="6A226B23" w14:textId="77777777" w:rsidR="000529DC" w:rsidRDefault="000529DC" w:rsidP="00CD4D2B">
            <w:pPr>
              <w:rPr>
                <w:b/>
              </w:rPr>
            </w:pPr>
          </w:p>
          <w:p w14:paraId="5930AB1C" w14:textId="2E79F312" w:rsidR="000529DC" w:rsidRDefault="000529DC" w:rsidP="00CD4D2B">
            <w:pPr>
              <w:rPr>
                <w:b/>
              </w:rPr>
            </w:pPr>
          </w:p>
          <w:p w14:paraId="176EC58E" w14:textId="77777777" w:rsidR="000529DC" w:rsidRDefault="000529DC" w:rsidP="00CD4D2B">
            <w:pPr>
              <w:rPr>
                <w:b/>
              </w:rPr>
            </w:pPr>
          </w:p>
          <w:p w14:paraId="172C762A" w14:textId="77777777" w:rsidR="000529DC" w:rsidRDefault="000529DC" w:rsidP="00CD4D2B">
            <w:pPr>
              <w:rPr>
                <w:b/>
              </w:rPr>
            </w:pPr>
          </w:p>
          <w:p w14:paraId="56B68BC1" w14:textId="77777777" w:rsidR="000529DC" w:rsidRPr="000529DC" w:rsidRDefault="000529DC" w:rsidP="00971415"/>
          <w:p w14:paraId="189FA8B0" w14:textId="77777777" w:rsidR="00971415" w:rsidRPr="000529DC" w:rsidRDefault="00971415" w:rsidP="00971415"/>
          <w:p w14:paraId="5135F22C" w14:textId="77777777" w:rsidR="00971415" w:rsidRPr="000529DC" w:rsidRDefault="00971415" w:rsidP="00971415"/>
          <w:p w14:paraId="012DB69B" w14:textId="40171964" w:rsidR="00971415" w:rsidRPr="00971415" w:rsidRDefault="00971415" w:rsidP="00971415">
            <w:pPr>
              <w:rPr>
                <w:b/>
              </w:rPr>
            </w:pPr>
          </w:p>
        </w:tc>
      </w:tr>
      <w:tr w:rsidR="005A4652" w14:paraId="544156AA" w14:textId="77777777" w:rsidTr="008B2CBF">
        <w:trPr>
          <w:trHeight w:val="893"/>
        </w:trPr>
        <w:tc>
          <w:tcPr>
            <w:tcW w:w="1175" w:type="pct"/>
            <w:tcBorders>
              <w:top w:val="single" w:sz="8" w:space="0" w:color="000000" w:themeColor="text1"/>
              <w:bottom w:val="single" w:sz="8" w:space="0" w:color="000000" w:themeColor="text1"/>
            </w:tcBorders>
          </w:tcPr>
          <w:p w14:paraId="42B08F4E" w14:textId="44AC487B" w:rsidR="00110F25" w:rsidRPr="00485065" w:rsidRDefault="00110F25" w:rsidP="00D914D8">
            <w:pPr>
              <w:pStyle w:val="ListParagraph"/>
              <w:ind w:left="284"/>
            </w:pPr>
          </w:p>
        </w:tc>
        <w:tc>
          <w:tcPr>
            <w:tcW w:w="65" w:type="pct"/>
          </w:tcPr>
          <w:p w14:paraId="0A767BD4" w14:textId="77777777" w:rsidR="00C17E2A" w:rsidRDefault="00C17E2A"/>
        </w:tc>
        <w:tc>
          <w:tcPr>
            <w:tcW w:w="1822" w:type="pct"/>
            <w:tcBorders>
              <w:top w:val="single" w:sz="8" w:space="0" w:color="000000" w:themeColor="text1"/>
              <w:bottom w:val="single" w:sz="8" w:space="0" w:color="000000" w:themeColor="text1"/>
            </w:tcBorders>
          </w:tcPr>
          <w:p w14:paraId="00E5A721" w14:textId="333D19FA" w:rsidR="00D914D8" w:rsidRPr="006B19E5" w:rsidRDefault="00D914D8" w:rsidP="00D914D8">
            <w:pPr>
              <w:rPr>
                <w:b/>
              </w:rPr>
            </w:pPr>
          </w:p>
          <w:p w14:paraId="7E793B58" w14:textId="5EBE2124" w:rsidR="006B19E5" w:rsidRPr="006B19E5" w:rsidRDefault="006B19E5" w:rsidP="006B19E5">
            <w:pPr>
              <w:rPr>
                <w:b/>
              </w:rPr>
            </w:pPr>
          </w:p>
        </w:tc>
        <w:tc>
          <w:tcPr>
            <w:tcW w:w="118" w:type="pct"/>
          </w:tcPr>
          <w:p w14:paraId="0BE69C2D" w14:textId="77777777" w:rsidR="00C17E2A" w:rsidRDefault="00C17E2A"/>
        </w:tc>
        <w:tc>
          <w:tcPr>
            <w:tcW w:w="1820" w:type="pct"/>
            <w:tcBorders>
              <w:top w:val="single" w:sz="8" w:space="0" w:color="000000" w:themeColor="text1"/>
              <w:bottom w:val="single" w:sz="8" w:space="0" w:color="000000" w:themeColor="text1"/>
            </w:tcBorders>
          </w:tcPr>
          <w:p w14:paraId="290231E8" w14:textId="1CE72536" w:rsidR="00CB574B" w:rsidRDefault="00CB574B" w:rsidP="00EB2FF3"/>
        </w:tc>
      </w:tr>
      <w:tr w:rsidR="005A4652" w14:paraId="2739C41C" w14:textId="77777777" w:rsidTr="008B2CBF">
        <w:trPr>
          <w:trHeight w:val="893"/>
        </w:trPr>
        <w:tc>
          <w:tcPr>
            <w:tcW w:w="1175" w:type="pct"/>
            <w:tcBorders>
              <w:top w:val="single" w:sz="8" w:space="0" w:color="000000" w:themeColor="text1"/>
              <w:bottom w:val="single" w:sz="8" w:space="0" w:color="000000" w:themeColor="text1"/>
            </w:tcBorders>
          </w:tcPr>
          <w:p w14:paraId="5C39DD70" w14:textId="77777777" w:rsidR="00365FD4" w:rsidRPr="004D2F47" w:rsidRDefault="00365FD4" w:rsidP="00365FD4">
            <w:pPr>
              <w:spacing w:after="40" w:line="240" w:lineRule="auto"/>
              <w:outlineLvl w:val="0"/>
              <w:rPr>
                <w:rFonts w:ascii="Cambria" w:eastAsia="Times New Roman" w:hAnsi="Cambria" w:cs="Times New Roman"/>
                <w:b/>
                <w:bCs/>
                <w:color w:val="F16522"/>
                <w:sz w:val="20"/>
                <w:szCs w:val="20"/>
              </w:rPr>
            </w:pPr>
            <w:r w:rsidRPr="004D2F47">
              <w:rPr>
                <w:rFonts w:ascii="Cambria" w:eastAsia="Times New Roman" w:hAnsi="Cambria" w:cs="Times New Roman"/>
                <w:b/>
                <w:bCs/>
                <w:color w:val="F16522"/>
                <w:sz w:val="20"/>
                <w:szCs w:val="20"/>
              </w:rPr>
              <w:t>Summary</w:t>
            </w:r>
          </w:p>
          <w:p w14:paraId="69A6993D" w14:textId="32F1036E" w:rsidR="001F4D29" w:rsidRPr="001F4D29" w:rsidRDefault="00365FD4" w:rsidP="00365FD4">
            <w:r>
              <w:t>Ask volunteers to provide answers to the problems.</w:t>
            </w:r>
          </w:p>
        </w:tc>
        <w:tc>
          <w:tcPr>
            <w:tcW w:w="65" w:type="pct"/>
          </w:tcPr>
          <w:p w14:paraId="37519F10" w14:textId="77777777" w:rsidR="00C17E2A" w:rsidRDefault="00C17E2A"/>
        </w:tc>
        <w:tc>
          <w:tcPr>
            <w:tcW w:w="1822" w:type="pct"/>
            <w:tcBorders>
              <w:top w:val="single" w:sz="8" w:space="0" w:color="000000" w:themeColor="text1"/>
              <w:bottom w:val="single" w:sz="8" w:space="0" w:color="000000" w:themeColor="text1"/>
            </w:tcBorders>
          </w:tcPr>
          <w:p w14:paraId="35990CA0" w14:textId="77777777" w:rsidR="008D4EC4" w:rsidRPr="004D2F47" w:rsidRDefault="008D4EC4" w:rsidP="008D4EC4">
            <w:pPr>
              <w:pStyle w:val="Heading2"/>
              <w:rPr>
                <w:b/>
              </w:rPr>
            </w:pPr>
            <w:r w:rsidRPr="004D2F47">
              <w:rPr>
                <w:b/>
              </w:rPr>
              <w:t>Assessment Activity</w:t>
            </w:r>
          </w:p>
          <w:p w14:paraId="515003DA" w14:textId="74877C13" w:rsidR="002F4915" w:rsidRPr="00AC5769" w:rsidRDefault="00AC5769" w:rsidP="00AC5769">
            <w:r>
              <w:t>Pupils need to be able to recognize the notion for square root (√). Make sure that pupils understand how to solve a problem.</w:t>
            </w:r>
          </w:p>
        </w:tc>
        <w:tc>
          <w:tcPr>
            <w:tcW w:w="118" w:type="pct"/>
          </w:tcPr>
          <w:p w14:paraId="05B09046" w14:textId="77777777" w:rsidR="00C17E2A" w:rsidRDefault="00C17E2A"/>
        </w:tc>
        <w:tc>
          <w:tcPr>
            <w:tcW w:w="1820" w:type="pct"/>
            <w:tcBorders>
              <w:top w:val="single" w:sz="8" w:space="0" w:color="000000" w:themeColor="text1"/>
              <w:bottom w:val="single" w:sz="8" w:space="0" w:color="000000" w:themeColor="text1"/>
            </w:tcBorders>
          </w:tcPr>
          <w:p w14:paraId="5358F009" w14:textId="77777777" w:rsidR="008D4EC4" w:rsidRPr="004D2F47" w:rsidRDefault="008D4EC4" w:rsidP="008D4EC4">
            <w:pPr>
              <w:pStyle w:val="Heading2"/>
              <w:rPr>
                <w:b/>
              </w:rPr>
            </w:pPr>
            <w:r w:rsidRPr="004D2F47">
              <w:rPr>
                <w:b/>
              </w:rPr>
              <w:t>Assessment Activity</w:t>
            </w:r>
          </w:p>
          <w:p w14:paraId="2DF1A3DE" w14:textId="77777777" w:rsidR="00AC5769" w:rsidRDefault="00AC5769" w:rsidP="00AC5769">
            <w:r>
              <w:t xml:space="preserve">Assess if pupils can: </w:t>
            </w:r>
          </w:p>
          <w:p w14:paraId="619B8B3E" w14:textId="339EB949" w:rsidR="00C17E2A" w:rsidRDefault="00AC5769" w:rsidP="004E37F5">
            <w:pPr>
              <w:pStyle w:val="ListParagraph"/>
              <w:numPr>
                <w:ilvl w:val="0"/>
                <w:numId w:val="36"/>
              </w:numPr>
              <w:ind w:left="204" w:hanging="180"/>
            </w:pPr>
            <w:r>
              <w:t>Solve problems involving square roots of perfect square correctly.</w:t>
            </w:r>
          </w:p>
        </w:tc>
      </w:tr>
      <w:tr w:rsidR="005A4652" w14:paraId="7185304E" w14:textId="77777777" w:rsidTr="008B2CBF">
        <w:trPr>
          <w:trHeight w:val="893"/>
        </w:trPr>
        <w:tc>
          <w:tcPr>
            <w:tcW w:w="1175" w:type="pct"/>
            <w:tcBorders>
              <w:top w:val="single" w:sz="8" w:space="0" w:color="000000" w:themeColor="text1"/>
              <w:bottom w:val="single" w:sz="8" w:space="0" w:color="000000" w:themeColor="text1"/>
            </w:tcBorders>
          </w:tcPr>
          <w:p w14:paraId="6E0950CF" w14:textId="75FAA9C4" w:rsidR="00C17E2A" w:rsidRPr="00F208E3" w:rsidRDefault="00C17E2A" w:rsidP="00BB5607">
            <w:pPr>
              <w:pStyle w:val="ListParagraph"/>
              <w:ind w:left="142"/>
            </w:pPr>
          </w:p>
        </w:tc>
        <w:tc>
          <w:tcPr>
            <w:tcW w:w="65" w:type="pct"/>
          </w:tcPr>
          <w:p w14:paraId="21473C1E" w14:textId="77777777" w:rsidR="00C17E2A" w:rsidRDefault="00C17E2A" w:rsidP="00287F69">
            <w:pPr>
              <w:pStyle w:val="Heading2"/>
            </w:pPr>
          </w:p>
        </w:tc>
        <w:tc>
          <w:tcPr>
            <w:tcW w:w="1822" w:type="pct"/>
            <w:tcBorders>
              <w:top w:val="single" w:sz="8" w:space="0" w:color="000000" w:themeColor="text1"/>
              <w:bottom w:val="single" w:sz="8" w:space="0" w:color="000000" w:themeColor="text1"/>
            </w:tcBorders>
          </w:tcPr>
          <w:p w14:paraId="44D9FD2D" w14:textId="2DBF481A" w:rsidR="00CB08CC" w:rsidRPr="00287F69" w:rsidRDefault="00CB08CC" w:rsidP="00365FD4"/>
        </w:tc>
        <w:tc>
          <w:tcPr>
            <w:tcW w:w="118" w:type="pct"/>
          </w:tcPr>
          <w:p w14:paraId="79D27C9D" w14:textId="77777777" w:rsidR="00C17E2A" w:rsidRDefault="00C17E2A"/>
        </w:tc>
        <w:tc>
          <w:tcPr>
            <w:tcW w:w="1820" w:type="pct"/>
            <w:tcBorders>
              <w:top w:val="single" w:sz="8" w:space="0" w:color="000000" w:themeColor="text1"/>
              <w:bottom w:val="single" w:sz="8" w:space="0" w:color="000000" w:themeColor="text1"/>
            </w:tcBorders>
          </w:tcPr>
          <w:p w14:paraId="1B038800" w14:textId="77777777" w:rsidR="00C17E2A" w:rsidRDefault="00C17E2A"/>
        </w:tc>
      </w:tr>
      <w:tr w:rsidR="005A4652" w14:paraId="0F1361F9" w14:textId="77777777" w:rsidTr="008B2CBF">
        <w:trPr>
          <w:trHeight w:val="893"/>
        </w:trPr>
        <w:tc>
          <w:tcPr>
            <w:tcW w:w="1175" w:type="pct"/>
            <w:tcBorders>
              <w:top w:val="single" w:sz="8" w:space="0" w:color="000000" w:themeColor="text1"/>
              <w:bottom w:val="single" w:sz="18" w:space="0" w:color="000000" w:themeColor="text1"/>
            </w:tcBorders>
          </w:tcPr>
          <w:p w14:paraId="1D9B050B" w14:textId="530787BD" w:rsidR="00EA5BCA" w:rsidRPr="00EA5BCA" w:rsidRDefault="00EA5BCA" w:rsidP="008D4EC4">
            <w:pPr>
              <w:pStyle w:val="Heading2"/>
            </w:pPr>
          </w:p>
        </w:tc>
        <w:tc>
          <w:tcPr>
            <w:tcW w:w="65" w:type="pct"/>
          </w:tcPr>
          <w:p w14:paraId="5F1D2F44" w14:textId="77777777" w:rsidR="00C17E2A" w:rsidRDefault="00C17E2A"/>
        </w:tc>
        <w:tc>
          <w:tcPr>
            <w:tcW w:w="1822" w:type="pct"/>
            <w:tcBorders>
              <w:top w:val="single" w:sz="8" w:space="0" w:color="000000" w:themeColor="text1"/>
              <w:bottom w:val="single" w:sz="18" w:space="0" w:color="000000" w:themeColor="text1"/>
            </w:tcBorders>
          </w:tcPr>
          <w:p w14:paraId="7DAB2D59" w14:textId="77777777" w:rsidR="00C17E2A" w:rsidRDefault="00C17E2A"/>
        </w:tc>
        <w:tc>
          <w:tcPr>
            <w:tcW w:w="118" w:type="pct"/>
          </w:tcPr>
          <w:p w14:paraId="2AF7B3E2" w14:textId="77777777" w:rsidR="00C17E2A" w:rsidRDefault="00C17E2A"/>
        </w:tc>
        <w:tc>
          <w:tcPr>
            <w:tcW w:w="1820"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bookmarkStart w:id="0" w:name="_GoBack"/>
      <w:bookmarkEnd w:id="0"/>
    </w:p>
    <w:sectPr w:rsidR="00C17E2A">
      <w:footerReference w:type="default" r:id="rId18"/>
      <w:headerReference w:type="first" r:id="rId19"/>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01D5F8" w14:textId="77777777" w:rsidR="00E20AB3" w:rsidRDefault="00E20AB3">
      <w:pPr>
        <w:spacing w:before="0" w:after="0" w:line="240" w:lineRule="auto"/>
      </w:pPr>
      <w:r>
        <w:separator/>
      </w:r>
    </w:p>
  </w:endnote>
  <w:endnote w:type="continuationSeparator" w:id="0">
    <w:p w14:paraId="4AEBDA90" w14:textId="77777777" w:rsidR="00E20AB3" w:rsidRDefault="00E20A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C17E2A" w:rsidRDefault="00D27DC3">
    <w:pPr>
      <w:pStyle w:val="Footer"/>
    </w:pPr>
    <w:r>
      <w:fldChar w:fldCharType="begin"/>
    </w:r>
    <w:r>
      <w:instrText xml:space="preserve"> PAGE   \* MERGEFORMAT </w:instrText>
    </w:r>
    <w:r>
      <w:fldChar w:fldCharType="separate"/>
    </w:r>
    <w:r w:rsidR="002A0527">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9D50A4" w14:textId="77777777" w:rsidR="00E20AB3" w:rsidRDefault="00E20AB3">
      <w:pPr>
        <w:spacing w:before="0" w:after="0" w:line="240" w:lineRule="auto"/>
      </w:pPr>
      <w:r>
        <w:separator/>
      </w:r>
    </w:p>
  </w:footnote>
  <w:footnote w:type="continuationSeparator" w:id="0">
    <w:p w14:paraId="4C1C213B" w14:textId="77777777" w:rsidR="00E20AB3" w:rsidRDefault="00E20AB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2FF10E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062C1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701E35"/>
    <w:multiLevelType w:val="hybridMultilevel"/>
    <w:tmpl w:val="0B18E908"/>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nsid w:val="12881A3A"/>
    <w:multiLevelType w:val="hybridMultilevel"/>
    <w:tmpl w:val="27E00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55A4FBC"/>
    <w:multiLevelType w:val="hybridMultilevel"/>
    <w:tmpl w:val="290E7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3A6149"/>
    <w:multiLevelType w:val="hybridMultilevel"/>
    <w:tmpl w:val="8D64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CAA631D"/>
    <w:multiLevelType w:val="hybridMultilevel"/>
    <w:tmpl w:val="405C9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1276DB"/>
    <w:multiLevelType w:val="hybridMultilevel"/>
    <w:tmpl w:val="405C9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6E6047E"/>
    <w:multiLevelType w:val="hybridMultilevel"/>
    <w:tmpl w:val="CE288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E36217"/>
    <w:multiLevelType w:val="hybridMultilevel"/>
    <w:tmpl w:val="F2040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45333C"/>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7">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5664D9F"/>
    <w:multiLevelType w:val="hybridMultilevel"/>
    <w:tmpl w:val="1300487C"/>
    <w:lvl w:ilvl="0" w:tplc="3342F65E">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21">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FDF2149"/>
    <w:multiLevelType w:val="hybridMultilevel"/>
    <w:tmpl w:val="B29ED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ED0CB3"/>
    <w:multiLevelType w:val="hybridMultilevel"/>
    <w:tmpl w:val="EE4C7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004B8C"/>
    <w:multiLevelType w:val="hybridMultilevel"/>
    <w:tmpl w:val="EAEE6BA2"/>
    <w:lvl w:ilvl="0" w:tplc="1E04DC8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nsid w:val="4E0E3ABC"/>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27C381A"/>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7">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86D2787"/>
    <w:multiLevelType w:val="hybridMultilevel"/>
    <w:tmpl w:val="A18C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63416EF"/>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2">
    <w:nsid w:val="6B363431"/>
    <w:multiLevelType w:val="hybridMultilevel"/>
    <w:tmpl w:val="A30C8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1A6F27"/>
    <w:multiLevelType w:val="hybridMultilevel"/>
    <w:tmpl w:val="188E5C22"/>
    <w:lvl w:ilvl="0" w:tplc="DF6E39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0C0F6E"/>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105710"/>
    <w:multiLevelType w:val="hybridMultilevel"/>
    <w:tmpl w:val="DDCEE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EB428D"/>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D190706"/>
    <w:multiLevelType w:val="hybridMultilevel"/>
    <w:tmpl w:val="1778D7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6"/>
  </w:num>
  <w:num w:numId="3">
    <w:abstractNumId w:val="21"/>
  </w:num>
  <w:num w:numId="4">
    <w:abstractNumId w:val="30"/>
  </w:num>
  <w:num w:numId="5">
    <w:abstractNumId w:val="27"/>
  </w:num>
  <w:num w:numId="6">
    <w:abstractNumId w:val="2"/>
  </w:num>
  <w:num w:numId="7">
    <w:abstractNumId w:val="12"/>
  </w:num>
  <w:num w:numId="8">
    <w:abstractNumId w:val="6"/>
  </w:num>
  <w:num w:numId="9">
    <w:abstractNumId w:val="13"/>
  </w:num>
  <w:num w:numId="10">
    <w:abstractNumId w:val="18"/>
  </w:num>
  <w:num w:numId="11">
    <w:abstractNumId w:val="17"/>
  </w:num>
  <w:num w:numId="12">
    <w:abstractNumId w:val="19"/>
  </w:num>
  <w:num w:numId="13">
    <w:abstractNumId w:val="29"/>
  </w:num>
  <w:num w:numId="14">
    <w:abstractNumId w:val="9"/>
  </w:num>
  <w:num w:numId="15">
    <w:abstractNumId w:val="33"/>
  </w:num>
  <w:num w:numId="16">
    <w:abstractNumId w:val="20"/>
  </w:num>
  <w:num w:numId="17">
    <w:abstractNumId w:val="28"/>
  </w:num>
  <w:num w:numId="18">
    <w:abstractNumId w:val="5"/>
  </w:num>
  <w:num w:numId="19">
    <w:abstractNumId w:val="1"/>
  </w:num>
  <w:num w:numId="20">
    <w:abstractNumId w:val="3"/>
  </w:num>
  <w:num w:numId="21">
    <w:abstractNumId w:val="8"/>
  </w:num>
  <w:num w:numId="22">
    <w:abstractNumId w:val="24"/>
  </w:num>
  <w:num w:numId="23">
    <w:abstractNumId w:val="31"/>
  </w:num>
  <w:num w:numId="24">
    <w:abstractNumId w:val="34"/>
  </w:num>
  <w:num w:numId="25">
    <w:abstractNumId w:val="16"/>
  </w:num>
  <w:num w:numId="26">
    <w:abstractNumId w:val="26"/>
  </w:num>
  <w:num w:numId="27">
    <w:abstractNumId w:val="4"/>
  </w:num>
  <w:num w:numId="28">
    <w:abstractNumId w:val="25"/>
  </w:num>
  <w:num w:numId="29">
    <w:abstractNumId w:val="10"/>
  </w:num>
  <w:num w:numId="30">
    <w:abstractNumId w:val="35"/>
  </w:num>
  <w:num w:numId="31">
    <w:abstractNumId w:val="22"/>
  </w:num>
  <w:num w:numId="32">
    <w:abstractNumId w:val="7"/>
  </w:num>
  <w:num w:numId="33">
    <w:abstractNumId w:val="23"/>
  </w:num>
  <w:num w:numId="34">
    <w:abstractNumId w:val="14"/>
  </w:num>
  <w:num w:numId="35">
    <w:abstractNumId w:val="37"/>
  </w:num>
  <w:num w:numId="36">
    <w:abstractNumId w:val="32"/>
  </w:num>
  <w:num w:numId="37">
    <w:abstractNumId w:val="15"/>
  </w:num>
  <w:num w:numId="38">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4040F"/>
    <w:rsid w:val="0004502C"/>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33C38"/>
    <w:rsid w:val="00134383"/>
    <w:rsid w:val="00134505"/>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B1BE5"/>
    <w:rsid w:val="001C0A0E"/>
    <w:rsid w:val="001C4621"/>
    <w:rsid w:val="001D0D3A"/>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476D"/>
    <w:rsid w:val="00255260"/>
    <w:rsid w:val="002622D7"/>
    <w:rsid w:val="0026795F"/>
    <w:rsid w:val="00274E65"/>
    <w:rsid w:val="0028057F"/>
    <w:rsid w:val="00284E60"/>
    <w:rsid w:val="00286631"/>
    <w:rsid w:val="0028776C"/>
    <w:rsid w:val="00287F69"/>
    <w:rsid w:val="002A0527"/>
    <w:rsid w:val="002A355C"/>
    <w:rsid w:val="002A4EF3"/>
    <w:rsid w:val="002A72AE"/>
    <w:rsid w:val="002B0840"/>
    <w:rsid w:val="002B44A9"/>
    <w:rsid w:val="002B4EEC"/>
    <w:rsid w:val="002B733A"/>
    <w:rsid w:val="002C0925"/>
    <w:rsid w:val="002C77A2"/>
    <w:rsid w:val="002D3295"/>
    <w:rsid w:val="002D41D0"/>
    <w:rsid w:val="002E4739"/>
    <w:rsid w:val="002F4915"/>
    <w:rsid w:val="002F7EF2"/>
    <w:rsid w:val="00304069"/>
    <w:rsid w:val="00304B4A"/>
    <w:rsid w:val="00310BAC"/>
    <w:rsid w:val="00312F69"/>
    <w:rsid w:val="00316673"/>
    <w:rsid w:val="003242CF"/>
    <w:rsid w:val="003254A0"/>
    <w:rsid w:val="00331C10"/>
    <w:rsid w:val="00332B35"/>
    <w:rsid w:val="00346000"/>
    <w:rsid w:val="003468F5"/>
    <w:rsid w:val="00350D6F"/>
    <w:rsid w:val="00364EE2"/>
    <w:rsid w:val="00365FD4"/>
    <w:rsid w:val="00367DF9"/>
    <w:rsid w:val="00373522"/>
    <w:rsid w:val="00373682"/>
    <w:rsid w:val="00377690"/>
    <w:rsid w:val="003815BC"/>
    <w:rsid w:val="00384895"/>
    <w:rsid w:val="00396443"/>
    <w:rsid w:val="003A037B"/>
    <w:rsid w:val="003A17CD"/>
    <w:rsid w:val="003A31B0"/>
    <w:rsid w:val="003A388D"/>
    <w:rsid w:val="003A72AC"/>
    <w:rsid w:val="003B1470"/>
    <w:rsid w:val="003B777D"/>
    <w:rsid w:val="003C4CA4"/>
    <w:rsid w:val="003C7DAD"/>
    <w:rsid w:val="003D1E61"/>
    <w:rsid w:val="003D30E4"/>
    <w:rsid w:val="003E4AD7"/>
    <w:rsid w:val="0040481C"/>
    <w:rsid w:val="004061AF"/>
    <w:rsid w:val="004138FF"/>
    <w:rsid w:val="00417B53"/>
    <w:rsid w:val="00420EFD"/>
    <w:rsid w:val="00425F4D"/>
    <w:rsid w:val="00425F80"/>
    <w:rsid w:val="00430D97"/>
    <w:rsid w:val="004343E9"/>
    <w:rsid w:val="004433CB"/>
    <w:rsid w:val="00453D92"/>
    <w:rsid w:val="0045402B"/>
    <w:rsid w:val="004827E6"/>
    <w:rsid w:val="00483322"/>
    <w:rsid w:val="00483AE5"/>
    <w:rsid w:val="00485065"/>
    <w:rsid w:val="00486F5A"/>
    <w:rsid w:val="004A3441"/>
    <w:rsid w:val="004A4B53"/>
    <w:rsid w:val="004B20E0"/>
    <w:rsid w:val="004B46D3"/>
    <w:rsid w:val="004C6C13"/>
    <w:rsid w:val="004D089D"/>
    <w:rsid w:val="004D2F47"/>
    <w:rsid w:val="004D63FD"/>
    <w:rsid w:val="004E29C7"/>
    <w:rsid w:val="004E37F5"/>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C55AF"/>
    <w:rsid w:val="005D27CF"/>
    <w:rsid w:val="005D78FD"/>
    <w:rsid w:val="005D7D0C"/>
    <w:rsid w:val="005F37E5"/>
    <w:rsid w:val="00601257"/>
    <w:rsid w:val="00603309"/>
    <w:rsid w:val="00606C52"/>
    <w:rsid w:val="0060771A"/>
    <w:rsid w:val="00614D56"/>
    <w:rsid w:val="00620391"/>
    <w:rsid w:val="0063032B"/>
    <w:rsid w:val="00631E0E"/>
    <w:rsid w:val="006326A0"/>
    <w:rsid w:val="006404AA"/>
    <w:rsid w:val="00641D69"/>
    <w:rsid w:val="00644432"/>
    <w:rsid w:val="006475CC"/>
    <w:rsid w:val="006513FB"/>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0BE8"/>
    <w:rsid w:val="00761C97"/>
    <w:rsid w:val="007644C3"/>
    <w:rsid w:val="0076583E"/>
    <w:rsid w:val="00773C70"/>
    <w:rsid w:val="00777637"/>
    <w:rsid w:val="00780730"/>
    <w:rsid w:val="0078211E"/>
    <w:rsid w:val="0078309D"/>
    <w:rsid w:val="0078375B"/>
    <w:rsid w:val="00786B8E"/>
    <w:rsid w:val="007C31C8"/>
    <w:rsid w:val="007E5E02"/>
    <w:rsid w:val="007F09DA"/>
    <w:rsid w:val="007F163A"/>
    <w:rsid w:val="007F4FCC"/>
    <w:rsid w:val="007F65A3"/>
    <w:rsid w:val="00807AE6"/>
    <w:rsid w:val="00811AB9"/>
    <w:rsid w:val="0083703B"/>
    <w:rsid w:val="008452D9"/>
    <w:rsid w:val="0085030E"/>
    <w:rsid w:val="00853340"/>
    <w:rsid w:val="008776E5"/>
    <w:rsid w:val="00885068"/>
    <w:rsid w:val="008A326A"/>
    <w:rsid w:val="008A5A45"/>
    <w:rsid w:val="008B2B0B"/>
    <w:rsid w:val="008B2CBF"/>
    <w:rsid w:val="008D4EC4"/>
    <w:rsid w:val="008D7836"/>
    <w:rsid w:val="008E2AFC"/>
    <w:rsid w:val="008F27DC"/>
    <w:rsid w:val="008F5294"/>
    <w:rsid w:val="008F771F"/>
    <w:rsid w:val="009002D5"/>
    <w:rsid w:val="00900472"/>
    <w:rsid w:val="00901ADF"/>
    <w:rsid w:val="00910100"/>
    <w:rsid w:val="009109F7"/>
    <w:rsid w:val="009149FB"/>
    <w:rsid w:val="00920AD3"/>
    <w:rsid w:val="009232C2"/>
    <w:rsid w:val="009260D0"/>
    <w:rsid w:val="009378FA"/>
    <w:rsid w:val="0094015B"/>
    <w:rsid w:val="0094031C"/>
    <w:rsid w:val="009563B9"/>
    <w:rsid w:val="00956A48"/>
    <w:rsid w:val="00956B0B"/>
    <w:rsid w:val="00956DE4"/>
    <w:rsid w:val="00961319"/>
    <w:rsid w:val="00966C71"/>
    <w:rsid w:val="00967165"/>
    <w:rsid w:val="0097003E"/>
    <w:rsid w:val="00971415"/>
    <w:rsid w:val="00974538"/>
    <w:rsid w:val="00975A8B"/>
    <w:rsid w:val="00982A20"/>
    <w:rsid w:val="0098460F"/>
    <w:rsid w:val="00991B66"/>
    <w:rsid w:val="00994216"/>
    <w:rsid w:val="0099718C"/>
    <w:rsid w:val="009A0384"/>
    <w:rsid w:val="009A04CA"/>
    <w:rsid w:val="009A4BA1"/>
    <w:rsid w:val="009D155F"/>
    <w:rsid w:val="009D30C4"/>
    <w:rsid w:val="009D5198"/>
    <w:rsid w:val="009D72E5"/>
    <w:rsid w:val="009E08FF"/>
    <w:rsid w:val="009E61B2"/>
    <w:rsid w:val="009E7EF0"/>
    <w:rsid w:val="009F7C60"/>
    <w:rsid w:val="00A0116B"/>
    <w:rsid w:val="00A1735C"/>
    <w:rsid w:val="00A25094"/>
    <w:rsid w:val="00A345C1"/>
    <w:rsid w:val="00A367FF"/>
    <w:rsid w:val="00A37E88"/>
    <w:rsid w:val="00A42AEA"/>
    <w:rsid w:val="00A50553"/>
    <w:rsid w:val="00A71E70"/>
    <w:rsid w:val="00A74FCC"/>
    <w:rsid w:val="00A82696"/>
    <w:rsid w:val="00A85D55"/>
    <w:rsid w:val="00AB0656"/>
    <w:rsid w:val="00AB565D"/>
    <w:rsid w:val="00AC5769"/>
    <w:rsid w:val="00AC63A2"/>
    <w:rsid w:val="00AD171D"/>
    <w:rsid w:val="00AD5265"/>
    <w:rsid w:val="00AD6AD0"/>
    <w:rsid w:val="00AE2FC3"/>
    <w:rsid w:val="00AF47E1"/>
    <w:rsid w:val="00B02EA6"/>
    <w:rsid w:val="00B046C1"/>
    <w:rsid w:val="00B07834"/>
    <w:rsid w:val="00B12F69"/>
    <w:rsid w:val="00B25DC5"/>
    <w:rsid w:val="00B262A1"/>
    <w:rsid w:val="00B27BDC"/>
    <w:rsid w:val="00B36C8F"/>
    <w:rsid w:val="00B36DC1"/>
    <w:rsid w:val="00B4776C"/>
    <w:rsid w:val="00B542DD"/>
    <w:rsid w:val="00B55350"/>
    <w:rsid w:val="00B57396"/>
    <w:rsid w:val="00B67C04"/>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04C46"/>
    <w:rsid w:val="00C10FF3"/>
    <w:rsid w:val="00C136D0"/>
    <w:rsid w:val="00C17E2A"/>
    <w:rsid w:val="00C20C1E"/>
    <w:rsid w:val="00C24A10"/>
    <w:rsid w:val="00C403C3"/>
    <w:rsid w:val="00C61E15"/>
    <w:rsid w:val="00C73D7E"/>
    <w:rsid w:val="00C771B8"/>
    <w:rsid w:val="00C82CFC"/>
    <w:rsid w:val="00C83F94"/>
    <w:rsid w:val="00C84DB2"/>
    <w:rsid w:val="00C92835"/>
    <w:rsid w:val="00CA3D39"/>
    <w:rsid w:val="00CA3F8C"/>
    <w:rsid w:val="00CA5D27"/>
    <w:rsid w:val="00CB08CC"/>
    <w:rsid w:val="00CB2D0F"/>
    <w:rsid w:val="00CB574B"/>
    <w:rsid w:val="00CB7870"/>
    <w:rsid w:val="00CC3B13"/>
    <w:rsid w:val="00CC605B"/>
    <w:rsid w:val="00CD4D2B"/>
    <w:rsid w:val="00CE56FD"/>
    <w:rsid w:val="00CE5B35"/>
    <w:rsid w:val="00D15CAA"/>
    <w:rsid w:val="00D17E02"/>
    <w:rsid w:val="00D2109C"/>
    <w:rsid w:val="00D27DC3"/>
    <w:rsid w:val="00D329A0"/>
    <w:rsid w:val="00D3577C"/>
    <w:rsid w:val="00D43AC0"/>
    <w:rsid w:val="00D5691A"/>
    <w:rsid w:val="00D63A36"/>
    <w:rsid w:val="00D8019B"/>
    <w:rsid w:val="00D812F1"/>
    <w:rsid w:val="00D85628"/>
    <w:rsid w:val="00D85BDC"/>
    <w:rsid w:val="00D914D8"/>
    <w:rsid w:val="00DA1F66"/>
    <w:rsid w:val="00DB44FF"/>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AB3"/>
    <w:rsid w:val="00E20B67"/>
    <w:rsid w:val="00E2212B"/>
    <w:rsid w:val="00E25E6A"/>
    <w:rsid w:val="00E271B7"/>
    <w:rsid w:val="00E41D90"/>
    <w:rsid w:val="00E42A76"/>
    <w:rsid w:val="00E601B6"/>
    <w:rsid w:val="00E601FC"/>
    <w:rsid w:val="00E61AB9"/>
    <w:rsid w:val="00E80C06"/>
    <w:rsid w:val="00E84F61"/>
    <w:rsid w:val="00E85536"/>
    <w:rsid w:val="00E86EB9"/>
    <w:rsid w:val="00E86F8A"/>
    <w:rsid w:val="00EA3A1A"/>
    <w:rsid w:val="00EA5BCA"/>
    <w:rsid w:val="00EA78ED"/>
    <w:rsid w:val="00EB2FF3"/>
    <w:rsid w:val="00EB5924"/>
    <w:rsid w:val="00EC2D9F"/>
    <w:rsid w:val="00ED219F"/>
    <w:rsid w:val="00EE497B"/>
    <w:rsid w:val="00EF0198"/>
    <w:rsid w:val="00EF7436"/>
    <w:rsid w:val="00F0351B"/>
    <w:rsid w:val="00F1179F"/>
    <w:rsid w:val="00F12F9F"/>
    <w:rsid w:val="00F17FDF"/>
    <w:rsid w:val="00F208E3"/>
    <w:rsid w:val="00F23572"/>
    <w:rsid w:val="00F235D6"/>
    <w:rsid w:val="00F27FA3"/>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47"/>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semiHidden/>
    <w:unhideWhenUsed/>
    <w:qFormat/>
    <w:rsid w:val="005D7D0C"/>
    <w:pPr>
      <w:keepNext/>
      <w:keepLines/>
      <w:spacing w:before="40" w:after="0"/>
      <w:outlineLvl w:val="3"/>
    </w:pPr>
    <w:rPr>
      <w:rFonts w:asciiTheme="majorHAnsi" w:eastAsiaTheme="majorEastAsia" w:hAnsiTheme="majorHAnsi" w:cstheme="majorBidi"/>
      <w:i/>
      <w:iCs/>
      <w:color w:val="C1460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Ind w:w="0" w:type="dxa"/>
      <w:tblCellMar>
        <w:top w:w="0" w:type="dxa"/>
        <w:left w:w="0" w:type="dxa"/>
        <w:bottom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 w:type="character" w:customStyle="1" w:styleId="Heading4Char">
    <w:name w:val="Heading 4 Char"/>
    <w:basedOn w:val="DefaultParagraphFont"/>
    <w:link w:val="Heading4"/>
    <w:uiPriority w:val="9"/>
    <w:semiHidden/>
    <w:rsid w:val="005D7D0C"/>
    <w:rPr>
      <w:rFonts w:asciiTheme="majorHAnsi" w:eastAsiaTheme="majorEastAsia" w:hAnsiTheme="majorHAnsi" w:cstheme="majorBidi"/>
      <w:i/>
      <w:iCs/>
      <w:color w:val="C1460C" w:themeColor="accent1" w:themeShade="BF"/>
    </w:rPr>
  </w:style>
  <w:style w:type="character" w:styleId="CommentReference">
    <w:name w:val="annotation reference"/>
    <w:basedOn w:val="DefaultParagraphFont"/>
    <w:uiPriority w:val="99"/>
    <w:semiHidden/>
    <w:unhideWhenUsed/>
    <w:rsid w:val="00286631"/>
    <w:rPr>
      <w:sz w:val="16"/>
      <w:szCs w:val="16"/>
    </w:rPr>
  </w:style>
  <w:style w:type="paragraph" w:styleId="CommentText">
    <w:name w:val="annotation text"/>
    <w:basedOn w:val="Normal"/>
    <w:link w:val="CommentTextChar"/>
    <w:uiPriority w:val="99"/>
    <w:semiHidden/>
    <w:unhideWhenUsed/>
    <w:rsid w:val="00286631"/>
    <w:pPr>
      <w:spacing w:line="240" w:lineRule="auto"/>
    </w:pPr>
    <w:rPr>
      <w:sz w:val="20"/>
      <w:szCs w:val="20"/>
    </w:rPr>
  </w:style>
  <w:style w:type="character" w:customStyle="1" w:styleId="CommentTextChar">
    <w:name w:val="Comment Text Char"/>
    <w:basedOn w:val="DefaultParagraphFont"/>
    <w:link w:val="CommentText"/>
    <w:uiPriority w:val="99"/>
    <w:semiHidden/>
    <w:rsid w:val="00286631"/>
    <w:rPr>
      <w:sz w:val="20"/>
      <w:szCs w:val="20"/>
    </w:rPr>
  </w:style>
  <w:style w:type="paragraph" w:styleId="CommentSubject">
    <w:name w:val="annotation subject"/>
    <w:basedOn w:val="CommentText"/>
    <w:next w:val="CommentText"/>
    <w:link w:val="CommentSubjectChar"/>
    <w:uiPriority w:val="99"/>
    <w:semiHidden/>
    <w:unhideWhenUsed/>
    <w:rsid w:val="00286631"/>
    <w:rPr>
      <w:b/>
      <w:bCs/>
    </w:rPr>
  </w:style>
  <w:style w:type="character" w:customStyle="1" w:styleId="CommentSubjectChar">
    <w:name w:val="Comment Subject Char"/>
    <w:basedOn w:val="CommentTextChar"/>
    <w:link w:val="CommentSubject"/>
    <w:uiPriority w:val="99"/>
    <w:semiHidden/>
    <w:rsid w:val="00286631"/>
    <w:rPr>
      <w:b/>
      <w:bCs/>
      <w:sz w:val="20"/>
      <w:szCs w:val="20"/>
    </w:rPr>
  </w:style>
  <w:style w:type="paragraph" w:styleId="BalloonText">
    <w:name w:val="Balloon Text"/>
    <w:basedOn w:val="Normal"/>
    <w:link w:val="BalloonTextChar"/>
    <w:uiPriority w:val="99"/>
    <w:semiHidden/>
    <w:unhideWhenUsed/>
    <w:rsid w:val="00286631"/>
    <w:pPr>
      <w:spacing w:before="0"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286631"/>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269946">
      <w:bodyDiv w:val="1"/>
      <w:marLeft w:val="0"/>
      <w:marRight w:val="0"/>
      <w:marTop w:val="0"/>
      <w:marBottom w:val="0"/>
      <w:divBdr>
        <w:top w:val="none" w:sz="0" w:space="0" w:color="auto"/>
        <w:left w:val="none" w:sz="0" w:space="0" w:color="auto"/>
        <w:bottom w:val="none" w:sz="0" w:space="0" w:color="auto"/>
        <w:right w:val="none" w:sz="0" w:space="0" w:color="auto"/>
      </w:divBdr>
    </w:div>
    <w:div w:id="1451361377">
      <w:bodyDiv w:val="1"/>
      <w:marLeft w:val="0"/>
      <w:marRight w:val="0"/>
      <w:marTop w:val="0"/>
      <w:marBottom w:val="0"/>
      <w:divBdr>
        <w:top w:val="none" w:sz="0" w:space="0" w:color="auto"/>
        <w:left w:val="none" w:sz="0" w:space="0" w:color="auto"/>
        <w:bottom w:val="none" w:sz="0" w:space="0" w:color="auto"/>
        <w:right w:val="none" w:sz="0" w:space="0" w:color="auto"/>
      </w:divBdr>
      <w:divsChild>
        <w:div w:id="1010791937">
          <w:marLeft w:val="0"/>
          <w:marRight w:val="0"/>
          <w:marTop w:val="150"/>
          <w:marBottom w:val="150"/>
          <w:divBdr>
            <w:top w:val="single" w:sz="6" w:space="7" w:color="E3DBFF"/>
            <w:left w:val="single" w:sz="6" w:space="7" w:color="E3DBFF"/>
            <w:bottom w:val="single" w:sz="6" w:space="7" w:color="E3DBFF"/>
            <w:right w:val="single" w:sz="6" w:space="7" w:color="E3DBFF"/>
          </w:divBdr>
          <w:divsChild>
            <w:div w:id="1265073209">
              <w:marLeft w:val="345"/>
              <w:marRight w:val="0"/>
              <w:marTop w:val="165"/>
              <w:marBottom w:val="0"/>
              <w:divBdr>
                <w:top w:val="none" w:sz="0" w:space="0" w:color="auto"/>
                <w:left w:val="none" w:sz="0" w:space="0" w:color="auto"/>
                <w:bottom w:val="none" w:sz="0" w:space="0" w:color="auto"/>
                <w:right w:val="none" w:sz="0" w:space="0" w:color="auto"/>
              </w:divBdr>
              <w:divsChild>
                <w:div w:id="1603760114">
                  <w:marLeft w:val="0"/>
                  <w:marRight w:val="0"/>
                  <w:marTop w:val="0"/>
                  <w:marBottom w:val="0"/>
                  <w:divBdr>
                    <w:top w:val="none" w:sz="0" w:space="0" w:color="auto"/>
                    <w:left w:val="none" w:sz="0" w:space="0" w:color="auto"/>
                    <w:bottom w:val="none" w:sz="0" w:space="0" w:color="auto"/>
                    <w:right w:val="none" w:sz="0" w:space="0" w:color="auto"/>
                  </w:divBdr>
                  <w:divsChild>
                    <w:div w:id="669218189">
                      <w:marLeft w:val="0"/>
                      <w:marRight w:val="0"/>
                      <w:marTop w:val="0"/>
                      <w:marBottom w:val="0"/>
                      <w:divBdr>
                        <w:top w:val="none" w:sz="0" w:space="0" w:color="auto"/>
                        <w:left w:val="none" w:sz="0" w:space="0" w:color="auto"/>
                        <w:bottom w:val="none" w:sz="0" w:space="0" w:color="auto"/>
                        <w:right w:val="none" w:sz="0" w:space="0" w:color="auto"/>
                      </w:divBdr>
                      <w:divsChild>
                        <w:div w:id="58826895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224896">
          <w:marLeft w:val="0"/>
          <w:marRight w:val="0"/>
          <w:marTop w:val="150"/>
          <w:marBottom w:val="150"/>
          <w:divBdr>
            <w:top w:val="single" w:sz="6" w:space="7" w:color="E3DBFF"/>
            <w:left w:val="single" w:sz="6" w:space="7" w:color="E3DBFF"/>
            <w:bottom w:val="single" w:sz="6" w:space="7" w:color="E3DBFF"/>
            <w:right w:val="single" w:sz="6" w:space="7" w:color="E3DBFF"/>
          </w:divBdr>
          <w:divsChild>
            <w:div w:id="336732900">
              <w:marLeft w:val="345"/>
              <w:marRight w:val="0"/>
              <w:marTop w:val="165"/>
              <w:marBottom w:val="0"/>
              <w:divBdr>
                <w:top w:val="none" w:sz="0" w:space="0" w:color="auto"/>
                <w:left w:val="none" w:sz="0" w:space="0" w:color="auto"/>
                <w:bottom w:val="none" w:sz="0" w:space="0" w:color="auto"/>
                <w:right w:val="none" w:sz="0" w:space="0" w:color="auto"/>
              </w:divBdr>
              <w:divsChild>
                <w:div w:id="2011787766">
                  <w:marLeft w:val="0"/>
                  <w:marRight w:val="0"/>
                  <w:marTop w:val="0"/>
                  <w:marBottom w:val="0"/>
                  <w:divBdr>
                    <w:top w:val="none" w:sz="0" w:space="0" w:color="auto"/>
                    <w:left w:val="none" w:sz="0" w:space="0" w:color="auto"/>
                    <w:bottom w:val="none" w:sz="0" w:space="0" w:color="auto"/>
                    <w:right w:val="none" w:sz="0" w:space="0" w:color="auto"/>
                  </w:divBdr>
                  <w:divsChild>
                    <w:div w:id="785200762">
                      <w:marLeft w:val="0"/>
                      <w:marRight w:val="0"/>
                      <w:marTop w:val="0"/>
                      <w:marBottom w:val="0"/>
                      <w:divBdr>
                        <w:top w:val="none" w:sz="0" w:space="0" w:color="auto"/>
                        <w:left w:val="none" w:sz="0" w:space="0" w:color="auto"/>
                        <w:bottom w:val="none" w:sz="0" w:space="0" w:color="auto"/>
                        <w:right w:val="none" w:sz="0" w:space="0" w:color="auto"/>
                      </w:divBdr>
                      <w:divsChild>
                        <w:div w:id="1558779983">
                          <w:marLeft w:val="0"/>
                          <w:marRight w:val="0"/>
                          <w:marTop w:val="0"/>
                          <w:marBottom w:val="0"/>
                          <w:divBdr>
                            <w:top w:val="none" w:sz="0" w:space="0" w:color="auto"/>
                            <w:left w:val="none" w:sz="0" w:space="0" w:color="auto"/>
                            <w:bottom w:val="none" w:sz="0" w:space="0" w:color="auto"/>
                            <w:right w:val="none" w:sz="0" w:space="0" w:color="auto"/>
                          </w:divBdr>
                          <w:divsChild>
                            <w:div w:id="58387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877123">
          <w:marLeft w:val="0"/>
          <w:marRight w:val="0"/>
          <w:marTop w:val="150"/>
          <w:marBottom w:val="150"/>
          <w:divBdr>
            <w:top w:val="single" w:sz="6" w:space="7" w:color="E3DBFF"/>
            <w:left w:val="single" w:sz="6" w:space="7" w:color="E3DBFF"/>
            <w:bottom w:val="single" w:sz="6" w:space="7" w:color="E3DBFF"/>
            <w:right w:val="single" w:sz="6" w:space="7" w:color="E3DBFF"/>
          </w:divBdr>
          <w:divsChild>
            <w:div w:id="1393039656">
              <w:marLeft w:val="345"/>
              <w:marRight w:val="0"/>
              <w:marTop w:val="165"/>
              <w:marBottom w:val="0"/>
              <w:divBdr>
                <w:top w:val="none" w:sz="0" w:space="0" w:color="auto"/>
                <w:left w:val="none" w:sz="0" w:space="0" w:color="auto"/>
                <w:bottom w:val="none" w:sz="0" w:space="0" w:color="auto"/>
                <w:right w:val="none" w:sz="0" w:space="0" w:color="auto"/>
              </w:divBdr>
              <w:divsChild>
                <w:div w:id="2086492298">
                  <w:marLeft w:val="0"/>
                  <w:marRight w:val="0"/>
                  <w:marTop w:val="0"/>
                  <w:marBottom w:val="0"/>
                  <w:divBdr>
                    <w:top w:val="none" w:sz="0" w:space="0" w:color="auto"/>
                    <w:left w:val="none" w:sz="0" w:space="0" w:color="auto"/>
                    <w:bottom w:val="none" w:sz="0" w:space="0" w:color="auto"/>
                    <w:right w:val="none" w:sz="0" w:space="0" w:color="auto"/>
                  </w:divBdr>
                  <w:divsChild>
                    <w:div w:id="775291744">
                      <w:marLeft w:val="0"/>
                      <w:marRight w:val="0"/>
                      <w:marTop w:val="0"/>
                      <w:marBottom w:val="0"/>
                      <w:divBdr>
                        <w:top w:val="none" w:sz="0" w:space="0" w:color="auto"/>
                        <w:left w:val="none" w:sz="0" w:space="0" w:color="auto"/>
                        <w:bottom w:val="none" w:sz="0" w:space="0" w:color="auto"/>
                        <w:right w:val="none" w:sz="0" w:space="0" w:color="auto"/>
                      </w:divBdr>
                      <w:divsChild>
                        <w:div w:id="691492544">
                          <w:marLeft w:val="0"/>
                          <w:marRight w:val="0"/>
                          <w:marTop w:val="0"/>
                          <w:marBottom w:val="0"/>
                          <w:divBdr>
                            <w:top w:val="none" w:sz="0" w:space="0" w:color="auto"/>
                            <w:left w:val="none" w:sz="0" w:space="0" w:color="auto"/>
                            <w:bottom w:val="none" w:sz="0" w:space="0" w:color="auto"/>
                            <w:right w:val="none" w:sz="0" w:space="0" w:color="auto"/>
                          </w:divBdr>
                          <w:divsChild>
                            <w:div w:id="1813792841">
                              <w:marLeft w:val="480"/>
                              <w:marRight w:val="0"/>
                              <w:marTop w:val="0"/>
                              <w:marBottom w:val="0"/>
                              <w:divBdr>
                                <w:top w:val="none" w:sz="0" w:space="0" w:color="auto"/>
                                <w:left w:val="none" w:sz="0" w:space="0" w:color="auto"/>
                                <w:bottom w:val="none" w:sz="0" w:space="0" w:color="auto"/>
                                <w:right w:val="none" w:sz="0" w:space="0" w:color="auto"/>
                              </w:divBdr>
                            </w:div>
                            <w:div w:id="900679546">
                              <w:marLeft w:val="480"/>
                              <w:marRight w:val="0"/>
                              <w:marTop w:val="0"/>
                              <w:marBottom w:val="0"/>
                              <w:divBdr>
                                <w:top w:val="none" w:sz="0" w:space="0" w:color="auto"/>
                                <w:left w:val="none" w:sz="0" w:space="0" w:color="auto"/>
                                <w:bottom w:val="none" w:sz="0" w:space="0" w:color="auto"/>
                                <w:right w:val="none" w:sz="0" w:space="0" w:color="auto"/>
                              </w:divBdr>
                            </w:div>
                            <w:div w:id="100736918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uakron.edu/amc/PreAlgebraAlgebra/PreAlgAlgOld/SquareRoots.pdf" TargetMode="External"/><Relationship Id="rId13" Type="http://schemas.openxmlformats.org/officeDocument/2006/relationships/hyperlink" Target="http://www.math.uakron.edu/amc/PreAlgebraAlgebra/PreAlgAlgOld/SquareRoots.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onlinemath4all.com/finding-square-root-by-prime-factorization-method.html" TargetMode="External"/><Relationship Id="rId17" Type="http://schemas.openxmlformats.org/officeDocument/2006/relationships/hyperlink" Target="https://www.onlinemath4all.com/finding-square-root-by-prime-factorization-method.html" TargetMode="External"/><Relationship Id="rId2" Type="http://schemas.openxmlformats.org/officeDocument/2006/relationships/numbering" Target="numbering.xml"/><Relationship Id="rId16" Type="http://schemas.openxmlformats.org/officeDocument/2006/relationships/hyperlink" Target="https://learnzillion.com/lesson_plans/469-solve-real-world-problems-involving-square-roots-by-using-the-pythagorean-theorem/?card=1014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zillion.com/lesson_plans/469-solve-real-world-problems-involving-square-roots-by-using-the-pythagorean-theorem/?card=10143" TargetMode="External"/><Relationship Id="rId5" Type="http://schemas.openxmlformats.org/officeDocument/2006/relationships/webSettings" Target="webSettings.xml"/><Relationship Id="rId15" Type="http://schemas.openxmlformats.org/officeDocument/2006/relationships/hyperlink" Target="https://www.mathinenglish.com/worksheetview.php?id=1268&amp;stid=160010" TargetMode="External"/><Relationship Id="rId10" Type="http://schemas.openxmlformats.org/officeDocument/2006/relationships/hyperlink" Target="https://www.mathinenglish.com/worksheetview.php?id=1268&amp;stid=160010"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athsisfun.com/square-root.html" TargetMode="External"/><Relationship Id="rId14" Type="http://schemas.openxmlformats.org/officeDocument/2006/relationships/hyperlink" Target="https://www.mathsisfun.com/square-root.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6586D"/>
    <w:rsid w:val="00071DA5"/>
    <w:rsid w:val="000E3902"/>
    <w:rsid w:val="00106507"/>
    <w:rsid w:val="00253619"/>
    <w:rsid w:val="00280CE5"/>
    <w:rsid w:val="003A22D6"/>
    <w:rsid w:val="004A008E"/>
    <w:rsid w:val="004E1DB9"/>
    <w:rsid w:val="00571A20"/>
    <w:rsid w:val="005E6E71"/>
    <w:rsid w:val="006814AC"/>
    <w:rsid w:val="00713551"/>
    <w:rsid w:val="0074643A"/>
    <w:rsid w:val="00805105"/>
    <w:rsid w:val="00816166"/>
    <w:rsid w:val="00835783"/>
    <w:rsid w:val="00836926"/>
    <w:rsid w:val="009D2491"/>
    <w:rsid w:val="00A20224"/>
    <w:rsid w:val="00A745ED"/>
    <w:rsid w:val="00AB2F7D"/>
    <w:rsid w:val="00AB37F5"/>
    <w:rsid w:val="00B67D1F"/>
    <w:rsid w:val="00C87D32"/>
    <w:rsid w:val="00C93DC1"/>
    <w:rsid w:val="00CC05F2"/>
    <w:rsid w:val="00D767D3"/>
    <w:rsid w:val="00D92979"/>
    <w:rsid w:val="00E17671"/>
    <w:rsid w:val="00E77B1F"/>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187</TotalTime>
  <Pages>3</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EDC</cp:lastModifiedBy>
  <cp:revision>18</cp:revision>
  <dcterms:created xsi:type="dcterms:W3CDTF">2019-06-14T20:07:00Z</dcterms:created>
  <dcterms:modified xsi:type="dcterms:W3CDTF">2019-06-24T10:23:00Z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