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373E4C" w14:textId="2CB8D192" w:rsidR="00412B19" w:rsidRPr="00412B19" w:rsidRDefault="00412B19" w:rsidP="00412B19">
      <w:pPr>
        <w:rPr>
          <w:b/>
          <w:bCs/>
        </w:rPr>
      </w:pPr>
      <w:r w:rsidRPr="00412B19">
        <w:rPr>
          <w:b/>
          <w:bCs/>
        </w:rPr>
        <w:t>Data Quality Topics:</w:t>
      </w:r>
    </w:p>
    <w:p w14:paraId="4861662C" w14:textId="0CD81200" w:rsidR="00412B19" w:rsidRPr="00412B19" w:rsidRDefault="00412B19" w:rsidP="00412B19">
      <w:r w:rsidRPr="00412B19">
        <w:t>Ensuring high data quality is critical for any data engineering initiative, and as a lead data engineer, you’ll need to implement both process and technical measures to achieve and maintain data quality across pipelines. Below are key concepts, techniques, and best practices, specifically applicable if you’re using Databricks (with Spark/Python) or Azure Data Factory (ADF):</w:t>
      </w:r>
    </w:p>
    <w:p w14:paraId="5B997BED" w14:textId="77777777" w:rsidR="00412B19" w:rsidRPr="00412B19" w:rsidRDefault="00412B19" w:rsidP="00412B19">
      <w:r w:rsidRPr="00412B19">
        <w:pict w14:anchorId="3D4AFAC8">
          <v:rect id="_x0000_i1049" style="width:0;height:1.5pt" o:hralign="center" o:hrstd="t" o:hr="t" fillcolor="#a0a0a0" stroked="f"/>
        </w:pict>
      </w:r>
    </w:p>
    <w:p w14:paraId="2A341A0D" w14:textId="77777777" w:rsidR="00412B19" w:rsidRPr="00412B19" w:rsidRDefault="00412B19" w:rsidP="00412B19">
      <w:pPr>
        <w:rPr>
          <w:b/>
          <w:bCs/>
        </w:rPr>
      </w:pPr>
      <w:r w:rsidRPr="00412B19">
        <w:rPr>
          <w:b/>
          <w:bCs/>
        </w:rPr>
        <w:t>1. Core Data Quality Concepts</w:t>
      </w:r>
    </w:p>
    <w:p w14:paraId="2BD82E3B" w14:textId="77777777" w:rsidR="00412B19" w:rsidRPr="00412B19" w:rsidRDefault="00412B19" w:rsidP="00412B19">
      <w:pPr>
        <w:rPr>
          <w:b/>
          <w:bCs/>
        </w:rPr>
      </w:pPr>
      <w:r w:rsidRPr="00412B19">
        <w:rPr>
          <w:b/>
          <w:bCs/>
        </w:rPr>
        <w:t>a. Accuracy and Correctness</w:t>
      </w:r>
    </w:p>
    <w:p w14:paraId="1F72482E" w14:textId="77777777" w:rsidR="00412B19" w:rsidRPr="00412B19" w:rsidRDefault="00412B19" w:rsidP="00412B19">
      <w:pPr>
        <w:numPr>
          <w:ilvl w:val="0"/>
          <w:numId w:val="1"/>
        </w:numPr>
      </w:pPr>
      <w:r w:rsidRPr="00412B19">
        <w:rPr>
          <w:b/>
          <w:bCs/>
        </w:rPr>
        <w:t>Definition:</w:t>
      </w:r>
      <w:r w:rsidRPr="00412B19">
        <w:br/>
        <w:t>Data is accurate if it correctly reflects the real-world entity or event it represents.</w:t>
      </w:r>
    </w:p>
    <w:p w14:paraId="7E47CFC5" w14:textId="77777777" w:rsidR="00412B19" w:rsidRPr="00412B19" w:rsidRDefault="00412B19" w:rsidP="00412B19">
      <w:pPr>
        <w:numPr>
          <w:ilvl w:val="0"/>
          <w:numId w:val="1"/>
        </w:numPr>
      </w:pPr>
      <w:r w:rsidRPr="00412B19">
        <w:rPr>
          <w:b/>
          <w:bCs/>
        </w:rPr>
        <w:t>Techniques:</w:t>
      </w:r>
    </w:p>
    <w:p w14:paraId="23FAA836" w14:textId="77777777" w:rsidR="00412B19" w:rsidRPr="00412B19" w:rsidRDefault="00412B19" w:rsidP="00412B19">
      <w:pPr>
        <w:numPr>
          <w:ilvl w:val="1"/>
          <w:numId w:val="1"/>
        </w:numPr>
      </w:pPr>
      <w:r w:rsidRPr="00412B19">
        <w:t>Validation rules (e.g., verifying numerical ranges, matching regex for strings)</w:t>
      </w:r>
    </w:p>
    <w:p w14:paraId="6213EBF8" w14:textId="77777777" w:rsidR="00412B19" w:rsidRPr="00412B19" w:rsidRDefault="00412B19" w:rsidP="00412B19">
      <w:pPr>
        <w:numPr>
          <w:ilvl w:val="1"/>
          <w:numId w:val="1"/>
        </w:numPr>
      </w:pPr>
      <w:r w:rsidRPr="00412B19">
        <w:t>Cross-checks with source systems or reference tables</w:t>
      </w:r>
    </w:p>
    <w:p w14:paraId="31506675" w14:textId="77777777" w:rsidR="00412B19" w:rsidRPr="00412B19" w:rsidRDefault="00412B19" w:rsidP="00412B19">
      <w:pPr>
        <w:rPr>
          <w:b/>
          <w:bCs/>
        </w:rPr>
      </w:pPr>
      <w:r w:rsidRPr="00412B19">
        <w:rPr>
          <w:b/>
          <w:bCs/>
        </w:rPr>
        <w:t>b. Completeness</w:t>
      </w:r>
    </w:p>
    <w:p w14:paraId="7477566A" w14:textId="77777777" w:rsidR="00412B19" w:rsidRPr="00412B19" w:rsidRDefault="00412B19" w:rsidP="00412B19">
      <w:pPr>
        <w:numPr>
          <w:ilvl w:val="0"/>
          <w:numId w:val="2"/>
        </w:numPr>
      </w:pPr>
      <w:r w:rsidRPr="00412B19">
        <w:rPr>
          <w:b/>
          <w:bCs/>
        </w:rPr>
        <w:t>Definition:</w:t>
      </w:r>
      <w:r w:rsidRPr="00412B19">
        <w:br/>
        <w:t>Completeness ensures that all required data is present.</w:t>
      </w:r>
    </w:p>
    <w:p w14:paraId="213B1E64" w14:textId="77777777" w:rsidR="00412B19" w:rsidRPr="00412B19" w:rsidRDefault="00412B19" w:rsidP="00412B19">
      <w:pPr>
        <w:numPr>
          <w:ilvl w:val="0"/>
          <w:numId w:val="2"/>
        </w:numPr>
      </w:pPr>
      <w:r w:rsidRPr="00412B19">
        <w:rPr>
          <w:b/>
          <w:bCs/>
        </w:rPr>
        <w:t>Techniques:</w:t>
      </w:r>
    </w:p>
    <w:p w14:paraId="74099BCC" w14:textId="77777777" w:rsidR="00412B19" w:rsidRPr="00412B19" w:rsidRDefault="00412B19" w:rsidP="00412B19">
      <w:pPr>
        <w:numPr>
          <w:ilvl w:val="1"/>
          <w:numId w:val="2"/>
        </w:numPr>
      </w:pPr>
      <w:r w:rsidRPr="00412B19">
        <w:t>Null or missing value detection</w:t>
      </w:r>
    </w:p>
    <w:p w14:paraId="2FAAC72A" w14:textId="77777777" w:rsidR="00412B19" w:rsidRPr="00412B19" w:rsidRDefault="00412B19" w:rsidP="00412B19">
      <w:pPr>
        <w:numPr>
          <w:ilvl w:val="1"/>
          <w:numId w:val="2"/>
        </w:numPr>
      </w:pPr>
      <w:r w:rsidRPr="00412B19">
        <w:t>Mandatory field enforcement in schemas</w:t>
      </w:r>
    </w:p>
    <w:p w14:paraId="45A75905" w14:textId="77777777" w:rsidR="00412B19" w:rsidRPr="00412B19" w:rsidRDefault="00412B19" w:rsidP="00412B19">
      <w:pPr>
        <w:rPr>
          <w:b/>
          <w:bCs/>
        </w:rPr>
      </w:pPr>
      <w:r w:rsidRPr="00412B19">
        <w:rPr>
          <w:b/>
          <w:bCs/>
        </w:rPr>
        <w:t>c. Consistency</w:t>
      </w:r>
    </w:p>
    <w:p w14:paraId="400EE896" w14:textId="77777777" w:rsidR="00412B19" w:rsidRPr="00412B19" w:rsidRDefault="00412B19" w:rsidP="00412B19">
      <w:pPr>
        <w:numPr>
          <w:ilvl w:val="0"/>
          <w:numId w:val="3"/>
        </w:numPr>
      </w:pPr>
      <w:r w:rsidRPr="00412B19">
        <w:rPr>
          <w:b/>
          <w:bCs/>
        </w:rPr>
        <w:t>Definition:</w:t>
      </w:r>
      <w:r w:rsidRPr="00412B19">
        <w:br/>
        <w:t>Data consistency means that data across the system do not conflict and follow standardized formats and definitions.</w:t>
      </w:r>
    </w:p>
    <w:p w14:paraId="16FD9F2E" w14:textId="77777777" w:rsidR="00412B19" w:rsidRPr="00412B19" w:rsidRDefault="00412B19" w:rsidP="00412B19">
      <w:pPr>
        <w:numPr>
          <w:ilvl w:val="0"/>
          <w:numId w:val="3"/>
        </w:numPr>
      </w:pPr>
      <w:r w:rsidRPr="00412B19">
        <w:rPr>
          <w:b/>
          <w:bCs/>
        </w:rPr>
        <w:t>Techniques:</w:t>
      </w:r>
    </w:p>
    <w:p w14:paraId="1AD075A4" w14:textId="77777777" w:rsidR="00412B19" w:rsidRPr="00412B19" w:rsidRDefault="00412B19" w:rsidP="00412B19">
      <w:pPr>
        <w:numPr>
          <w:ilvl w:val="1"/>
          <w:numId w:val="3"/>
        </w:numPr>
      </w:pPr>
      <w:r w:rsidRPr="00412B19">
        <w:t>Schema enforcement and evolution control</w:t>
      </w:r>
    </w:p>
    <w:p w14:paraId="4A3DC475" w14:textId="77777777" w:rsidR="00412B19" w:rsidRPr="00412B19" w:rsidRDefault="00412B19" w:rsidP="00412B19">
      <w:pPr>
        <w:numPr>
          <w:ilvl w:val="1"/>
          <w:numId w:val="3"/>
        </w:numPr>
      </w:pPr>
      <w:r w:rsidRPr="00412B19">
        <w:t>Business rules to standardize data representations (e.g., date formats, currency)</w:t>
      </w:r>
    </w:p>
    <w:p w14:paraId="3EA698F7" w14:textId="77777777" w:rsidR="00412B19" w:rsidRPr="00412B19" w:rsidRDefault="00412B19" w:rsidP="00412B19">
      <w:pPr>
        <w:rPr>
          <w:b/>
          <w:bCs/>
        </w:rPr>
      </w:pPr>
      <w:r w:rsidRPr="00412B19">
        <w:rPr>
          <w:b/>
          <w:bCs/>
        </w:rPr>
        <w:t>d. Timeliness</w:t>
      </w:r>
    </w:p>
    <w:p w14:paraId="18471B1E" w14:textId="77777777" w:rsidR="00412B19" w:rsidRPr="00412B19" w:rsidRDefault="00412B19" w:rsidP="00412B19">
      <w:pPr>
        <w:numPr>
          <w:ilvl w:val="0"/>
          <w:numId w:val="4"/>
        </w:numPr>
      </w:pPr>
      <w:r w:rsidRPr="00412B19">
        <w:rPr>
          <w:b/>
          <w:bCs/>
        </w:rPr>
        <w:t>Definition:</w:t>
      </w:r>
      <w:r w:rsidRPr="00412B19">
        <w:br/>
        <w:t>Data should be available when needed and reflect the most current state of the source system.</w:t>
      </w:r>
    </w:p>
    <w:p w14:paraId="7AE80A23" w14:textId="77777777" w:rsidR="00412B19" w:rsidRPr="00412B19" w:rsidRDefault="00412B19" w:rsidP="00412B19">
      <w:pPr>
        <w:numPr>
          <w:ilvl w:val="0"/>
          <w:numId w:val="4"/>
        </w:numPr>
      </w:pPr>
      <w:r w:rsidRPr="00412B19">
        <w:rPr>
          <w:b/>
          <w:bCs/>
        </w:rPr>
        <w:t>Techniques:</w:t>
      </w:r>
    </w:p>
    <w:p w14:paraId="32D9E26B" w14:textId="77777777" w:rsidR="00412B19" w:rsidRPr="00412B19" w:rsidRDefault="00412B19" w:rsidP="00412B19">
      <w:pPr>
        <w:numPr>
          <w:ilvl w:val="1"/>
          <w:numId w:val="4"/>
        </w:numPr>
      </w:pPr>
      <w:r w:rsidRPr="00412B19">
        <w:lastRenderedPageBreak/>
        <w:t>Real-time or near-real-time ingestion pipelines</w:t>
      </w:r>
    </w:p>
    <w:p w14:paraId="6BCFE687" w14:textId="77777777" w:rsidR="00412B19" w:rsidRPr="00412B19" w:rsidRDefault="00412B19" w:rsidP="00412B19">
      <w:pPr>
        <w:numPr>
          <w:ilvl w:val="1"/>
          <w:numId w:val="4"/>
        </w:numPr>
      </w:pPr>
      <w:r w:rsidRPr="00412B19">
        <w:t>Monitoring data freshness and SLAs</w:t>
      </w:r>
    </w:p>
    <w:p w14:paraId="21CBCA12" w14:textId="77777777" w:rsidR="00412B19" w:rsidRPr="00412B19" w:rsidRDefault="00412B19" w:rsidP="00412B19">
      <w:pPr>
        <w:rPr>
          <w:b/>
          <w:bCs/>
        </w:rPr>
      </w:pPr>
      <w:r w:rsidRPr="00412B19">
        <w:rPr>
          <w:b/>
          <w:bCs/>
        </w:rPr>
        <w:t>e. Uniqueness</w:t>
      </w:r>
    </w:p>
    <w:p w14:paraId="2213E64A" w14:textId="77777777" w:rsidR="00412B19" w:rsidRPr="00412B19" w:rsidRDefault="00412B19" w:rsidP="00412B19">
      <w:pPr>
        <w:numPr>
          <w:ilvl w:val="0"/>
          <w:numId w:val="5"/>
        </w:numPr>
      </w:pPr>
      <w:r w:rsidRPr="00412B19">
        <w:rPr>
          <w:b/>
          <w:bCs/>
        </w:rPr>
        <w:t>Definition:</w:t>
      </w:r>
      <w:r w:rsidRPr="00412B19">
        <w:br/>
        <w:t>Unique records must not be duplicated to maintain integrity.</w:t>
      </w:r>
    </w:p>
    <w:p w14:paraId="70765EE0" w14:textId="77777777" w:rsidR="00412B19" w:rsidRPr="00412B19" w:rsidRDefault="00412B19" w:rsidP="00412B19">
      <w:pPr>
        <w:numPr>
          <w:ilvl w:val="0"/>
          <w:numId w:val="5"/>
        </w:numPr>
      </w:pPr>
      <w:r w:rsidRPr="00412B19">
        <w:rPr>
          <w:b/>
          <w:bCs/>
        </w:rPr>
        <w:t>Techniques:</w:t>
      </w:r>
    </w:p>
    <w:p w14:paraId="0822A7D9" w14:textId="77777777" w:rsidR="00412B19" w:rsidRPr="00412B19" w:rsidRDefault="00412B19" w:rsidP="00412B19">
      <w:pPr>
        <w:numPr>
          <w:ilvl w:val="1"/>
          <w:numId w:val="5"/>
        </w:numPr>
      </w:pPr>
      <w:r w:rsidRPr="00412B19">
        <w:t>Deduplication routines and unique key enforcement</w:t>
      </w:r>
    </w:p>
    <w:p w14:paraId="348DD5AC" w14:textId="77777777" w:rsidR="00412B19" w:rsidRPr="00412B19" w:rsidRDefault="00412B19" w:rsidP="00412B19">
      <w:pPr>
        <w:rPr>
          <w:b/>
          <w:bCs/>
        </w:rPr>
      </w:pPr>
      <w:r w:rsidRPr="00412B19">
        <w:rPr>
          <w:b/>
          <w:bCs/>
        </w:rPr>
        <w:t>f. Validity</w:t>
      </w:r>
    </w:p>
    <w:p w14:paraId="404AF6E9" w14:textId="77777777" w:rsidR="00412B19" w:rsidRPr="00412B19" w:rsidRDefault="00412B19" w:rsidP="00412B19">
      <w:pPr>
        <w:numPr>
          <w:ilvl w:val="0"/>
          <w:numId w:val="6"/>
        </w:numPr>
      </w:pPr>
      <w:r w:rsidRPr="00412B19">
        <w:rPr>
          <w:b/>
          <w:bCs/>
        </w:rPr>
        <w:t>Definition:</w:t>
      </w:r>
      <w:r w:rsidRPr="00412B19">
        <w:br/>
        <w:t>Data must comply with specific business rules and constraints.</w:t>
      </w:r>
    </w:p>
    <w:p w14:paraId="16EF10CE" w14:textId="77777777" w:rsidR="00412B19" w:rsidRPr="00412B19" w:rsidRDefault="00412B19" w:rsidP="00412B19">
      <w:pPr>
        <w:numPr>
          <w:ilvl w:val="0"/>
          <w:numId w:val="6"/>
        </w:numPr>
      </w:pPr>
      <w:r w:rsidRPr="00412B19">
        <w:rPr>
          <w:b/>
          <w:bCs/>
        </w:rPr>
        <w:t>Techniques:</w:t>
      </w:r>
    </w:p>
    <w:p w14:paraId="6C645F3D" w14:textId="77777777" w:rsidR="00412B19" w:rsidRPr="00412B19" w:rsidRDefault="00412B19" w:rsidP="00412B19">
      <w:pPr>
        <w:numPr>
          <w:ilvl w:val="1"/>
          <w:numId w:val="6"/>
        </w:numPr>
      </w:pPr>
      <w:r w:rsidRPr="00412B19">
        <w:t>Referential integrity checks</w:t>
      </w:r>
    </w:p>
    <w:p w14:paraId="61A68E09" w14:textId="77777777" w:rsidR="00412B19" w:rsidRPr="00412B19" w:rsidRDefault="00412B19" w:rsidP="00412B19">
      <w:pPr>
        <w:numPr>
          <w:ilvl w:val="1"/>
          <w:numId w:val="6"/>
        </w:numPr>
      </w:pPr>
      <w:r w:rsidRPr="00412B19">
        <w:t>Custom validation rules (e.g., lookup validations)</w:t>
      </w:r>
    </w:p>
    <w:p w14:paraId="4DA3D83E" w14:textId="77777777" w:rsidR="00412B19" w:rsidRPr="00412B19" w:rsidRDefault="00412B19" w:rsidP="00412B19">
      <w:r w:rsidRPr="00412B19">
        <w:pict w14:anchorId="0083AAA5">
          <v:rect id="_x0000_i1050" style="width:0;height:1.5pt" o:hralign="center" o:hrstd="t" o:hr="t" fillcolor="#a0a0a0" stroked="f"/>
        </w:pict>
      </w:r>
    </w:p>
    <w:p w14:paraId="21ABAEB9" w14:textId="77777777" w:rsidR="00412B19" w:rsidRPr="00412B19" w:rsidRDefault="00412B19" w:rsidP="00412B19">
      <w:pPr>
        <w:rPr>
          <w:b/>
          <w:bCs/>
        </w:rPr>
      </w:pPr>
      <w:r w:rsidRPr="00412B19">
        <w:rPr>
          <w:b/>
          <w:bCs/>
        </w:rPr>
        <w:t>2. Data Quality Techniques in Databricks, Python, and ADF</w:t>
      </w:r>
    </w:p>
    <w:p w14:paraId="525AADC5" w14:textId="77777777" w:rsidR="00412B19" w:rsidRPr="00412B19" w:rsidRDefault="00412B19" w:rsidP="00412B19">
      <w:pPr>
        <w:rPr>
          <w:b/>
          <w:bCs/>
        </w:rPr>
      </w:pPr>
      <w:r w:rsidRPr="00412B19">
        <w:rPr>
          <w:b/>
          <w:bCs/>
        </w:rPr>
        <w:t>a. Using Databricks and Python (with Apache Spark)</w:t>
      </w:r>
    </w:p>
    <w:p w14:paraId="7BC9521A" w14:textId="77777777" w:rsidR="00412B19" w:rsidRPr="00412B19" w:rsidRDefault="00412B19" w:rsidP="00412B19">
      <w:pPr>
        <w:numPr>
          <w:ilvl w:val="0"/>
          <w:numId w:val="7"/>
        </w:numPr>
      </w:pPr>
      <w:r w:rsidRPr="00412B19">
        <w:rPr>
          <w:b/>
          <w:bCs/>
        </w:rPr>
        <w:t>Schema Enforcement and Data Validation</w:t>
      </w:r>
    </w:p>
    <w:p w14:paraId="755FB317" w14:textId="77777777" w:rsidR="00412B19" w:rsidRPr="00412B19" w:rsidRDefault="00412B19" w:rsidP="00412B19">
      <w:pPr>
        <w:numPr>
          <w:ilvl w:val="1"/>
          <w:numId w:val="7"/>
        </w:numPr>
      </w:pPr>
      <w:r w:rsidRPr="00412B19">
        <w:rPr>
          <w:b/>
          <w:bCs/>
        </w:rPr>
        <w:t>Defining Schemas:</w:t>
      </w:r>
      <w:r w:rsidRPr="00412B19">
        <w:br/>
        <w:t>Use explicit schemas when reading data to ensure consistency and prevent schema drift.</w:t>
      </w:r>
    </w:p>
    <w:p w14:paraId="73667F1A" w14:textId="77777777" w:rsidR="00412B19" w:rsidRPr="00412B19" w:rsidRDefault="00412B19" w:rsidP="00412B19">
      <w:r w:rsidRPr="00412B19">
        <w:t>python</w:t>
      </w:r>
    </w:p>
    <w:p w14:paraId="3E26EB20" w14:textId="77777777" w:rsidR="00412B19" w:rsidRPr="00412B19" w:rsidRDefault="00412B19" w:rsidP="00412B19">
      <w:r w:rsidRPr="00412B19">
        <w:t>Copy code</w:t>
      </w:r>
    </w:p>
    <w:p w14:paraId="76170D01" w14:textId="77777777" w:rsidR="00412B19" w:rsidRPr="00412B19" w:rsidRDefault="00412B19" w:rsidP="00412B19">
      <w:r w:rsidRPr="00412B19">
        <w:t xml:space="preserve">from </w:t>
      </w:r>
      <w:proofErr w:type="spellStart"/>
      <w:proofErr w:type="gramStart"/>
      <w:r w:rsidRPr="00412B19">
        <w:t>pyspark.sql.types</w:t>
      </w:r>
      <w:proofErr w:type="spellEnd"/>
      <w:proofErr w:type="gramEnd"/>
      <w:r w:rsidRPr="00412B19">
        <w:t xml:space="preserve"> import </w:t>
      </w:r>
      <w:proofErr w:type="spellStart"/>
      <w:r w:rsidRPr="00412B19">
        <w:t>StructType</w:t>
      </w:r>
      <w:proofErr w:type="spellEnd"/>
      <w:r w:rsidRPr="00412B19">
        <w:t xml:space="preserve">, </w:t>
      </w:r>
      <w:proofErr w:type="spellStart"/>
      <w:r w:rsidRPr="00412B19">
        <w:t>StructField</w:t>
      </w:r>
      <w:proofErr w:type="spellEnd"/>
      <w:r w:rsidRPr="00412B19">
        <w:t xml:space="preserve">, </w:t>
      </w:r>
      <w:proofErr w:type="spellStart"/>
      <w:r w:rsidRPr="00412B19">
        <w:t>IntegerType</w:t>
      </w:r>
      <w:proofErr w:type="spellEnd"/>
      <w:r w:rsidRPr="00412B19">
        <w:t xml:space="preserve">, </w:t>
      </w:r>
      <w:proofErr w:type="spellStart"/>
      <w:r w:rsidRPr="00412B19">
        <w:t>StringType</w:t>
      </w:r>
      <w:proofErr w:type="spellEnd"/>
      <w:r w:rsidRPr="00412B19">
        <w:t xml:space="preserve">, </w:t>
      </w:r>
      <w:proofErr w:type="spellStart"/>
      <w:r w:rsidRPr="00412B19">
        <w:t>DateType</w:t>
      </w:r>
      <w:proofErr w:type="spellEnd"/>
    </w:p>
    <w:p w14:paraId="6D5ACC28" w14:textId="77777777" w:rsidR="00412B19" w:rsidRPr="00412B19" w:rsidRDefault="00412B19" w:rsidP="00412B19"/>
    <w:p w14:paraId="4F5710D8" w14:textId="77777777" w:rsidR="00412B19" w:rsidRPr="00412B19" w:rsidRDefault="00412B19" w:rsidP="00412B19">
      <w:r w:rsidRPr="00412B19">
        <w:t xml:space="preserve">schema = </w:t>
      </w:r>
      <w:proofErr w:type="spellStart"/>
      <w:proofErr w:type="gramStart"/>
      <w:r w:rsidRPr="00412B19">
        <w:t>StructType</w:t>
      </w:r>
      <w:proofErr w:type="spellEnd"/>
      <w:r w:rsidRPr="00412B19">
        <w:t>(</w:t>
      </w:r>
      <w:proofErr w:type="gramEnd"/>
      <w:r w:rsidRPr="00412B19">
        <w:t>[</w:t>
      </w:r>
    </w:p>
    <w:p w14:paraId="5A2E011D" w14:textId="77777777" w:rsidR="00412B19" w:rsidRPr="00412B19" w:rsidRDefault="00412B19" w:rsidP="00412B19">
      <w:r w:rsidRPr="00412B19">
        <w:t xml:space="preserve">    </w:t>
      </w:r>
      <w:proofErr w:type="spellStart"/>
      <w:proofErr w:type="gramStart"/>
      <w:r w:rsidRPr="00412B19">
        <w:t>StructField</w:t>
      </w:r>
      <w:proofErr w:type="spellEnd"/>
      <w:r w:rsidRPr="00412B19">
        <w:t>(</w:t>
      </w:r>
      <w:proofErr w:type="gramEnd"/>
      <w:r w:rsidRPr="00412B19">
        <w:t xml:space="preserve">"CustomerID", </w:t>
      </w:r>
      <w:proofErr w:type="spellStart"/>
      <w:r w:rsidRPr="00412B19">
        <w:t>IntegerType</w:t>
      </w:r>
      <w:proofErr w:type="spellEnd"/>
      <w:r w:rsidRPr="00412B19">
        <w:t>(), nullable=False),</w:t>
      </w:r>
    </w:p>
    <w:p w14:paraId="31ED9CCA" w14:textId="77777777" w:rsidR="00412B19" w:rsidRPr="00412B19" w:rsidRDefault="00412B19" w:rsidP="00412B19">
      <w:r w:rsidRPr="00412B19">
        <w:t xml:space="preserve">    </w:t>
      </w:r>
      <w:proofErr w:type="spellStart"/>
      <w:proofErr w:type="gramStart"/>
      <w:r w:rsidRPr="00412B19">
        <w:t>StructField</w:t>
      </w:r>
      <w:proofErr w:type="spellEnd"/>
      <w:r w:rsidRPr="00412B19">
        <w:t>(</w:t>
      </w:r>
      <w:proofErr w:type="gramEnd"/>
      <w:r w:rsidRPr="00412B19">
        <w:t>"</w:t>
      </w:r>
      <w:proofErr w:type="spellStart"/>
      <w:r w:rsidRPr="00412B19">
        <w:t>CustomerName</w:t>
      </w:r>
      <w:proofErr w:type="spellEnd"/>
      <w:r w:rsidRPr="00412B19">
        <w:t xml:space="preserve">", </w:t>
      </w:r>
      <w:proofErr w:type="spellStart"/>
      <w:r w:rsidRPr="00412B19">
        <w:t>StringType</w:t>
      </w:r>
      <w:proofErr w:type="spellEnd"/>
      <w:r w:rsidRPr="00412B19">
        <w:t>(), nullable=True),</w:t>
      </w:r>
    </w:p>
    <w:p w14:paraId="03A4B067" w14:textId="77777777" w:rsidR="00412B19" w:rsidRPr="00412B19" w:rsidRDefault="00412B19" w:rsidP="00412B19">
      <w:r w:rsidRPr="00412B19">
        <w:t xml:space="preserve">    </w:t>
      </w:r>
      <w:proofErr w:type="spellStart"/>
      <w:proofErr w:type="gramStart"/>
      <w:r w:rsidRPr="00412B19">
        <w:t>StructField</w:t>
      </w:r>
      <w:proofErr w:type="spellEnd"/>
      <w:r w:rsidRPr="00412B19">
        <w:t>(</w:t>
      </w:r>
      <w:proofErr w:type="gramEnd"/>
      <w:r w:rsidRPr="00412B19">
        <w:t>"</w:t>
      </w:r>
      <w:proofErr w:type="spellStart"/>
      <w:r w:rsidRPr="00412B19">
        <w:t>JoinDate</w:t>
      </w:r>
      <w:proofErr w:type="spellEnd"/>
      <w:r w:rsidRPr="00412B19">
        <w:t xml:space="preserve">", </w:t>
      </w:r>
      <w:proofErr w:type="spellStart"/>
      <w:r w:rsidRPr="00412B19">
        <w:t>DateType</w:t>
      </w:r>
      <w:proofErr w:type="spellEnd"/>
      <w:r w:rsidRPr="00412B19">
        <w:t>(), nullable=False)</w:t>
      </w:r>
    </w:p>
    <w:p w14:paraId="601009AD" w14:textId="77777777" w:rsidR="00412B19" w:rsidRPr="00412B19" w:rsidRDefault="00412B19" w:rsidP="00412B19">
      <w:r w:rsidRPr="00412B19">
        <w:t>])</w:t>
      </w:r>
    </w:p>
    <w:p w14:paraId="62501CC5" w14:textId="77777777" w:rsidR="00412B19" w:rsidRPr="00412B19" w:rsidRDefault="00412B19" w:rsidP="00412B19"/>
    <w:p w14:paraId="366C9320" w14:textId="77777777" w:rsidR="00412B19" w:rsidRPr="00412B19" w:rsidRDefault="00412B19" w:rsidP="00412B19">
      <w:proofErr w:type="spellStart"/>
      <w:r w:rsidRPr="00412B19">
        <w:t>df</w:t>
      </w:r>
      <w:proofErr w:type="spellEnd"/>
      <w:r w:rsidRPr="00412B19">
        <w:t xml:space="preserve"> = </w:t>
      </w:r>
      <w:proofErr w:type="spellStart"/>
      <w:proofErr w:type="gramStart"/>
      <w:r w:rsidRPr="00412B19">
        <w:t>spark.read</w:t>
      </w:r>
      <w:proofErr w:type="gramEnd"/>
      <w:r w:rsidRPr="00412B19">
        <w:t>.schema</w:t>
      </w:r>
      <w:proofErr w:type="spellEnd"/>
      <w:r w:rsidRPr="00412B19">
        <w:t>(schema).</w:t>
      </w:r>
      <w:proofErr w:type="spellStart"/>
      <w:r w:rsidRPr="00412B19">
        <w:t>json</w:t>
      </w:r>
      <w:proofErr w:type="spellEnd"/>
      <w:r w:rsidRPr="00412B19">
        <w:t>("/</w:t>
      </w:r>
      <w:proofErr w:type="spellStart"/>
      <w:r w:rsidRPr="00412B19">
        <w:t>mnt</w:t>
      </w:r>
      <w:proofErr w:type="spellEnd"/>
      <w:r w:rsidRPr="00412B19">
        <w:t>/data/</w:t>
      </w:r>
      <w:proofErr w:type="spellStart"/>
      <w:r w:rsidRPr="00412B19">
        <w:t>customers.json</w:t>
      </w:r>
      <w:proofErr w:type="spellEnd"/>
      <w:r w:rsidRPr="00412B19">
        <w:t>")</w:t>
      </w:r>
    </w:p>
    <w:p w14:paraId="7E54F921" w14:textId="77777777" w:rsidR="00412B19" w:rsidRPr="00412B19" w:rsidRDefault="00412B19" w:rsidP="00412B19">
      <w:pPr>
        <w:numPr>
          <w:ilvl w:val="1"/>
          <w:numId w:val="7"/>
        </w:numPr>
      </w:pPr>
      <w:r w:rsidRPr="00412B19">
        <w:rPr>
          <w:b/>
          <w:bCs/>
        </w:rPr>
        <w:t>Data Filtering:</w:t>
      </w:r>
      <w:r w:rsidRPr="00412B19">
        <w:br/>
        <w:t>Apply filters to remove invalid records.</w:t>
      </w:r>
    </w:p>
    <w:p w14:paraId="1CE66445" w14:textId="77777777" w:rsidR="00412B19" w:rsidRPr="00412B19" w:rsidRDefault="00412B19" w:rsidP="00412B19">
      <w:r w:rsidRPr="00412B19">
        <w:t>python</w:t>
      </w:r>
    </w:p>
    <w:p w14:paraId="4DA17984" w14:textId="77777777" w:rsidR="00412B19" w:rsidRPr="00412B19" w:rsidRDefault="00412B19" w:rsidP="00412B19">
      <w:r w:rsidRPr="00412B19">
        <w:t>Copy code</w:t>
      </w:r>
    </w:p>
    <w:p w14:paraId="46BF9D9C" w14:textId="77777777" w:rsidR="00412B19" w:rsidRPr="00412B19" w:rsidRDefault="00412B19" w:rsidP="00412B19">
      <w:proofErr w:type="spellStart"/>
      <w:r w:rsidRPr="00412B19">
        <w:t>df_clean</w:t>
      </w:r>
      <w:proofErr w:type="spellEnd"/>
      <w:r w:rsidRPr="00412B19">
        <w:t xml:space="preserve"> = </w:t>
      </w:r>
      <w:proofErr w:type="spellStart"/>
      <w:proofErr w:type="gramStart"/>
      <w:r w:rsidRPr="00412B19">
        <w:t>df.filter</w:t>
      </w:r>
      <w:proofErr w:type="spellEnd"/>
      <w:proofErr w:type="gramEnd"/>
      <w:r w:rsidRPr="00412B19">
        <w:t>(</w:t>
      </w:r>
      <w:proofErr w:type="spellStart"/>
      <w:r w:rsidRPr="00412B19">
        <w:t>df.CustomerID.isNotNull</w:t>
      </w:r>
      <w:proofErr w:type="spellEnd"/>
      <w:r w:rsidRPr="00412B19">
        <w:t xml:space="preserve">() &amp; </w:t>
      </w:r>
      <w:proofErr w:type="spellStart"/>
      <w:r w:rsidRPr="00412B19">
        <w:t>df.JoinDate.isNotNull</w:t>
      </w:r>
      <w:proofErr w:type="spellEnd"/>
      <w:r w:rsidRPr="00412B19">
        <w:t>())</w:t>
      </w:r>
    </w:p>
    <w:p w14:paraId="400E4FA6" w14:textId="77777777" w:rsidR="00412B19" w:rsidRPr="00412B19" w:rsidRDefault="00412B19" w:rsidP="00412B19">
      <w:pPr>
        <w:numPr>
          <w:ilvl w:val="0"/>
          <w:numId w:val="7"/>
        </w:numPr>
      </w:pPr>
      <w:r w:rsidRPr="00412B19">
        <w:rPr>
          <w:b/>
          <w:bCs/>
        </w:rPr>
        <w:t>Data Profiling</w:t>
      </w:r>
    </w:p>
    <w:p w14:paraId="00127551" w14:textId="77777777" w:rsidR="00412B19" w:rsidRPr="00412B19" w:rsidRDefault="00412B19" w:rsidP="00412B19">
      <w:pPr>
        <w:numPr>
          <w:ilvl w:val="1"/>
          <w:numId w:val="7"/>
        </w:numPr>
      </w:pPr>
      <w:r w:rsidRPr="00412B19">
        <w:rPr>
          <w:b/>
          <w:bCs/>
        </w:rPr>
        <w:t>Profiling:</w:t>
      </w:r>
      <w:r w:rsidRPr="00412B19">
        <w:br/>
        <w:t xml:space="preserve">Use libraries like </w:t>
      </w:r>
      <w:hyperlink r:id="rId5" w:tgtFrame="_new" w:history="1">
        <w:r w:rsidRPr="00412B19">
          <w:rPr>
            <w:rStyle w:val="Hyperlink"/>
          </w:rPr>
          <w:t>Great Expectations</w:t>
        </w:r>
      </w:hyperlink>
      <w:r w:rsidRPr="00412B19">
        <w:t xml:space="preserve"> to define assertions on your </w:t>
      </w:r>
      <w:proofErr w:type="spellStart"/>
      <w:r w:rsidRPr="00412B19">
        <w:t>DataFrames</w:t>
      </w:r>
      <w:proofErr w:type="spellEnd"/>
      <w:r w:rsidRPr="00412B19">
        <w:t>. For example:</w:t>
      </w:r>
    </w:p>
    <w:p w14:paraId="5F2B4804" w14:textId="77777777" w:rsidR="00412B19" w:rsidRPr="00412B19" w:rsidRDefault="00412B19" w:rsidP="00412B19">
      <w:r w:rsidRPr="00412B19">
        <w:t>python</w:t>
      </w:r>
    </w:p>
    <w:p w14:paraId="1A76A603" w14:textId="77777777" w:rsidR="00412B19" w:rsidRPr="00412B19" w:rsidRDefault="00412B19" w:rsidP="00412B19">
      <w:r w:rsidRPr="00412B19">
        <w:t>Copy code</w:t>
      </w:r>
    </w:p>
    <w:p w14:paraId="54CB790F" w14:textId="77777777" w:rsidR="00412B19" w:rsidRPr="00412B19" w:rsidRDefault="00412B19" w:rsidP="00412B19">
      <w:r w:rsidRPr="00412B19">
        <w:t xml:space="preserve">import </w:t>
      </w:r>
      <w:proofErr w:type="spellStart"/>
      <w:r w:rsidRPr="00412B19">
        <w:t>great_expectations</w:t>
      </w:r>
      <w:proofErr w:type="spellEnd"/>
      <w:r w:rsidRPr="00412B19">
        <w:t xml:space="preserve"> as </w:t>
      </w:r>
      <w:proofErr w:type="spellStart"/>
      <w:r w:rsidRPr="00412B19">
        <w:t>ge</w:t>
      </w:r>
      <w:proofErr w:type="spellEnd"/>
    </w:p>
    <w:p w14:paraId="1CF02897" w14:textId="77777777" w:rsidR="00412B19" w:rsidRPr="00412B19" w:rsidRDefault="00412B19" w:rsidP="00412B19"/>
    <w:p w14:paraId="4451F129" w14:textId="77777777" w:rsidR="00412B19" w:rsidRPr="00412B19" w:rsidRDefault="00412B19" w:rsidP="00412B19">
      <w:proofErr w:type="spellStart"/>
      <w:r w:rsidRPr="00412B19">
        <w:t>ge_df</w:t>
      </w:r>
      <w:proofErr w:type="spellEnd"/>
      <w:r w:rsidRPr="00412B19">
        <w:t xml:space="preserve"> = </w:t>
      </w:r>
      <w:proofErr w:type="spellStart"/>
      <w:proofErr w:type="gramStart"/>
      <w:r w:rsidRPr="00412B19">
        <w:t>ge.dataset</w:t>
      </w:r>
      <w:proofErr w:type="gramEnd"/>
      <w:r w:rsidRPr="00412B19">
        <w:t>.SparkDFDataset</w:t>
      </w:r>
      <w:proofErr w:type="spellEnd"/>
      <w:r w:rsidRPr="00412B19">
        <w:t>(</w:t>
      </w:r>
      <w:proofErr w:type="spellStart"/>
      <w:r w:rsidRPr="00412B19">
        <w:t>df</w:t>
      </w:r>
      <w:proofErr w:type="spellEnd"/>
      <w:r w:rsidRPr="00412B19">
        <w:t>)</w:t>
      </w:r>
    </w:p>
    <w:p w14:paraId="169D969A" w14:textId="77777777" w:rsidR="00412B19" w:rsidRPr="00412B19" w:rsidRDefault="00412B19" w:rsidP="00412B19">
      <w:proofErr w:type="spellStart"/>
      <w:r w:rsidRPr="00412B19">
        <w:t>ge_</w:t>
      </w:r>
      <w:proofErr w:type="gramStart"/>
      <w:r w:rsidRPr="00412B19">
        <w:t>df.expect</w:t>
      </w:r>
      <w:proofErr w:type="gramEnd"/>
      <w:r w:rsidRPr="00412B19">
        <w:t>_column_values_to_not_be_null</w:t>
      </w:r>
      <w:proofErr w:type="spellEnd"/>
      <w:r w:rsidRPr="00412B19">
        <w:t>("CustomerID")</w:t>
      </w:r>
    </w:p>
    <w:p w14:paraId="36A74A38" w14:textId="77777777" w:rsidR="00412B19" w:rsidRPr="00412B19" w:rsidRDefault="00412B19" w:rsidP="00412B19">
      <w:proofErr w:type="spellStart"/>
      <w:r w:rsidRPr="00412B19">
        <w:t>ge_</w:t>
      </w:r>
      <w:proofErr w:type="gramStart"/>
      <w:r w:rsidRPr="00412B19">
        <w:t>df.expect</w:t>
      </w:r>
      <w:proofErr w:type="gramEnd"/>
      <w:r w:rsidRPr="00412B19">
        <w:t>_column_values_to_match_regex</w:t>
      </w:r>
      <w:proofErr w:type="spellEnd"/>
      <w:r w:rsidRPr="00412B19">
        <w:t>("</w:t>
      </w:r>
      <w:proofErr w:type="spellStart"/>
      <w:r w:rsidRPr="00412B19">
        <w:t>CustomerName</w:t>
      </w:r>
      <w:proofErr w:type="spellEnd"/>
      <w:r w:rsidRPr="00412B19">
        <w:t>", "^[a-</w:t>
      </w:r>
      <w:proofErr w:type="spellStart"/>
      <w:r w:rsidRPr="00412B19">
        <w:t>zA</w:t>
      </w:r>
      <w:proofErr w:type="spellEnd"/>
      <w:r w:rsidRPr="00412B19">
        <w:t>-Z ]+$")</w:t>
      </w:r>
    </w:p>
    <w:p w14:paraId="4AD709A1" w14:textId="77777777" w:rsidR="00412B19" w:rsidRPr="00412B19" w:rsidRDefault="00412B19" w:rsidP="00412B19">
      <w:pPr>
        <w:numPr>
          <w:ilvl w:val="1"/>
          <w:numId w:val="7"/>
        </w:numPr>
      </w:pPr>
      <w:r w:rsidRPr="00412B19">
        <w:rPr>
          <w:b/>
          <w:bCs/>
        </w:rPr>
        <w:t>Custom UDFs for Validation:</w:t>
      </w:r>
      <w:r w:rsidRPr="00412B19">
        <w:br/>
        <w:t>Build user-defined functions (UDFs) to check for custom business rules.</w:t>
      </w:r>
    </w:p>
    <w:p w14:paraId="369943AD" w14:textId="77777777" w:rsidR="00412B19" w:rsidRPr="00412B19" w:rsidRDefault="00412B19" w:rsidP="00412B19">
      <w:pPr>
        <w:numPr>
          <w:ilvl w:val="0"/>
          <w:numId w:val="7"/>
        </w:numPr>
      </w:pPr>
      <w:r w:rsidRPr="00412B19">
        <w:rPr>
          <w:b/>
          <w:bCs/>
        </w:rPr>
        <w:t>Data Deduplication</w:t>
      </w:r>
    </w:p>
    <w:p w14:paraId="30C603B0" w14:textId="77777777" w:rsidR="00412B19" w:rsidRPr="00412B19" w:rsidRDefault="00412B19" w:rsidP="00412B19">
      <w:pPr>
        <w:numPr>
          <w:ilvl w:val="1"/>
          <w:numId w:val="7"/>
        </w:numPr>
      </w:pPr>
      <w:r w:rsidRPr="00412B19">
        <w:rPr>
          <w:b/>
          <w:bCs/>
        </w:rPr>
        <w:t>Eliminating Duplicates:</w:t>
      </w:r>
      <w:r w:rsidRPr="00412B19">
        <w:br/>
        <w:t>Use Spark transformations to drop duplicate records based on business keys.</w:t>
      </w:r>
    </w:p>
    <w:p w14:paraId="3788477C" w14:textId="77777777" w:rsidR="00412B19" w:rsidRPr="00412B19" w:rsidRDefault="00412B19" w:rsidP="00412B19">
      <w:r w:rsidRPr="00412B19">
        <w:t>python</w:t>
      </w:r>
    </w:p>
    <w:p w14:paraId="022B4401" w14:textId="77777777" w:rsidR="00412B19" w:rsidRPr="00412B19" w:rsidRDefault="00412B19" w:rsidP="00412B19">
      <w:r w:rsidRPr="00412B19">
        <w:t>Copy code</w:t>
      </w:r>
    </w:p>
    <w:p w14:paraId="50DC99AD" w14:textId="77777777" w:rsidR="00412B19" w:rsidRPr="00412B19" w:rsidRDefault="00412B19" w:rsidP="00412B19">
      <w:proofErr w:type="spellStart"/>
      <w:r w:rsidRPr="00412B19">
        <w:t>df_deduped</w:t>
      </w:r>
      <w:proofErr w:type="spellEnd"/>
      <w:r w:rsidRPr="00412B19">
        <w:t xml:space="preserve"> = </w:t>
      </w:r>
      <w:proofErr w:type="spellStart"/>
      <w:r w:rsidRPr="00412B19">
        <w:t>df_</w:t>
      </w:r>
      <w:proofErr w:type="gramStart"/>
      <w:r w:rsidRPr="00412B19">
        <w:t>clean.dropDuplicates</w:t>
      </w:r>
      <w:proofErr w:type="spellEnd"/>
      <w:proofErr w:type="gramEnd"/>
      <w:r w:rsidRPr="00412B19">
        <w:t>(["CustomerID"])</w:t>
      </w:r>
    </w:p>
    <w:p w14:paraId="3A006E59" w14:textId="77777777" w:rsidR="00412B19" w:rsidRPr="00412B19" w:rsidRDefault="00412B19" w:rsidP="00412B19">
      <w:pPr>
        <w:numPr>
          <w:ilvl w:val="0"/>
          <w:numId w:val="7"/>
        </w:numPr>
      </w:pPr>
      <w:r w:rsidRPr="00412B19">
        <w:rPr>
          <w:b/>
          <w:bCs/>
        </w:rPr>
        <w:t>Error Handling and Logging</w:t>
      </w:r>
    </w:p>
    <w:p w14:paraId="3D961769" w14:textId="77777777" w:rsidR="00412B19" w:rsidRPr="00412B19" w:rsidRDefault="00412B19" w:rsidP="00412B19">
      <w:pPr>
        <w:numPr>
          <w:ilvl w:val="1"/>
          <w:numId w:val="7"/>
        </w:numPr>
      </w:pPr>
      <w:r w:rsidRPr="00412B19">
        <w:rPr>
          <w:b/>
          <w:bCs/>
        </w:rPr>
        <w:t>Logging Bad Records:</w:t>
      </w:r>
      <w:r w:rsidRPr="00412B19">
        <w:br/>
        <w:t>Leverage Spark’s logging capabilities along with Delta Lake’s time travel to track and manage bad records.</w:t>
      </w:r>
    </w:p>
    <w:p w14:paraId="420CF122" w14:textId="77777777" w:rsidR="00412B19" w:rsidRPr="00412B19" w:rsidRDefault="00412B19" w:rsidP="00412B19">
      <w:pPr>
        <w:numPr>
          <w:ilvl w:val="2"/>
          <w:numId w:val="7"/>
        </w:numPr>
      </w:pPr>
      <w:r w:rsidRPr="00412B19">
        <w:lastRenderedPageBreak/>
        <w:t>Log errors to a separate audit/error table for further analysis.</w:t>
      </w:r>
    </w:p>
    <w:p w14:paraId="058B84F7" w14:textId="77777777" w:rsidR="00412B19" w:rsidRPr="00412B19" w:rsidRDefault="00412B19" w:rsidP="00412B19">
      <w:pPr>
        <w:numPr>
          <w:ilvl w:val="2"/>
          <w:numId w:val="7"/>
        </w:numPr>
      </w:pPr>
      <w:r w:rsidRPr="00412B19">
        <w:t>Use exception handling in your Spark jobs to catch and route errors.</w:t>
      </w:r>
    </w:p>
    <w:p w14:paraId="5478A283" w14:textId="77777777" w:rsidR="00412B19" w:rsidRPr="00412B19" w:rsidRDefault="00412B19" w:rsidP="00412B19">
      <w:pPr>
        <w:numPr>
          <w:ilvl w:val="0"/>
          <w:numId w:val="7"/>
        </w:numPr>
      </w:pPr>
      <w:r w:rsidRPr="00412B19">
        <w:rPr>
          <w:b/>
          <w:bCs/>
        </w:rPr>
        <w:t>Automated Data Quality Checks</w:t>
      </w:r>
    </w:p>
    <w:p w14:paraId="32FF70EE" w14:textId="77777777" w:rsidR="00412B19" w:rsidRPr="00412B19" w:rsidRDefault="00412B19" w:rsidP="00412B19">
      <w:pPr>
        <w:numPr>
          <w:ilvl w:val="1"/>
          <w:numId w:val="7"/>
        </w:numPr>
      </w:pPr>
      <w:r w:rsidRPr="00412B19">
        <w:rPr>
          <w:b/>
          <w:bCs/>
        </w:rPr>
        <w:t>Quality Gates:</w:t>
      </w:r>
      <w:r w:rsidRPr="00412B19">
        <w:br/>
        <w:t>Integrate automated data quality checks as part of your pipeline, ensuring that data does not progress through your workflow unless it passes these quality tests.</w:t>
      </w:r>
    </w:p>
    <w:p w14:paraId="0C9C1F2C" w14:textId="77777777" w:rsidR="00412B19" w:rsidRPr="00412B19" w:rsidRDefault="00412B19" w:rsidP="00412B19">
      <w:pPr>
        <w:numPr>
          <w:ilvl w:val="1"/>
          <w:numId w:val="7"/>
        </w:numPr>
      </w:pPr>
      <w:r w:rsidRPr="00412B19">
        <w:rPr>
          <w:b/>
          <w:bCs/>
        </w:rPr>
        <w:t>Alerts/Monitoring:</w:t>
      </w:r>
      <w:r w:rsidRPr="00412B19">
        <w:br/>
        <w:t>Set up alerts on quality failures using Databricks Jobs or integrate with monitoring tools like Azure Monitor.</w:t>
      </w:r>
    </w:p>
    <w:p w14:paraId="5C64A41D" w14:textId="77777777" w:rsidR="00412B19" w:rsidRPr="00412B19" w:rsidRDefault="00412B19" w:rsidP="00412B19">
      <w:pPr>
        <w:rPr>
          <w:b/>
          <w:bCs/>
        </w:rPr>
      </w:pPr>
      <w:r w:rsidRPr="00412B19">
        <w:rPr>
          <w:b/>
          <w:bCs/>
        </w:rPr>
        <w:t>b. Using Azure Data Factory (ADF)</w:t>
      </w:r>
    </w:p>
    <w:p w14:paraId="1BF8D12B" w14:textId="77777777" w:rsidR="00412B19" w:rsidRPr="00412B19" w:rsidRDefault="00412B19" w:rsidP="00412B19">
      <w:pPr>
        <w:numPr>
          <w:ilvl w:val="0"/>
          <w:numId w:val="8"/>
        </w:numPr>
      </w:pPr>
      <w:r w:rsidRPr="00412B19">
        <w:rPr>
          <w:b/>
          <w:bCs/>
        </w:rPr>
        <w:t>Built-In Data Flows</w:t>
      </w:r>
    </w:p>
    <w:p w14:paraId="337D0FED" w14:textId="77777777" w:rsidR="00412B19" w:rsidRPr="00412B19" w:rsidRDefault="00412B19" w:rsidP="00412B19">
      <w:pPr>
        <w:numPr>
          <w:ilvl w:val="1"/>
          <w:numId w:val="8"/>
        </w:numPr>
      </w:pPr>
      <w:r w:rsidRPr="00412B19">
        <w:rPr>
          <w:b/>
          <w:bCs/>
        </w:rPr>
        <w:t>Mapping Data Flows:</w:t>
      </w:r>
      <w:r w:rsidRPr="00412B19">
        <w:br/>
        <w:t>In ADF, use Data Flow activities to perform data transformations, validations, and cleansing operations. Data Flow allows you to:</w:t>
      </w:r>
    </w:p>
    <w:p w14:paraId="5FD8BE81" w14:textId="77777777" w:rsidR="00412B19" w:rsidRPr="00412B19" w:rsidRDefault="00412B19" w:rsidP="00412B19">
      <w:pPr>
        <w:numPr>
          <w:ilvl w:val="2"/>
          <w:numId w:val="8"/>
        </w:numPr>
      </w:pPr>
      <w:r w:rsidRPr="00412B19">
        <w:t>Apply filter and conditional split transformations to route invalid records.</w:t>
      </w:r>
    </w:p>
    <w:p w14:paraId="191138AD" w14:textId="77777777" w:rsidR="00412B19" w:rsidRPr="00412B19" w:rsidRDefault="00412B19" w:rsidP="00412B19">
      <w:pPr>
        <w:numPr>
          <w:ilvl w:val="2"/>
          <w:numId w:val="8"/>
        </w:numPr>
      </w:pPr>
      <w:r w:rsidRPr="00412B19">
        <w:t>Use derived columns to enforce data formats and calculate business keys.</w:t>
      </w:r>
    </w:p>
    <w:p w14:paraId="44B80835" w14:textId="77777777" w:rsidR="00412B19" w:rsidRPr="00412B19" w:rsidRDefault="00412B19" w:rsidP="00412B19">
      <w:pPr>
        <w:numPr>
          <w:ilvl w:val="0"/>
          <w:numId w:val="8"/>
        </w:numPr>
      </w:pPr>
      <w:r w:rsidRPr="00412B19">
        <w:rPr>
          <w:b/>
          <w:bCs/>
        </w:rPr>
        <w:t>Validation Activities</w:t>
      </w:r>
    </w:p>
    <w:p w14:paraId="631FBE68" w14:textId="77777777" w:rsidR="00412B19" w:rsidRPr="00412B19" w:rsidRDefault="00412B19" w:rsidP="00412B19">
      <w:pPr>
        <w:numPr>
          <w:ilvl w:val="1"/>
          <w:numId w:val="8"/>
        </w:numPr>
      </w:pPr>
      <w:r w:rsidRPr="00412B19">
        <w:rPr>
          <w:b/>
          <w:bCs/>
        </w:rPr>
        <w:t>Custom Data Quality Checks:</w:t>
      </w:r>
      <w:r w:rsidRPr="00412B19">
        <w:br/>
        <w:t>Use ADF’s pipeline activities (e.g., Stored Procedure or Custom Activity) to trigger scripts (Python, SQL) that perform data quality validations against your data.</w:t>
      </w:r>
    </w:p>
    <w:p w14:paraId="53D87DDD" w14:textId="77777777" w:rsidR="00412B19" w:rsidRPr="00412B19" w:rsidRDefault="00412B19" w:rsidP="00412B19">
      <w:pPr>
        <w:numPr>
          <w:ilvl w:val="0"/>
          <w:numId w:val="8"/>
        </w:numPr>
      </w:pPr>
      <w:r w:rsidRPr="00412B19">
        <w:rPr>
          <w:b/>
          <w:bCs/>
        </w:rPr>
        <w:t>Workflow Automation</w:t>
      </w:r>
    </w:p>
    <w:p w14:paraId="33615835" w14:textId="77777777" w:rsidR="00412B19" w:rsidRPr="00412B19" w:rsidRDefault="00412B19" w:rsidP="00412B19">
      <w:pPr>
        <w:numPr>
          <w:ilvl w:val="1"/>
          <w:numId w:val="8"/>
        </w:numPr>
      </w:pPr>
      <w:r w:rsidRPr="00412B19">
        <w:rPr>
          <w:b/>
          <w:bCs/>
        </w:rPr>
        <w:t>Chaining Activities:</w:t>
      </w:r>
      <w:r w:rsidRPr="00412B19">
        <w:br/>
        <w:t>Embed quality gates into your ETL pipelines; for instance, run data validation after data loading and before further processing.</w:t>
      </w:r>
    </w:p>
    <w:p w14:paraId="3881C9B0" w14:textId="77777777" w:rsidR="00412B19" w:rsidRPr="00412B19" w:rsidRDefault="00412B19" w:rsidP="00412B19">
      <w:pPr>
        <w:numPr>
          <w:ilvl w:val="1"/>
          <w:numId w:val="8"/>
        </w:numPr>
      </w:pPr>
      <w:r w:rsidRPr="00412B19">
        <w:rPr>
          <w:b/>
          <w:bCs/>
        </w:rPr>
        <w:t>Handling Failures:</w:t>
      </w:r>
      <w:r w:rsidRPr="00412B19">
        <w:br/>
        <w:t>Configure ADF pipeline error-handling activities (like retries, alerts, or moving bad records to a quarantine area) to ensure visibility and control over quality issues.</w:t>
      </w:r>
    </w:p>
    <w:p w14:paraId="66233602" w14:textId="77777777" w:rsidR="00412B19" w:rsidRPr="00412B19" w:rsidRDefault="00412B19" w:rsidP="00412B19">
      <w:pPr>
        <w:numPr>
          <w:ilvl w:val="0"/>
          <w:numId w:val="8"/>
        </w:numPr>
      </w:pPr>
      <w:r w:rsidRPr="00412B19">
        <w:rPr>
          <w:b/>
          <w:bCs/>
        </w:rPr>
        <w:t>Integration with Azure Monitoring</w:t>
      </w:r>
    </w:p>
    <w:p w14:paraId="6FDBD918" w14:textId="77777777" w:rsidR="00412B19" w:rsidRPr="00412B19" w:rsidRDefault="00412B19" w:rsidP="00412B19">
      <w:pPr>
        <w:numPr>
          <w:ilvl w:val="1"/>
          <w:numId w:val="8"/>
        </w:numPr>
      </w:pPr>
      <w:r w:rsidRPr="00412B19">
        <w:rPr>
          <w:b/>
          <w:bCs/>
        </w:rPr>
        <w:t>Logging and Alerts:</w:t>
      </w:r>
      <w:r w:rsidRPr="00412B19">
        <w:br/>
        <w:t>Use Azure Monitor and Log Analytics to capture ADF pipeline runs, errors, and performance metrics for data quality issues. Custom dashboards can help you keep an eye on trends.</w:t>
      </w:r>
    </w:p>
    <w:p w14:paraId="60245CE9" w14:textId="77777777" w:rsidR="00412B19" w:rsidRPr="00412B19" w:rsidRDefault="00412B19" w:rsidP="00412B19">
      <w:r w:rsidRPr="00412B19">
        <w:pict w14:anchorId="56362334">
          <v:rect id="_x0000_i1051" style="width:0;height:1.5pt" o:hralign="center" o:hrstd="t" o:hr="t" fillcolor="#a0a0a0" stroked="f"/>
        </w:pict>
      </w:r>
    </w:p>
    <w:p w14:paraId="6E0D45C3" w14:textId="77777777" w:rsidR="00412B19" w:rsidRPr="00412B19" w:rsidRDefault="00412B19" w:rsidP="00412B19">
      <w:pPr>
        <w:rPr>
          <w:b/>
          <w:bCs/>
        </w:rPr>
      </w:pPr>
      <w:r w:rsidRPr="00412B19">
        <w:rPr>
          <w:b/>
          <w:bCs/>
        </w:rPr>
        <w:lastRenderedPageBreak/>
        <w:t>3. Best Practices for a Lead Data Engineer</w:t>
      </w:r>
    </w:p>
    <w:p w14:paraId="0E3A31FE" w14:textId="77777777" w:rsidR="00412B19" w:rsidRPr="00412B19" w:rsidRDefault="00412B19" w:rsidP="00412B19">
      <w:pPr>
        <w:numPr>
          <w:ilvl w:val="0"/>
          <w:numId w:val="9"/>
        </w:numPr>
      </w:pPr>
      <w:r w:rsidRPr="00412B19">
        <w:rPr>
          <w:b/>
          <w:bCs/>
        </w:rPr>
        <w:t>Standardize Definitions and Metrics:</w:t>
      </w:r>
      <w:r w:rsidRPr="00412B19">
        <w:br/>
        <w:t>Clearly define quality metrics (accuracy, completeness, etc.) and document business rules that are used to validate the data.</w:t>
      </w:r>
    </w:p>
    <w:p w14:paraId="699CA354" w14:textId="77777777" w:rsidR="00412B19" w:rsidRPr="00412B19" w:rsidRDefault="00412B19" w:rsidP="00412B19">
      <w:pPr>
        <w:numPr>
          <w:ilvl w:val="0"/>
          <w:numId w:val="9"/>
        </w:numPr>
      </w:pPr>
      <w:r w:rsidRPr="00412B19">
        <w:rPr>
          <w:b/>
          <w:bCs/>
        </w:rPr>
        <w:t>Automate Quality Checks:</w:t>
      </w:r>
      <w:r w:rsidRPr="00412B19">
        <w:br/>
        <w:t>Integrate automated validations into your pipeline to catch issues early and prevent propagation of bad data.</w:t>
      </w:r>
    </w:p>
    <w:p w14:paraId="3932C75A" w14:textId="77777777" w:rsidR="00412B19" w:rsidRPr="00412B19" w:rsidRDefault="00412B19" w:rsidP="00412B19">
      <w:pPr>
        <w:numPr>
          <w:ilvl w:val="0"/>
          <w:numId w:val="9"/>
        </w:numPr>
      </w:pPr>
      <w:r w:rsidRPr="00412B19">
        <w:rPr>
          <w:b/>
          <w:bCs/>
        </w:rPr>
        <w:t>Implement Versioning and Audit Trails:</w:t>
      </w:r>
      <w:r w:rsidRPr="00412B19">
        <w:br/>
        <w:t>Use Delta Lake’s time travel and versioning capabilities to maintain historical snapshots and support rollback if quality issues arise. Document every change with metadata for traceability.</w:t>
      </w:r>
    </w:p>
    <w:p w14:paraId="6C168882" w14:textId="77777777" w:rsidR="00412B19" w:rsidRPr="00412B19" w:rsidRDefault="00412B19" w:rsidP="00412B19">
      <w:pPr>
        <w:numPr>
          <w:ilvl w:val="0"/>
          <w:numId w:val="9"/>
        </w:numPr>
      </w:pPr>
      <w:r w:rsidRPr="00412B19">
        <w:rPr>
          <w:b/>
          <w:bCs/>
        </w:rPr>
        <w:t>Continuous Monitoring:</w:t>
      </w:r>
      <w:r w:rsidRPr="00412B19">
        <w:br/>
        <w:t>Set up automated monitoring and alerting for key quality metrics. Use dashboards that aggregate quality metrics across pipelines.</w:t>
      </w:r>
    </w:p>
    <w:p w14:paraId="377FC1A3" w14:textId="77777777" w:rsidR="00412B19" w:rsidRPr="00412B19" w:rsidRDefault="00412B19" w:rsidP="00412B19">
      <w:pPr>
        <w:numPr>
          <w:ilvl w:val="0"/>
          <w:numId w:val="9"/>
        </w:numPr>
      </w:pPr>
      <w:r w:rsidRPr="00412B19">
        <w:rPr>
          <w:b/>
          <w:bCs/>
        </w:rPr>
        <w:t>Iterative Improvement and Feedback Loops:</w:t>
      </w:r>
      <w:r w:rsidRPr="00412B19">
        <w:br/>
        <w:t>Regularly review quality results with data stakeholders and adjust rules and pipelines as business requirements evolve.</w:t>
      </w:r>
    </w:p>
    <w:p w14:paraId="3B345EF6" w14:textId="77777777" w:rsidR="00412B19" w:rsidRPr="00412B19" w:rsidRDefault="00412B19" w:rsidP="00412B19">
      <w:pPr>
        <w:numPr>
          <w:ilvl w:val="0"/>
          <w:numId w:val="9"/>
        </w:numPr>
      </w:pPr>
      <w:r w:rsidRPr="00412B19">
        <w:rPr>
          <w:b/>
          <w:bCs/>
        </w:rPr>
        <w:t>Cross-Team Collaboration:</w:t>
      </w:r>
      <w:r w:rsidRPr="00412B19">
        <w:br/>
        <w:t>Work closely with data analysts, business users, and quality assurance teams to ensure that the quality checks align with real-world business needs.</w:t>
      </w:r>
    </w:p>
    <w:p w14:paraId="632BC78D" w14:textId="77777777" w:rsidR="00412B19" w:rsidRPr="00412B19" w:rsidRDefault="00412B19" w:rsidP="00412B19">
      <w:r w:rsidRPr="00412B19">
        <w:pict w14:anchorId="75F1629F">
          <v:rect id="_x0000_i1052" style="width:0;height:1.5pt" o:hralign="center" o:hrstd="t" o:hr="t" fillcolor="#a0a0a0" stroked="f"/>
        </w:pict>
      </w:r>
    </w:p>
    <w:p w14:paraId="2193514E" w14:textId="77777777" w:rsidR="00412B19" w:rsidRPr="00412B19" w:rsidRDefault="00412B19" w:rsidP="00412B19">
      <w:pPr>
        <w:rPr>
          <w:b/>
          <w:bCs/>
        </w:rPr>
      </w:pPr>
      <w:r w:rsidRPr="00412B19">
        <w:rPr>
          <w:b/>
          <w:bCs/>
        </w:rPr>
        <w:t>Summary</w:t>
      </w:r>
    </w:p>
    <w:p w14:paraId="2BA2D216" w14:textId="77777777" w:rsidR="00412B19" w:rsidRPr="00412B19" w:rsidRDefault="00412B19" w:rsidP="00412B19">
      <w:r w:rsidRPr="00412B19">
        <w:t>For a lead data engineer leveraging Databricks, Python, and Azure Data Factory, maintaining data quality involves:</w:t>
      </w:r>
    </w:p>
    <w:p w14:paraId="20626B0A" w14:textId="77777777" w:rsidR="00412B19" w:rsidRPr="00412B19" w:rsidRDefault="00412B19" w:rsidP="00412B19">
      <w:pPr>
        <w:numPr>
          <w:ilvl w:val="0"/>
          <w:numId w:val="10"/>
        </w:numPr>
      </w:pPr>
      <w:r w:rsidRPr="00412B19">
        <w:t>Enforcing schemas and validating data early in the pipeline.</w:t>
      </w:r>
    </w:p>
    <w:p w14:paraId="7AB11853" w14:textId="77777777" w:rsidR="00412B19" w:rsidRPr="00412B19" w:rsidRDefault="00412B19" w:rsidP="00412B19">
      <w:pPr>
        <w:numPr>
          <w:ilvl w:val="0"/>
          <w:numId w:val="10"/>
        </w:numPr>
      </w:pPr>
      <w:r w:rsidRPr="00412B19">
        <w:t>Using data profiling and custom rules (e.g., with Great Expectations in Spark) to identify anomalies.</w:t>
      </w:r>
    </w:p>
    <w:p w14:paraId="76FF231B" w14:textId="77777777" w:rsidR="00412B19" w:rsidRPr="00412B19" w:rsidRDefault="00412B19" w:rsidP="00412B19">
      <w:pPr>
        <w:numPr>
          <w:ilvl w:val="0"/>
          <w:numId w:val="10"/>
        </w:numPr>
      </w:pPr>
      <w:r w:rsidRPr="00412B19">
        <w:t>Deduplicating and cleansing data with built-in transformations.</w:t>
      </w:r>
    </w:p>
    <w:p w14:paraId="34F2C5DC" w14:textId="77777777" w:rsidR="00412B19" w:rsidRPr="00412B19" w:rsidRDefault="00412B19" w:rsidP="00412B19">
      <w:pPr>
        <w:numPr>
          <w:ilvl w:val="0"/>
          <w:numId w:val="10"/>
        </w:numPr>
      </w:pPr>
      <w:r w:rsidRPr="00412B19">
        <w:t>Embedding automated quality gates and robust logging/error handling in both Spark and ADF pipelines.</w:t>
      </w:r>
    </w:p>
    <w:p w14:paraId="609D56EC" w14:textId="77777777" w:rsidR="00412B19" w:rsidRPr="00412B19" w:rsidRDefault="00412B19" w:rsidP="00412B19">
      <w:pPr>
        <w:numPr>
          <w:ilvl w:val="0"/>
          <w:numId w:val="10"/>
        </w:numPr>
      </w:pPr>
      <w:r w:rsidRPr="00412B19">
        <w:t>Monitoring the outcomes and continuously refining quality controls based on business feedback.</w:t>
      </w:r>
    </w:p>
    <w:p w14:paraId="6172D601" w14:textId="77777777" w:rsidR="003668A0" w:rsidRDefault="003668A0"/>
    <w:sectPr w:rsidR="003668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83136"/>
    <w:multiLevelType w:val="multilevel"/>
    <w:tmpl w:val="44E2E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411C6"/>
    <w:multiLevelType w:val="multilevel"/>
    <w:tmpl w:val="21B20A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B7667B"/>
    <w:multiLevelType w:val="multilevel"/>
    <w:tmpl w:val="800CA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6F0941"/>
    <w:multiLevelType w:val="multilevel"/>
    <w:tmpl w:val="778A65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2D387E"/>
    <w:multiLevelType w:val="multilevel"/>
    <w:tmpl w:val="DC9E55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74306B"/>
    <w:multiLevelType w:val="multilevel"/>
    <w:tmpl w:val="4AEA4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FA55EE"/>
    <w:multiLevelType w:val="multilevel"/>
    <w:tmpl w:val="9A22AE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292681"/>
    <w:multiLevelType w:val="multilevel"/>
    <w:tmpl w:val="BD782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626D35"/>
    <w:multiLevelType w:val="multilevel"/>
    <w:tmpl w:val="9828C3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1104663"/>
    <w:multiLevelType w:val="multilevel"/>
    <w:tmpl w:val="2872E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4273215">
    <w:abstractNumId w:val="2"/>
  </w:num>
  <w:num w:numId="2" w16cid:durableId="1001080570">
    <w:abstractNumId w:val="5"/>
  </w:num>
  <w:num w:numId="3" w16cid:durableId="1879194233">
    <w:abstractNumId w:val="3"/>
  </w:num>
  <w:num w:numId="4" w16cid:durableId="392238544">
    <w:abstractNumId w:val="1"/>
  </w:num>
  <w:num w:numId="5" w16cid:durableId="2045009963">
    <w:abstractNumId w:val="9"/>
  </w:num>
  <w:num w:numId="6" w16cid:durableId="437795228">
    <w:abstractNumId w:val="4"/>
  </w:num>
  <w:num w:numId="7" w16cid:durableId="2131706055">
    <w:abstractNumId w:val="8"/>
  </w:num>
  <w:num w:numId="8" w16cid:durableId="1691178412">
    <w:abstractNumId w:val="6"/>
  </w:num>
  <w:num w:numId="9" w16cid:durableId="1558592108">
    <w:abstractNumId w:val="7"/>
  </w:num>
  <w:num w:numId="10" w16cid:durableId="18083502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B19"/>
    <w:rsid w:val="003668A0"/>
    <w:rsid w:val="00412B19"/>
    <w:rsid w:val="00464528"/>
    <w:rsid w:val="00554CE0"/>
    <w:rsid w:val="005A6DBE"/>
    <w:rsid w:val="0083721C"/>
    <w:rsid w:val="00A606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7F503"/>
  <w15:chartTrackingRefBased/>
  <w15:docId w15:val="{26438094-2961-411C-84D9-909064338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2B19"/>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412B19"/>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412B19"/>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412B19"/>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412B19"/>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412B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2B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2B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2B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2B19"/>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412B19"/>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412B19"/>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412B19"/>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412B19"/>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412B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2B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2B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2B19"/>
    <w:rPr>
      <w:rFonts w:eastAsiaTheme="majorEastAsia" w:cstheme="majorBidi"/>
      <w:color w:val="272727" w:themeColor="text1" w:themeTint="D8"/>
    </w:rPr>
  </w:style>
  <w:style w:type="paragraph" w:styleId="Title">
    <w:name w:val="Title"/>
    <w:basedOn w:val="Normal"/>
    <w:next w:val="Normal"/>
    <w:link w:val="TitleChar"/>
    <w:uiPriority w:val="10"/>
    <w:qFormat/>
    <w:rsid w:val="00412B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2B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2B1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2B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2B1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12B19"/>
    <w:rPr>
      <w:i/>
      <w:iCs/>
      <w:color w:val="404040" w:themeColor="text1" w:themeTint="BF"/>
    </w:rPr>
  </w:style>
  <w:style w:type="paragraph" w:styleId="ListParagraph">
    <w:name w:val="List Paragraph"/>
    <w:basedOn w:val="Normal"/>
    <w:uiPriority w:val="34"/>
    <w:qFormat/>
    <w:rsid w:val="00412B19"/>
    <w:pPr>
      <w:ind w:left="720"/>
      <w:contextualSpacing/>
    </w:pPr>
  </w:style>
  <w:style w:type="character" w:styleId="IntenseEmphasis">
    <w:name w:val="Intense Emphasis"/>
    <w:basedOn w:val="DefaultParagraphFont"/>
    <w:uiPriority w:val="21"/>
    <w:qFormat/>
    <w:rsid w:val="00412B19"/>
    <w:rPr>
      <w:i/>
      <w:iCs/>
      <w:color w:val="365F91" w:themeColor="accent1" w:themeShade="BF"/>
    </w:rPr>
  </w:style>
  <w:style w:type="paragraph" w:styleId="IntenseQuote">
    <w:name w:val="Intense Quote"/>
    <w:basedOn w:val="Normal"/>
    <w:next w:val="Normal"/>
    <w:link w:val="IntenseQuoteChar"/>
    <w:uiPriority w:val="30"/>
    <w:qFormat/>
    <w:rsid w:val="00412B1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412B19"/>
    <w:rPr>
      <w:i/>
      <w:iCs/>
      <w:color w:val="365F91" w:themeColor="accent1" w:themeShade="BF"/>
    </w:rPr>
  </w:style>
  <w:style w:type="character" w:styleId="IntenseReference">
    <w:name w:val="Intense Reference"/>
    <w:basedOn w:val="DefaultParagraphFont"/>
    <w:uiPriority w:val="32"/>
    <w:qFormat/>
    <w:rsid w:val="00412B19"/>
    <w:rPr>
      <w:b/>
      <w:bCs/>
      <w:smallCaps/>
      <w:color w:val="365F91" w:themeColor="accent1" w:themeShade="BF"/>
      <w:spacing w:val="5"/>
    </w:rPr>
  </w:style>
  <w:style w:type="character" w:styleId="Hyperlink">
    <w:name w:val="Hyperlink"/>
    <w:basedOn w:val="DefaultParagraphFont"/>
    <w:uiPriority w:val="99"/>
    <w:unhideWhenUsed/>
    <w:rsid w:val="00412B19"/>
    <w:rPr>
      <w:color w:val="0000FF" w:themeColor="hyperlink"/>
      <w:u w:val="single"/>
    </w:rPr>
  </w:style>
  <w:style w:type="character" w:styleId="UnresolvedMention">
    <w:name w:val="Unresolved Mention"/>
    <w:basedOn w:val="DefaultParagraphFont"/>
    <w:uiPriority w:val="99"/>
    <w:semiHidden/>
    <w:unhideWhenUsed/>
    <w:rsid w:val="00412B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8509793">
      <w:bodyDiv w:val="1"/>
      <w:marLeft w:val="0"/>
      <w:marRight w:val="0"/>
      <w:marTop w:val="0"/>
      <w:marBottom w:val="0"/>
      <w:divBdr>
        <w:top w:val="none" w:sz="0" w:space="0" w:color="auto"/>
        <w:left w:val="none" w:sz="0" w:space="0" w:color="auto"/>
        <w:bottom w:val="none" w:sz="0" w:space="0" w:color="auto"/>
        <w:right w:val="none" w:sz="0" w:space="0" w:color="auto"/>
      </w:divBdr>
      <w:divsChild>
        <w:div w:id="1233613343">
          <w:marLeft w:val="0"/>
          <w:marRight w:val="0"/>
          <w:marTop w:val="0"/>
          <w:marBottom w:val="0"/>
          <w:divBdr>
            <w:top w:val="none" w:sz="0" w:space="0" w:color="auto"/>
            <w:left w:val="none" w:sz="0" w:space="0" w:color="auto"/>
            <w:bottom w:val="none" w:sz="0" w:space="0" w:color="auto"/>
            <w:right w:val="none" w:sz="0" w:space="0" w:color="auto"/>
          </w:divBdr>
          <w:divsChild>
            <w:div w:id="1241600923">
              <w:marLeft w:val="0"/>
              <w:marRight w:val="0"/>
              <w:marTop w:val="0"/>
              <w:marBottom w:val="0"/>
              <w:divBdr>
                <w:top w:val="none" w:sz="0" w:space="0" w:color="auto"/>
                <w:left w:val="none" w:sz="0" w:space="0" w:color="auto"/>
                <w:bottom w:val="none" w:sz="0" w:space="0" w:color="auto"/>
                <w:right w:val="none" w:sz="0" w:space="0" w:color="auto"/>
              </w:divBdr>
            </w:div>
            <w:div w:id="941568830">
              <w:marLeft w:val="0"/>
              <w:marRight w:val="0"/>
              <w:marTop w:val="0"/>
              <w:marBottom w:val="0"/>
              <w:divBdr>
                <w:top w:val="none" w:sz="0" w:space="0" w:color="auto"/>
                <w:left w:val="none" w:sz="0" w:space="0" w:color="auto"/>
                <w:bottom w:val="none" w:sz="0" w:space="0" w:color="auto"/>
                <w:right w:val="none" w:sz="0" w:space="0" w:color="auto"/>
              </w:divBdr>
              <w:divsChild>
                <w:div w:id="1669138200">
                  <w:marLeft w:val="0"/>
                  <w:marRight w:val="0"/>
                  <w:marTop w:val="0"/>
                  <w:marBottom w:val="0"/>
                  <w:divBdr>
                    <w:top w:val="none" w:sz="0" w:space="0" w:color="auto"/>
                    <w:left w:val="none" w:sz="0" w:space="0" w:color="auto"/>
                    <w:bottom w:val="none" w:sz="0" w:space="0" w:color="auto"/>
                    <w:right w:val="none" w:sz="0" w:space="0" w:color="auto"/>
                  </w:divBdr>
                  <w:divsChild>
                    <w:div w:id="212947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591343">
              <w:marLeft w:val="0"/>
              <w:marRight w:val="0"/>
              <w:marTop w:val="0"/>
              <w:marBottom w:val="0"/>
              <w:divBdr>
                <w:top w:val="none" w:sz="0" w:space="0" w:color="auto"/>
                <w:left w:val="none" w:sz="0" w:space="0" w:color="auto"/>
                <w:bottom w:val="none" w:sz="0" w:space="0" w:color="auto"/>
                <w:right w:val="none" w:sz="0" w:space="0" w:color="auto"/>
              </w:divBdr>
            </w:div>
          </w:divsChild>
        </w:div>
        <w:div w:id="101534782">
          <w:marLeft w:val="0"/>
          <w:marRight w:val="0"/>
          <w:marTop w:val="0"/>
          <w:marBottom w:val="0"/>
          <w:divBdr>
            <w:top w:val="none" w:sz="0" w:space="0" w:color="auto"/>
            <w:left w:val="none" w:sz="0" w:space="0" w:color="auto"/>
            <w:bottom w:val="none" w:sz="0" w:space="0" w:color="auto"/>
            <w:right w:val="none" w:sz="0" w:space="0" w:color="auto"/>
          </w:divBdr>
          <w:divsChild>
            <w:div w:id="1240216919">
              <w:marLeft w:val="0"/>
              <w:marRight w:val="0"/>
              <w:marTop w:val="0"/>
              <w:marBottom w:val="0"/>
              <w:divBdr>
                <w:top w:val="none" w:sz="0" w:space="0" w:color="auto"/>
                <w:left w:val="none" w:sz="0" w:space="0" w:color="auto"/>
                <w:bottom w:val="none" w:sz="0" w:space="0" w:color="auto"/>
                <w:right w:val="none" w:sz="0" w:space="0" w:color="auto"/>
              </w:divBdr>
            </w:div>
            <w:div w:id="1175802158">
              <w:marLeft w:val="0"/>
              <w:marRight w:val="0"/>
              <w:marTop w:val="0"/>
              <w:marBottom w:val="0"/>
              <w:divBdr>
                <w:top w:val="none" w:sz="0" w:space="0" w:color="auto"/>
                <w:left w:val="none" w:sz="0" w:space="0" w:color="auto"/>
                <w:bottom w:val="none" w:sz="0" w:space="0" w:color="auto"/>
                <w:right w:val="none" w:sz="0" w:space="0" w:color="auto"/>
              </w:divBdr>
              <w:divsChild>
                <w:div w:id="1340154911">
                  <w:marLeft w:val="0"/>
                  <w:marRight w:val="0"/>
                  <w:marTop w:val="0"/>
                  <w:marBottom w:val="0"/>
                  <w:divBdr>
                    <w:top w:val="none" w:sz="0" w:space="0" w:color="auto"/>
                    <w:left w:val="none" w:sz="0" w:space="0" w:color="auto"/>
                    <w:bottom w:val="none" w:sz="0" w:space="0" w:color="auto"/>
                    <w:right w:val="none" w:sz="0" w:space="0" w:color="auto"/>
                  </w:divBdr>
                  <w:divsChild>
                    <w:div w:id="169576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94579">
              <w:marLeft w:val="0"/>
              <w:marRight w:val="0"/>
              <w:marTop w:val="0"/>
              <w:marBottom w:val="0"/>
              <w:divBdr>
                <w:top w:val="none" w:sz="0" w:space="0" w:color="auto"/>
                <w:left w:val="none" w:sz="0" w:space="0" w:color="auto"/>
                <w:bottom w:val="none" w:sz="0" w:space="0" w:color="auto"/>
                <w:right w:val="none" w:sz="0" w:space="0" w:color="auto"/>
              </w:divBdr>
            </w:div>
          </w:divsChild>
        </w:div>
        <w:div w:id="1020006630">
          <w:marLeft w:val="0"/>
          <w:marRight w:val="0"/>
          <w:marTop w:val="0"/>
          <w:marBottom w:val="0"/>
          <w:divBdr>
            <w:top w:val="none" w:sz="0" w:space="0" w:color="auto"/>
            <w:left w:val="none" w:sz="0" w:space="0" w:color="auto"/>
            <w:bottom w:val="none" w:sz="0" w:space="0" w:color="auto"/>
            <w:right w:val="none" w:sz="0" w:space="0" w:color="auto"/>
          </w:divBdr>
          <w:divsChild>
            <w:div w:id="138420153">
              <w:marLeft w:val="0"/>
              <w:marRight w:val="0"/>
              <w:marTop w:val="0"/>
              <w:marBottom w:val="0"/>
              <w:divBdr>
                <w:top w:val="none" w:sz="0" w:space="0" w:color="auto"/>
                <w:left w:val="none" w:sz="0" w:space="0" w:color="auto"/>
                <w:bottom w:val="none" w:sz="0" w:space="0" w:color="auto"/>
                <w:right w:val="none" w:sz="0" w:space="0" w:color="auto"/>
              </w:divBdr>
            </w:div>
            <w:div w:id="1500997090">
              <w:marLeft w:val="0"/>
              <w:marRight w:val="0"/>
              <w:marTop w:val="0"/>
              <w:marBottom w:val="0"/>
              <w:divBdr>
                <w:top w:val="none" w:sz="0" w:space="0" w:color="auto"/>
                <w:left w:val="none" w:sz="0" w:space="0" w:color="auto"/>
                <w:bottom w:val="none" w:sz="0" w:space="0" w:color="auto"/>
                <w:right w:val="none" w:sz="0" w:space="0" w:color="auto"/>
              </w:divBdr>
              <w:divsChild>
                <w:div w:id="422459235">
                  <w:marLeft w:val="0"/>
                  <w:marRight w:val="0"/>
                  <w:marTop w:val="0"/>
                  <w:marBottom w:val="0"/>
                  <w:divBdr>
                    <w:top w:val="none" w:sz="0" w:space="0" w:color="auto"/>
                    <w:left w:val="none" w:sz="0" w:space="0" w:color="auto"/>
                    <w:bottom w:val="none" w:sz="0" w:space="0" w:color="auto"/>
                    <w:right w:val="none" w:sz="0" w:space="0" w:color="auto"/>
                  </w:divBdr>
                  <w:divsChild>
                    <w:div w:id="214696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76903">
              <w:marLeft w:val="0"/>
              <w:marRight w:val="0"/>
              <w:marTop w:val="0"/>
              <w:marBottom w:val="0"/>
              <w:divBdr>
                <w:top w:val="none" w:sz="0" w:space="0" w:color="auto"/>
                <w:left w:val="none" w:sz="0" w:space="0" w:color="auto"/>
                <w:bottom w:val="none" w:sz="0" w:space="0" w:color="auto"/>
                <w:right w:val="none" w:sz="0" w:space="0" w:color="auto"/>
              </w:divBdr>
            </w:div>
          </w:divsChild>
        </w:div>
        <w:div w:id="1586184786">
          <w:marLeft w:val="0"/>
          <w:marRight w:val="0"/>
          <w:marTop w:val="0"/>
          <w:marBottom w:val="0"/>
          <w:divBdr>
            <w:top w:val="none" w:sz="0" w:space="0" w:color="auto"/>
            <w:left w:val="none" w:sz="0" w:space="0" w:color="auto"/>
            <w:bottom w:val="none" w:sz="0" w:space="0" w:color="auto"/>
            <w:right w:val="none" w:sz="0" w:space="0" w:color="auto"/>
          </w:divBdr>
          <w:divsChild>
            <w:div w:id="1522278015">
              <w:marLeft w:val="0"/>
              <w:marRight w:val="0"/>
              <w:marTop w:val="0"/>
              <w:marBottom w:val="0"/>
              <w:divBdr>
                <w:top w:val="none" w:sz="0" w:space="0" w:color="auto"/>
                <w:left w:val="none" w:sz="0" w:space="0" w:color="auto"/>
                <w:bottom w:val="none" w:sz="0" w:space="0" w:color="auto"/>
                <w:right w:val="none" w:sz="0" w:space="0" w:color="auto"/>
              </w:divBdr>
            </w:div>
            <w:div w:id="1583637903">
              <w:marLeft w:val="0"/>
              <w:marRight w:val="0"/>
              <w:marTop w:val="0"/>
              <w:marBottom w:val="0"/>
              <w:divBdr>
                <w:top w:val="none" w:sz="0" w:space="0" w:color="auto"/>
                <w:left w:val="none" w:sz="0" w:space="0" w:color="auto"/>
                <w:bottom w:val="none" w:sz="0" w:space="0" w:color="auto"/>
                <w:right w:val="none" w:sz="0" w:space="0" w:color="auto"/>
              </w:divBdr>
              <w:divsChild>
                <w:div w:id="774330240">
                  <w:marLeft w:val="0"/>
                  <w:marRight w:val="0"/>
                  <w:marTop w:val="0"/>
                  <w:marBottom w:val="0"/>
                  <w:divBdr>
                    <w:top w:val="none" w:sz="0" w:space="0" w:color="auto"/>
                    <w:left w:val="none" w:sz="0" w:space="0" w:color="auto"/>
                    <w:bottom w:val="none" w:sz="0" w:space="0" w:color="auto"/>
                    <w:right w:val="none" w:sz="0" w:space="0" w:color="auto"/>
                  </w:divBdr>
                  <w:divsChild>
                    <w:div w:id="3967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13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06277">
      <w:bodyDiv w:val="1"/>
      <w:marLeft w:val="0"/>
      <w:marRight w:val="0"/>
      <w:marTop w:val="0"/>
      <w:marBottom w:val="0"/>
      <w:divBdr>
        <w:top w:val="none" w:sz="0" w:space="0" w:color="auto"/>
        <w:left w:val="none" w:sz="0" w:space="0" w:color="auto"/>
        <w:bottom w:val="none" w:sz="0" w:space="0" w:color="auto"/>
        <w:right w:val="none" w:sz="0" w:space="0" w:color="auto"/>
      </w:divBdr>
      <w:divsChild>
        <w:div w:id="1261794287">
          <w:marLeft w:val="0"/>
          <w:marRight w:val="0"/>
          <w:marTop w:val="0"/>
          <w:marBottom w:val="0"/>
          <w:divBdr>
            <w:top w:val="none" w:sz="0" w:space="0" w:color="auto"/>
            <w:left w:val="none" w:sz="0" w:space="0" w:color="auto"/>
            <w:bottom w:val="none" w:sz="0" w:space="0" w:color="auto"/>
            <w:right w:val="none" w:sz="0" w:space="0" w:color="auto"/>
          </w:divBdr>
          <w:divsChild>
            <w:div w:id="178203939">
              <w:marLeft w:val="0"/>
              <w:marRight w:val="0"/>
              <w:marTop w:val="0"/>
              <w:marBottom w:val="0"/>
              <w:divBdr>
                <w:top w:val="none" w:sz="0" w:space="0" w:color="auto"/>
                <w:left w:val="none" w:sz="0" w:space="0" w:color="auto"/>
                <w:bottom w:val="none" w:sz="0" w:space="0" w:color="auto"/>
                <w:right w:val="none" w:sz="0" w:space="0" w:color="auto"/>
              </w:divBdr>
            </w:div>
            <w:div w:id="1515340838">
              <w:marLeft w:val="0"/>
              <w:marRight w:val="0"/>
              <w:marTop w:val="0"/>
              <w:marBottom w:val="0"/>
              <w:divBdr>
                <w:top w:val="none" w:sz="0" w:space="0" w:color="auto"/>
                <w:left w:val="none" w:sz="0" w:space="0" w:color="auto"/>
                <w:bottom w:val="none" w:sz="0" w:space="0" w:color="auto"/>
                <w:right w:val="none" w:sz="0" w:space="0" w:color="auto"/>
              </w:divBdr>
              <w:divsChild>
                <w:div w:id="856507729">
                  <w:marLeft w:val="0"/>
                  <w:marRight w:val="0"/>
                  <w:marTop w:val="0"/>
                  <w:marBottom w:val="0"/>
                  <w:divBdr>
                    <w:top w:val="none" w:sz="0" w:space="0" w:color="auto"/>
                    <w:left w:val="none" w:sz="0" w:space="0" w:color="auto"/>
                    <w:bottom w:val="none" w:sz="0" w:space="0" w:color="auto"/>
                    <w:right w:val="none" w:sz="0" w:space="0" w:color="auto"/>
                  </w:divBdr>
                  <w:divsChild>
                    <w:div w:id="95521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469116">
              <w:marLeft w:val="0"/>
              <w:marRight w:val="0"/>
              <w:marTop w:val="0"/>
              <w:marBottom w:val="0"/>
              <w:divBdr>
                <w:top w:val="none" w:sz="0" w:space="0" w:color="auto"/>
                <w:left w:val="none" w:sz="0" w:space="0" w:color="auto"/>
                <w:bottom w:val="none" w:sz="0" w:space="0" w:color="auto"/>
                <w:right w:val="none" w:sz="0" w:space="0" w:color="auto"/>
              </w:divBdr>
            </w:div>
          </w:divsChild>
        </w:div>
        <w:div w:id="1648321744">
          <w:marLeft w:val="0"/>
          <w:marRight w:val="0"/>
          <w:marTop w:val="0"/>
          <w:marBottom w:val="0"/>
          <w:divBdr>
            <w:top w:val="none" w:sz="0" w:space="0" w:color="auto"/>
            <w:left w:val="none" w:sz="0" w:space="0" w:color="auto"/>
            <w:bottom w:val="none" w:sz="0" w:space="0" w:color="auto"/>
            <w:right w:val="none" w:sz="0" w:space="0" w:color="auto"/>
          </w:divBdr>
          <w:divsChild>
            <w:div w:id="1345086298">
              <w:marLeft w:val="0"/>
              <w:marRight w:val="0"/>
              <w:marTop w:val="0"/>
              <w:marBottom w:val="0"/>
              <w:divBdr>
                <w:top w:val="none" w:sz="0" w:space="0" w:color="auto"/>
                <w:left w:val="none" w:sz="0" w:space="0" w:color="auto"/>
                <w:bottom w:val="none" w:sz="0" w:space="0" w:color="auto"/>
                <w:right w:val="none" w:sz="0" w:space="0" w:color="auto"/>
              </w:divBdr>
            </w:div>
            <w:div w:id="483400324">
              <w:marLeft w:val="0"/>
              <w:marRight w:val="0"/>
              <w:marTop w:val="0"/>
              <w:marBottom w:val="0"/>
              <w:divBdr>
                <w:top w:val="none" w:sz="0" w:space="0" w:color="auto"/>
                <w:left w:val="none" w:sz="0" w:space="0" w:color="auto"/>
                <w:bottom w:val="none" w:sz="0" w:space="0" w:color="auto"/>
                <w:right w:val="none" w:sz="0" w:space="0" w:color="auto"/>
              </w:divBdr>
              <w:divsChild>
                <w:div w:id="1255240846">
                  <w:marLeft w:val="0"/>
                  <w:marRight w:val="0"/>
                  <w:marTop w:val="0"/>
                  <w:marBottom w:val="0"/>
                  <w:divBdr>
                    <w:top w:val="none" w:sz="0" w:space="0" w:color="auto"/>
                    <w:left w:val="none" w:sz="0" w:space="0" w:color="auto"/>
                    <w:bottom w:val="none" w:sz="0" w:space="0" w:color="auto"/>
                    <w:right w:val="none" w:sz="0" w:space="0" w:color="auto"/>
                  </w:divBdr>
                  <w:divsChild>
                    <w:div w:id="21158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575980">
              <w:marLeft w:val="0"/>
              <w:marRight w:val="0"/>
              <w:marTop w:val="0"/>
              <w:marBottom w:val="0"/>
              <w:divBdr>
                <w:top w:val="none" w:sz="0" w:space="0" w:color="auto"/>
                <w:left w:val="none" w:sz="0" w:space="0" w:color="auto"/>
                <w:bottom w:val="none" w:sz="0" w:space="0" w:color="auto"/>
                <w:right w:val="none" w:sz="0" w:space="0" w:color="auto"/>
              </w:divBdr>
            </w:div>
          </w:divsChild>
        </w:div>
        <w:div w:id="59791089">
          <w:marLeft w:val="0"/>
          <w:marRight w:val="0"/>
          <w:marTop w:val="0"/>
          <w:marBottom w:val="0"/>
          <w:divBdr>
            <w:top w:val="none" w:sz="0" w:space="0" w:color="auto"/>
            <w:left w:val="none" w:sz="0" w:space="0" w:color="auto"/>
            <w:bottom w:val="none" w:sz="0" w:space="0" w:color="auto"/>
            <w:right w:val="none" w:sz="0" w:space="0" w:color="auto"/>
          </w:divBdr>
          <w:divsChild>
            <w:div w:id="339357191">
              <w:marLeft w:val="0"/>
              <w:marRight w:val="0"/>
              <w:marTop w:val="0"/>
              <w:marBottom w:val="0"/>
              <w:divBdr>
                <w:top w:val="none" w:sz="0" w:space="0" w:color="auto"/>
                <w:left w:val="none" w:sz="0" w:space="0" w:color="auto"/>
                <w:bottom w:val="none" w:sz="0" w:space="0" w:color="auto"/>
                <w:right w:val="none" w:sz="0" w:space="0" w:color="auto"/>
              </w:divBdr>
            </w:div>
            <w:div w:id="1490974014">
              <w:marLeft w:val="0"/>
              <w:marRight w:val="0"/>
              <w:marTop w:val="0"/>
              <w:marBottom w:val="0"/>
              <w:divBdr>
                <w:top w:val="none" w:sz="0" w:space="0" w:color="auto"/>
                <w:left w:val="none" w:sz="0" w:space="0" w:color="auto"/>
                <w:bottom w:val="none" w:sz="0" w:space="0" w:color="auto"/>
                <w:right w:val="none" w:sz="0" w:space="0" w:color="auto"/>
              </w:divBdr>
              <w:divsChild>
                <w:div w:id="2007055296">
                  <w:marLeft w:val="0"/>
                  <w:marRight w:val="0"/>
                  <w:marTop w:val="0"/>
                  <w:marBottom w:val="0"/>
                  <w:divBdr>
                    <w:top w:val="none" w:sz="0" w:space="0" w:color="auto"/>
                    <w:left w:val="none" w:sz="0" w:space="0" w:color="auto"/>
                    <w:bottom w:val="none" w:sz="0" w:space="0" w:color="auto"/>
                    <w:right w:val="none" w:sz="0" w:space="0" w:color="auto"/>
                  </w:divBdr>
                  <w:divsChild>
                    <w:div w:id="118069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667634">
              <w:marLeft w:val="0"/>
              <w:marRight w:val="0"/>
              <w:marTop w:val="0"/>
              <w:marBottom w:val="0"/>
              <w:divBdr>
                <w:top w:val="none" w:sz="0" w:space="0" w:color="auto"/>
                <w:left w:val="none" w:sz="0" w:space="0" w:color="auto"/>
                <w:bottom w:val="none" w:sz="0" w:space="0" w:color="auto"/>
                <w:right w:val="none" w:sz="0" w:space="0" w:color="auto"/>
              </w:divBdr>
            </w:div>
          </w:divsChild>
        </w:div>
        <w:div w:id="538931040">
          <w:marLeft w:val="0"/>
          <w:marRight w:val="0"/>
          <w:marTop w:val="0"/>
          <w:marBottom w:val="0"/>
          <w:divBdr>
            <w:top w:val="none" w:sz="0" w:space="0" w:color="auto"/>
            <w:left w:val="none" w:sz="0" w:space="0" w:color="auto"/>
            <w:bottom w:val="none" w:sz="0" w:space="0" w:color="auto"/>
            <w:right w:val="none" w:sz="0" w:space="0" w:color="auto"/>
          </w:divBdr>
          <w:divsChild>
            <w:div w:id="1800149988">
              <w:marLeft w:val="0"/>
              <w:marRight w:val="0"/>
              <w:marTop w:val="0"/>
              <w:marBottom w:val="0"/>
              <w:divBdr>
                <w:top w:val="none" w:sz="0" w:space="0" w:color="auto"/>
                <w:left w:val="none" w:sz="0" w:space="0" w:color="auto"/>
                <w:bottom w:val="none" w:sz="0" w:space="0" w:color="auto"/>
                <w:right w:val="none" w:sz="0" w:space="0" w:color="auto"/>
              </w:divBdr>
            </w:div>
            <w:div w:id="1142043804">
              <w:marLeft w:val="0"/>
              <w:marRight w:val="0"/>
              <w:marTop w:val="0"/>
              <w:marBottom w:val="0"/>
              <w:divBdr>
                <w:top w:val="none" w:sz="0" w:space="0" w:color="auto"/>
                <w:left w:val="none" w:sz="0" w:space="0" w:color="auto"/>
                <w:bottom w:val="none" w:sz="0" w:space="0" w:color="auto"/>
                <w:right w:val="none" w:sz="0" w:space="0" w:color="auto"/>
              </w:divBdr>
              <w:divsChild>
                <w:div w:id="295766185">
                  <w:marLeft w:val="0"/>
                  <w:marRight w:val="0"/>
                  <w:marTop w:val="0"/>
                  <w:marBottom w:val="0"/>
                  <w:divBdr>
                    <w:top w:val="none" w:sz="0" w:space="0" w:color="auto"/>
                    <w:left w:val="none" w:sz="0" w:space="0" w:color="auto"/>
                    <w:bottom w:val="none" w:sz="0" w:space="0" w:color="auto"/>
                    <w:right w:val="none" w:sz="0" w:space="0" w:color="auto"/>
                  </w:divBdr>
                  <w:divsChild>
                    <w:div w:id="8870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76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reatexpectations.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977</Words>
  <Characters>5570</Characters>
  <Application>Microsoft Office Word</Application>
  <DocSecurity>0</DocSecurity>
  <Lines>46</Lines>
  <Paragraphs>13</Paragraphs>
  <ScaleCrop>false</ScaleCrop>
  <Company/>
  <LinksUpToDate>false</LinksUpToDate>
  <CharactersWithSpaces>6534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REDDY</dc:creator>
  <cp:keywords/>
  <dc:description/>
  <cp:lastModifiedBy>SURESH REDDY</cp:lastModifiedBy>
  <cp:revision>2</cp:revision>
  <dcterms:created xsi:type="dcterms:W3CDTF">2025-01-14T20:01:00Z</dcterms:created>
  <dcterms:modified xsi:type="dcterms:W3CDTF">2025-01-14T20:01:00Z</dcterms:modified>
</cp:coreProperties>
</file>