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329" w:rsidRDefault="00247329" w:rsidP="00176645">
      <w:pPr>
        <w:pStyle w:val="2"/>
        <w:rPr>
          <w:rFonts w:ascii="Times New Roman" w:eastAsia="Calibri" w:hAnsi="Times New Roman" w:cs="Times New Roman"/>
          <w:b/>
          <w:sz w:val="24"/>
          <w:szCs w:val="24"/>
        </w:rPr>
      </w:pPr>
    </w:p>
    <w:p w:rsidR="004660FA" w:rsidRPr="00EA1BDB" w:rsidRDefault="004660FA" w:rsidP="001D0013">
      <w:pPr>
        <w:contextualSpacing/>
        <w:jc w:val="center"/>
        <w:rPr>
          <w:rFonts w:ascii="Times New Roman" w:eastAsia="Calibri" w:hAnsi="Times New Roman" w:cs="Times New Roman"/>
          <w:b/>
          <w:sz w:val="26"/>
          <w:szCs w:val="26"/>
        </w:rPr>
      </w:pPr>
      <w:r w:rsidRPr="00EA1BDB">
        <w:rPr>
          <w:rFonts w:ascii="Times New Roman" w:eastAsia="Calibri" w:hAnsi="Times New Roman" w:cs="Times New Roman"/>
          <w:b/>
          <w:sz w:val="26"/>
          <w:szCs w:val="26"/>
        </w:rPr>
        <w:t>ДОГОВОР №</w:t>
      </w:r>
      <w:r w:rsidR="00A30BE4" w:rsidRPr="00EA1BDB">
        <w:rPr>
          <w:rFonts w:ascii="Times New Roman" w:eastAsia="Calibri" w:hAnsi="Times New Roman" w:cs="Times New Roman"/>
          <w:b/>
          <w:sz w:val="26"/>
          <w:szCs w:val="26"/>
        </w:rPr>
        <w:t xml:space="preserve"> </w:t>
      </w:r>
      <w:r w:rsidR="00A61790" w:rsidRPr="00EA1BDB">
        <w:rPr>
          <w:rFonts w:ascii="Times New Roman" w:eastAsia="Calibri" w:hAnsi="Times New Roman" w:cs="Times New Roman"/>
          <w:b/>
          <w:sz w:val="26"/>
          <w:szCs w:val="26"/>
        </w:rPr>
        <w:t>16-08</w:t>
      </w:r>
      <w:r w:rsidRPr="00EA1BDB">
        <w:rPr>
          <w:rFonts w:ascii="Times New Roman" w:eastAsia="Calibri" w:hAnsi="Times New Roman" w:cs="Times New Roman"/>
          <w:b/>
          <w:sz w:val="26"/>
          <w:szCs w:val="26"/>
        </w:rPr>
        <w:t>-10/</w:t>
      </w:r>
      <w:r w:rsidR="00E61D33" w:rsidRPr="00EA1BDB">
        <w:rPr>
          <w:rFonts w:ascii="Times New Roman" w:eastAsia="Calibri" w:hAnsi="Times New Roman" w:cs="Times New Roman"/>
          <w:b/>
          <w:sz w:val="26"/>
          <w:szCs w:val="26"/>
        </w:rPr>
        <w:t>_________</w:t>
      </w:r>
    </w:p>
    <w:p w:rsidR="003D28FE" w:rsidRPr="00EA1BDB" w:rsidRDefault="004660FA" w:rsidP="001D0013">
      <w:pPr>
        <w:contextualSpacing/>
        <w:jc w:val="center"/>
        <w:rPr>
          <w:rFonts w:ascii="Times New Roman" w:eastAsia="Calibri" w:hAnsi="Times New Roman" w:cs="Times New Roman"/>
          <w:b/>
          <w:sz w:val="26"/>
          <w:szCs w:val="26"/>
        </w:rPr>
      </w:pPr>
      <w:r w:rsidRPr="00EA1BDB">
        <w:rPr>
          <w:rFonts w:ascii="Times New Roman" w:eastAsia="Calibri" w:hAnsi="Times New Roman" w:cs="Times New Roman"/>
          <w:b/>
          <w:sz w:val="26"/>
          <w:szCs w:val="26"/>
        </w:rPr>
        <w:t xml:space="preserve">на </w:t>
      </w:r>
      <w:r w:rsidR="003D28FE" w:rsidRPr="00EA1BDB">
        <w:rPr>
          <w:rFonts w:ascii="Times New Roman" w:eastAsia="Calibri" w:hAnsi="Times New Roman" w:cs="Times New Roman"/>
          <w:b/>
          <w:sz w:val="26"/>
          <w:szCs w:val="26"/>
        </w:rPr>
        <w:t>оказание услуг по техническому обслуживанию</w:t>
      </w:r>
      <w:r w:rsidRPr="00EA1BDB">
        <w:rPr>
          <w:rFonts w:ascii="Times New Roman" w:eastAsia="Calibri" w:hAnsi="Times New Roman" w:cs="Times New Roman"/>
          <w:b/>
          <w:sz w:val="26"/>
          <w:szCs w:val="26"/>
        </w:rPr>
        <w:t xml:space="preserve"> </w:t>
      </w:r>
    </w:p>
    <w:p w:rsidR="00EC04A8" w:rsidRPr="00EA1BDB" w:rsidRDefault="004660FA" w:rsidP="001D0013">
      <w:pPr>
        <w:contextualSpacing/>
        <w:jc w:val="center"/>
        <w:rPr>
          <w:rFonts w:ascii="Times New Roman" w:eastAsia="Calibri" w:hAnsi="Times New Roman" w:cs="Times New Roman"/>
          <w:b/>
          <w:sz w:val="26"/>
          <w:szCs w:val="26"/>
        </w:rPr>
      </w:pPr>
      <w:r w:rsidRPr="00EA1BDB">
        <w:rPr>
          <w:rFonts w:ascii="Times New Roman" w:eastAsia="Calibri" w:hAnsi="Times New Roman" w:cs="Times New Roman"/>
          <w:b/>
          <w:sz w:val="26"/>
          <w:szCs w:val="26"/>
        </w:rPr>
        <w:t>средств измерений узла учета газа</w:t>
      </w:r>
    </w:p>
    <w:p w:rsidR="00234633" w:rsidRPr="00EA1BDB" w:rsidRDefault="00234633" w:rsidP="00234633">
      <w:pPr>
        <w:spacing w:line="240" w:lineRule="auto"/>
        <w:rPr>
          <w:rFonts w:ascii="Times New Roman" w:hAnsi="Times New Roman" w:cs="Times New Roman"/>
          <w:b/>
          <w:sz w:val="26"/>
          <w:szCs w:val="26"/>
        </w:rPr>
      </w:pPr>
      <w:r w:rsidRPr="00EA1BDB">
        <w:rPr>
          <w:rFonts w:ascii="Times New Roman" w:hAnsi="Times New Roman" w:cs="Times New Roman"/>
          <w:b/>
          <w:sz w:val="26"/>
          <w:szCs w:val="26"/>
        </w:rPr>
        <w:t>г. Бишкек</w:t>
      </w:r>
      <w:r w:rsidRPr="00EA1BDB">
        <w:rPr>
          <w:rFonts w:ascii="Times New Roman" w:hAnsi="Times New Roman" w:cs="Times New Roman"/>
          <w:b/>
          <w:sz w:val="26"/>
          <w:szCs w:val="26"/>
        </w:rPr>
        <w:tab/>
      </w:r>
      <w:r w:rsidRPr="00EA1BDB">
        <w:rPr>
          <w:rFonts w:ascii="Times New Roman" w:hAnsi="Times New Roman" w:cs="Times New Roman"/>
          <w:b/>
          <w:sz w:val="26"/>
          <w:szCs w:val="26"/>
        </w:rPr>
        <w:tab/>
      </w:r>
      <w:r w:rsidRPr="00EA1BDB">
        <w:rPr>
          <w:rFonts w:ascii="Times New Roman" w:hAnsi="Times New Roman" w:cs="Times New Roman"/>
          <w:b/>
          <w:sz w:val="26"/>
          <w:szCs w:val="26"/>
        </w:rPr>
        <w:tab/>
        <w:t xml:space="preserve">                                             «___»____________20</w:t>
      </w:r>
      <w:r w:rsidR="00EA0374" w:rsidRPr="00EA1BDB">
        <w:rPr>
          <w:rFonts w:ascii="Times New Roman" w:hAnsi="Times New Roman" w:cs="Times New Roman"/>
          <w:b/>
          <w:sz w:val="26"/>
          <w:szCs w:val="26"/>
        </w:rPr>
        <w:t>2</w:t>
      </w:r>
      <w:r w:rsidR="00EA1BDB" w:rsidRPr="00EA1BDB">
        <w:rPr>
          <w:rFonts w:ascii="Times New Roman" w:hAnsi="Times New Roman" w:cs="Times New Roman"/>
          <w:b/>
          <w:sz w:val="26"/>
          <w:szCs w:val="26"/>
        </w:rPr>
        <w:t>5</w:t>
      </w:r>
      <w:r w:rsidRPr="00EA1BDB">
        <w:rPr>
          <w:rFonts w:ascii="Times New Roman" w:hAnsi="Times New Roman" w:cs="Times New Roman"/>
          <w:b/>
          <w:sz w:val="26"/>
          <w:szCs w:val="26"/>
        </w:rPr>
        <w:t xml:space="preserve"> г. </w:t>
      </w:r>
    </w:p>
    <w:p w:rsidR="00932774" w:rsidRPr="00EA1BDB" w:rsidRDefault="00E04500" w:rsidP="00932774">
      <w:pPr>
        <w:spacing w:after="0" w:line="240" w:lineRule="auto"/>
        <w:jc w:val="both"/>
        <w:rPr>
          <w:rFonts w:ascii="Times New Roman" w:hAnsi="Times New Roman" w:cs="Times New Roman"/>
          <w:sz w:val="26"/>
          <w:szCs w:val="26"/>
        </w:rPr>
      </w:pPr>
      <w:r>
        <w:rPr>
          <w:rFonts w:ascii="Times New Roman" w:hAnsi="Times New Roman" w:cs="Times New Roman"/>
          <w:b/>
          <w:sz w:val="26"/>
          <w:szCs w:val="26"/>
        </w:rPr>
        <w:t>ОсОО (ОАО, МП т.д.)</w:t>
      </w:r>
      <w:r w:rsidR="007922ED">
        <w:rPr>
          <w:rFonts w:ascii="Times New Roman" w:hAnsi="Times New Roman" w:cs="Times New Roman"/>
          <w:b/>
          <w:sz w:val="26"/>
          <w:szCs w:val="26"/>
        </w:rPr>
        <w:t xml:space="preserve"> «</w:t>
      </w:r>
      <w:r>
        <w:rPr>
          <w:rFonts w:ascii="Times New Roman" w:hAnsi="Times New Roman" w:cs="Times New Roman"/>
          <w:b/>
          <w:sz w:val="26"/>
          <w:szCs w:val="26"/>
          <w:u w:val="single"/>
        </w:rPr>
        <w:t>Наименование предприятия</w:t>
      </w:r>
      <w:r w:rsidR="00932774" w:rsidRPr="00EA1BDB">
        <w:rPr>
          <w:rFonts w:ascii="Times New Roman" w:hAnsi="Times New Roman" w:cs="Times New Roman"/>
          <w:b/>
          <w:sz w:val="26"/>
          <w:szCs w:val="26"/>
        </w:rPr>
        <w:t>»</w:t>
      </w:r>
      <w:r w:rsidR="00932774" w:rsidRPr="00EA1BDB">
        <w:rPr>
          <w:rFonts w:ascii="Times New Roman" w:hAnsi="Times New Roman" w:cs="Times New Roman"/>
          <w:sz w:val="26"/>
          <w:szCs w:val="26"/>
        </w:rPr>
        <w:t xml:space="preserve"> в лице</w:t>
      </w:r>
      <w:r>
        <w:rPr>
          <w:rFonts w:ascii="Times New Roman" w:hAnsi="Times New Roman" w:cs="Times New Roman"/>
          <w:b/>
          <w:sz w:val="26"/>
          <w:szCs w:val="26"/>
        </w:rPr>
        <w:t xml:space="preserve"> </w:t>
      </w:r>
      <w:r>
        <w:rPr>
          <w:rFonts w:ascii="Times New Roman" w:hAnsi="Times New Roman" w:cs="Times New Roman"/>
          <w:b/>
          <w:sz w:val="26"/>
          <w:szCs w:val="26"/>
          <w:u w:val="single"/>
        </w:rPr>
        <w:t>Руководителя ФИО</w:t>
      </w:r>
      <w:r w:rsidR="004B5F67">
        <w:rPr>
          <w:rFonts w:ascii="Times New Roman" w:hAnsi="Times New Roman" w:cs="Times New Roman"/>
          <w:b/>
          <w:sz w:val="26"/>
          <w:szCs w:val="26"/>
        </w:rPr>
        <w:t>,</w:t>
      </w:r>
      <w:r w:rsidR="00931AE1">
        <w:rPr>
          <w:rFonts w:ascii="Times New Roman" w:hAnsi="Times New Roman" w:cs="Times New Roman"/>
          <w:b/>
          <w:sz w:val="26"/>
          <w:szCs w:val="26"/>
        </w:rPr>
        <w:t xml:space="preserve"> д</w:t>
      </w:r>
      <w:r w:rsidR="004B5F67">
        <w:rPr>
          <w:rFonts w:ascii="Times New Roman" w:hAnsi="Times New Roman" w:cs="Times New Roman"/>
          <w:sz w:val="26"/>
          <w:szCs w:val="26"/>
        </w:rPr>
        <w:t xml:space="preserve">ействующего на основании </w:t>
      </w:r>
      <w:r>
        <w:rPr>
          <w:rFonts w:ascii="Times New Roman" w:hAnsi="Times New Roman" w:cs="Times New Roman"/>
          <w:sz w:val="26"/>
          <w:szCs w:val="26"/>
        </w:rPr>
        <w:t xml:space="preserve">Устава (Положения, </w:t>
      </w:r>
      <w:r w:rsidR="004B5F67">
        <w:rPr>
          <w:rFonts w:ascii="Times New Roman" w:hAnsi="Times New Roman" w:cs="Times New Roman"/>
          <w:sz w:val="26"/>
          <w:szCs w:val="26"/>
        </w:rPr>
        <w:t>Свидетельства</w:t>
      </w:r>
      <w:r>
        <w:rPr>
          <w:rFonts w:ascii="Times New Roman" w:hAnsi="Times New Roman" w:cs="Times New Roman"/>
          <w:sz w:val="26"/>
          <w:szCs w:val="26"/>
        </w:rPr>
        <w:t>)</w:t>
      </w:r>
      <w:r w:rsidR="00932774" w:rsidRPr="00EA1BDB">
        <w:rPr>
          <w:rFonts w:ascii="Times New Roman" w:hAnsi="Times New Roman" w:cs="Times New Roman"/>
          <w:sz w:val="26"/>
          <w:szCs w:val="26"/>
        </w:rPr>
        <w:t>, именуемое в дальнейшем «</w:t>
      </w:r>
      <w:r w:rsidR="00932774" w:rsidRPr="00EA1BDB">
        <w:rPr>
          <w:rFonts w:ascii="Times New Roman" w:hAnsi="Times New Roman" w:cs="Times New Roman"/>
          <w:b/>
          <w:sz w:val="26"/>
          <w:szCs w:val="26"/>
        </w:rPr>
        <w:t>Заказчик</w:t>
      </w:r>
      <w:r w:rsidR="00932774" w:rsidRPr="00EA1BDB">
        <w:rPr>
          <w:rFonts w:ascii="Times New Roman" w:hAnsi="Times New Roman" w:cs="Times New Roman"/>
          <w:sz w:val="26"/>
          <w:szCs w:val="26"/>
        </w:rPr>
        <w:t>», с одной</w:t>
      </w:r>
      <w:r w:rsidR="00932774" w:rsidRPr="00EA1BDB">
        <w:rPr>
          <w:rFonts w:ascii="Times New Roman" w:hAnsi="Times New Roman" w:cs="Times New Roman"/>
          <w:i/>
          <w:sz w:val="26"/>
          <w:szCs w:val="26"/>
        </w:rPr>
        <w:t xml:space="preserve"> </w:t>
      </w:r>
      <w:r w:rsidR="00932774" w:rsidRPr="00EA1BDB">
        <w:rPr>
          <w:rFonts w:ascii="Times New Roman" w:hAnsi="Times New Roman" w:cs="Times New Roman"/>
          <w:sz w:val="26"/>
          <w:szCs w:val="26"/>
        </w:rPr>
        <w:t xml:space="preserve">стороны, и </w:t>
      </w:r>
      <w:r w:rsidR="00932774" w:rsidRPr="00EA1BDB">
        <w:rPr>
          <w:rFonts w:ascii="Times New Roman" w:hAnsi="Times New Roman" w:cs="Times New Roman"/>
          <w:b/>
          <w:sz w:val="26"/>
          <w:szCs w:val="26"/>
        </w:rPr>
        <w:t xml:space="preserve">филиал «Инженерно-технический центр» ОсОО «Газпром Кыргызстан» </w:t>
      </w:r>
      <w:r w:rsidR="00932774" w:rsidRPr="00EA1BDB">
        <w:rPr>
          <w:rFonts w:ascii="Times New Roman" w:hAnsi="Times New Roman" w:cs="Times New Roman"/>
          <w:sz w:val="26"/>
          <w:szCs w:val="26"/>
        </w:rPr>
        <w:t>в лице</w:t>
      </w:r>
      <w:r w:rsidR="00932774" w:rsidRPr="00EA1BDB">
        <w:rPr>
          <w:rFonts w:ascii="Times New Roman" w:hAnsi="Times New Roman" w:cs="Times New Roman"/>
          <w:b/>
          <w:sz w:val="26"/>
          <w:szCs w:val="26"/>
        </w:rPr>
        <w:t xml:space="preserve"> исполняющего обязан</w:t>
      </w:r>
      <w:r w:rsidR="00E85520" w:rsidRPr="00EA1BDB">
        <w:rPr>
          <w:rFonts w:ascii="Times New Roman" w:hAnsi="Times New Roman" w:cs="Times New Roman"/>
          <w:b/>
          <w:sz w:val="26"/>
          <w:szCs w:val="26"/>
        </w:rPr>
        <w:t>ности начальника А.А. Гребенюка</w:t>
      </w:r>
      <w:r w:rsidR="00932774" w:rsidRPr="00EA1BDB">
        <w:rPr>
          <w:rFonts w:ascii="Times New Roman" w:hAnsi="Times New Roman" w:cs="Times New Roman"/>
          <w:b/>
          <w:sz w:val="26"/>
          <w:szCs w:val="26"/>
        </w:rPr>
        <w:t xml:space="preserve"> </w:t>
      </w:r>
      <w:r w:rsidR="00932774" w:rsidRPr="00EA1BDB">
        <w:rPr>
          <w:rFonts w:ascii="Times New Roman" w:hAnsi="Times New Roman" w:cs="Times New Roman"/>
          <w:sz w:val="26"/>
          <w:szCs w:val="26"/>
        </w:rPr>
        <w:t>действующего на основании</w:t>
      </w:r>
      <w:r w:rsidR="00932774" w:rsidRPr="00EA1BDB">
        <w:rPr>
          <w:rFonts w:ascii="Times New Roman" w:hAnsi="Times New Roman" w:cs="Times New Roman"/>
          <w:color w:val="FF0000"/>
          <w:sz w:val="26"/>
          <w:szCs w:val="26"/>
        </w:rPr>
        <w:t xml:space="preserve"> </w:t>
      </w:r>
      <w:r w:rsidR="00932774" w:rsidRPr="00EA1BDB">
        <w:rPr>
          <w:rFonts w:ascii="Times New Roman" w:hAnsi="Times New Roman" w:cs="Times New Roman"/>
          <w:sz w:val="26"/>
          <w:szCs w:val="26"/>
        </w:rPr>
        <w:t>Положения</w:t>
      </w:r>
      <w:r w:rsidR="00CC0269">
        <w:rPr>
          <w:rFonts w:ascii="Times New Roman" w:hAnsi="Times New Roman" w:cs="Times New Roman"/>
          <w:sz w:val="26"/>
          <w:szCs w:val="26"/>
        </w:rPr>
        <w:t xml:space="preserve"> о филиале</w:t>
      </w:r>
      <w:r w:rsidR="00932774" w:rsidRPr="00EA1BDB">
        <w:rPr>
          <w:rFonts w:ascii="Times New Roman" w:hAnsi="Times New Roman" w:cs="Times New Roman"/>
          <w:sz w:val="26"/>
          <w:szCs w:val="26"/>
        </w:rPr>
        <w:t xml:space="preserve"> и Доверенности </w:t>
      </w:r>
      <w:r w:rsidR="00932774" w:rsidRPr="00EA1BDB">
        <w:rPr>
          <w:rFonts w:ascii="Times New Roman" w:hAnsi="Times New Roman" w:cs="Times New Roman"/>
          <w:b/>
          <w:sz w:val="26"/>
          <w:szCs w:val="26"/>
        </w:rPr>
        <w:t>№01-03-07/1</w:t>
      </w:r>
      <w:r w:rsidR="002037D6">
        <w:rPr>
          <w:rFonts w:ascii="Times New Roman" w:hAnsi="Times New Roman" w:cs="Times New Roman"/>
          <w:b/>
          <w:sz w:val="26"/>
          <w:szCs w:val="26"/>
        </w:rPr>
        <w:t>794</w:t>
      </w:r>
      <w:r w:rsidR="00E85520" w:rsidRPr="00EA1BDB">
        <w:rPr>
          <w:rFonts w:ascii="Times New Roman" w:hAnsi="Times New Roman" w:cs="Times New Roman"/>
          <w:b/>
          <w:sz w:val="26"/>
          <w:szCs w:val="26"/>
        </w:rPr>
        <w:t xml:space="preserve"> от 27</w:t>
      </w:r>
      <w:r w:rsidR="00932774" w:rsidRPr="00EA1BDB">
        <w:rPr>
          <w:rFonts w:ascii="Times New Roman" w:hAnsi="Times New Roman" w:cs="Times New Roman"/>
          <w:b/>
          <w:sz w:val="26"/>
          <w:szCs w:val="26"/>
        </w:rPr>
        <w:t xml:space="preserve"> декабря 202</w:t>
      </w:r>
      <w:r w:rsidR="00E85520" w:rsidRPr="00EA1BDB">
        <w:rPr>
          <w:rFonts w:ascii="Times New Roman" w:hAnsi="Times New Roman" w:cs="Times New Roman"/>
          <w:b/>
          <w:sz w:val="26"/>
          <w:szCs w:val="26"/>
        </w:rPr>
        <w:t>4</w:t>
      </w:r>
      <w:r w:rsidR="00932774" w:rsidRPr="00EA1BDB">
        <w:rPr>
          <w:rFonts w:ascii="Times New Roman" w:hAnsi="Times New Roman" w:cs="Times New Roman"/>
          <w:b/>
          <w:sz w:val="26"/>
          <w:szCs w:val="26"/>
        </w:rPr>
        <w:t xml:space="preserve"> года</w:t>
      </w:r>
      <w:r w:rsidR="00932774" w:rsidRPr="00EA1BDB">
        <w:rPr>
          <w:rFonts w:ascii="Times New Roman" w:hAnsi="Times New Roman" w:cs="Times New Roman"/>
          <w:sz w:val="26"/>
          <w:szCs w:val="26"/>
        </w:rPr>
        <w:t>, именуемое в дальнейшем «</w:t>
      </w:r>
      <w:r w:rsidR="00932774" w:rsidRPr="00EA1BDB">
        <w:rPr>
          <w:rFonts w:ascii="Times New Roman" w:hAnsi="Times New Roman" w:cs="Times New Roman"/>
          <w:b/>
          <w:sz w:val="26"/>
          <w:szCs w:val="26"/>
        </w:rPr>
        <w:t>Исполнитель</w:t>
      </w:r>
      <w:r w:rsidR="00932774" w:rsidRPr="00EA1BDB">
        <w:rPr>
          <w:rFonts w:ascii="Times New Roman" w:hAnsi="Times New Roman" w:cs="Times New Roman"/>
          <w:sz w:val="26"/>
          <w:szCs w:val="26"/>
        </w:rPr>
        <w:t>», с другой стороны, при совместном упоминании именуемые «Стороны», а по отдельности «Сторона», заключили настоящий Договор о нижеследующем:</w:t>
      </w:r>
    </w:p>
    <w:p w:rsidR="00EC04A8" w:rsidRPr="00EA1BDB" w:rsidRDefault="00932774" w:rsidP="00CC0269">
      <w:pPr>
        <w:spacing w:after="0" w:line="240" w:lineRule="auto"/>
        <w:jc w:val="both"/>
        <w:rPr>
          <w:rFonts w:ascii="Times New Roman" w:eastAsia="Calibri" w:hAnsi="Times New Roman" w:cs="Times New Roman"/>
          <w:sz w:val="26"/>
          <w:szCs w:val="26"/>
        </w:rPr>
      </w:pPr>
      <w:r w:rsidRPr="00EA1BDB">
        <w:rPr>
          <w:rFonts w:ascii="Times New Roman" w:hAnsi="Times New Roman" w:cs="Times New Roman"/>
          <w:b/>
          <w:sz w:val="26"/>
          <w:szCs w:val="26"/>
        </w:rPr>
        <w:t xml:space="preserve"> </w:t>
      </w:r>
    </w:p>
    <w:p w:rsidR="00EC04A8" w:rsidRPr="00EA1BDB" w:rsidRDefault="00EC04A8" w:rsidP="004539EF">
      <w:pPr>
        <w:numPr>
          <w:ilvl w:val="0"/>
          <w:numId w:val="1"/>
        </w:numPr>
        <w:spacing w:after="0" w:line="240" w:lineRule="auto"/>
        <w:contextualSpacing/>
        <w:jc w:val="center"/>
        <w:rPr>
          <w:rFonts w:ascii="Times New Roman" w:eastAsia="Calibri" w:hAnsi="Times New Roman" w:cs="Times New Roman"/>
          <w:b/>
          <w:sz w:val="26"/>
          <w:szCs w:val="26"/>
        </w:rPr>
      </w:pPr>
      <w:r w:rsidRPr="00EA1BDB">
        <w:rPr>
          <w:rFonts w:ascii="Times New Roman" w:eastAsia="Calibri" w:hAnsi="Times New Roman" w:cs="Times New Roman"/>
          <w:b/>
          <w:sz w:val="26"/>
          <w:szCs w:val="26"/>
        </w:rPr>
        <w:t>ПРЕДМЕТ ДОГОВОРА</w:t>
      </w:r>
    </w:p>
    <w:p w:rsidR="00EC04A8" w:rsidRPr="00EA1BDB" w:rsidRDefault="00EC04A8" w:rsidP="00A577C1">
      <w:pPr>
        <w:numPr>
          <w:ilvl w:val="1"/>
          <w:numId w:val="1"/>
        </w:numPr>
        <w:tabs>
          <w:tab w:val="left" w:pos="426"/>
        </w:tabs>
        <w:spacing w:after="200" w:line="240" w:lineRule="auto"/>
        <w:ind w:left="0" w:firstLine="0"/>
        <w:contextualSpacing/>
        <w:jc w:val="both"/>
        <w:rPr>
          <w:rFonts w:ascii="Times New Roman" w:eastAsia="Calibri" w:hAnsi="Times New Roman" w:cs="Times New Roman"/>
          <w:sz w:val="26"/>
          <w:szCs w:val="26"/>
        </w:rPr>
      </w:pPr>
      <w:r w:rsidRPr="00EA1BDB">
        <w:rPr>
          <w:rFonts w:ascii="Times New Roman" w:eastAsia="Calibri" w:hAnsi="Times New Roman" w:cs="Times New Roman"/>
          <w:sz w:val="26"/>
          <w:szCs w:val="26"/>
        </w:rPr>
        <w:t>Исполнитель</w:t>
      </w:r>
      <w:r w:rsidR="00914E67" w:rsidRPr="00EA1BDB">
        <w:rPr>
          <w:rFonts w:ascii="Times New Roman" w:eastAsia="Calibri" w:hAnsi="Times New Roman" w:cs="Times New Roman"/>
          <w:sz w:val="26"/>
          <w:szCs w:val="26"/>
        </w:rPr>
        <w:t>,</w:t>
      </w:r>
      <w:r w:rsidRPr="00EA1BDB">
        <w:rPr>
          <w:rFonts w:ascii="Times New Roman" w:eastAsia="Calibri" w:hAnsi="Times New Roman" w:cs="Times New Roman"/>
          <w:sz w:val="26"/>
          <w:szCs w:val="26"/>
        </w:rPr>
        <w:t xml:space="preserve"> обязуется оказать услуги по </w:t>
      </w:r>
      <w:r w:rsidR="00D65809" w:rsidRPr="00EA1BDB">
        <w:rPr>
          <w:rFonts w:ascii="Times New Roman" w:eastAsia="Calibri" w:hAnsi="Times New Roman" w:cs="Times New Roman"/>
          <w:sz w:val="26"/>
          <w:szCs w:val="26"/>
        </w:rPr>
        <w:t>т</w:t>
      </w:r>
      <w:r w:rsidRPr="00EA1BDB">
        <w:rPr>
          <w:rFonts w:ascii="Times New Roman" w:eastAsia="Calibri" w:hAnsi="Times New Roman" w:cs="Times New Roman"/>
          <w:sz w:val="26"/>
          <w:szCs w:val="26"/>
        </w:rPr>
        <w:t xml:space="preserve">ехническому обслуживанию </w:t>
      </w:r>
      <w:r w:rsidR="00BD553F" w:rsidRPr="00EA1BDB">
        <w:rPr>
          <w:rFonts w:ascii="Times New Roman" w:eastAsia="Calibri" w:hAnsi="Times New Roman" w:cs="Times New Roman"/>
          <w:sz w:val="26"/>
          <w:szCs w:val="26"/>
        </w:rPr>
        <w:t>(далее</w:t>
      </w:r>
      <w:r w:rsidR="00D65809" w:rsidRPr="00EA1BDB">
        <w:rPr>
          <w:rFonts w:ascii="Times New Roman" w:eastAsia="Calibri" w:hAnsi="Times New Roman" w:cs="Times New Roman"/>
          <w:sz w:val="26"/>
          <w:szCs w:val="26"/>
        </w:rPr>
        <w:t xml:space="preserve"> -</w:t>
      </w:r>
      <w:r w:rsidR="00BD553F" w:rsidRPr="00EA1BDB">
        <w:rPr>
          <w:rFonts w:ascii="Times New Roman" w:eastAsia="Calibri" w:hAnsi="Times New Roman" w:cs="Times New Roman"/>
          <w:sz w:val="26"/>
          <w:szCs w:val="26"/>
        </w:rPr>
        <w:t xml:space="preserve"> ТО) </w:t>
      </w:r>
      <w:r w:rsidR="00BC6BFD" w:rsidRPr="00EA1BDB">
        <w:rPr>
          <w:rFonts w:ascii="Times New Roman" w:eastAsia="Calibri" w:hAnsi="Times New Roman" w:cs="Times New Roman"/>
          <w:sz w:val="26"/>
          <w:szCs w:val="26"/>
        </w:rPr>
        <w:t>с</w:t>
      </w:r>
      <w:r w:rsidRPr="00EA1BDB">
        <w:rPr>
          <w:rFonts w:ascii="Times New Roman" w:eastAsia="Calibri" w:hAnsi="Times New Roman" w:cs="Times New Roman"/>
          <w:sz w:val="26"/>
          <w:szCs w:val="26"/>
        </w:rPr>
        <w:t xml:space="preserve">редств измерений </w:t>
      </w:r>
      <w:r w:rsidR="00AA5BC6" w:rsidRPr="00EA1BDB">
        <w:rPr>
          <w:rFonts w:ascii="Times New Roman" w:eastAsia="Calibri" w:hAnsi="Times New Roman" w:cs="Times New Roman"/>
          <w:sz w:val="26"/>
          <w:szCs w:val="26"/>
        </w:rPr>
        <w:t xml:space="preserve">узла учета газа </w:t>
      </w:r>
      <w:r w:rsidR="00BC6BFD" w:rsidRPr="00EA1BDB">
        <w:rPr>
          <w:rFonts w:ascii="Times New Roman" w:eastAsia="Calibri" w:hAnsi="Times New Roman" w:cs="Times New Roman"/>
          <w:sz w:val="26"/>
          <w:szCs w:val="26"/>
        </w:rPr>
        <w:t xml:space="preserve">(далее </w:t>
      </w:r>
      <w:r w:rsidR="00AA5BC6" w:rsidRPr="00EA1BDB">
        <w:rPr>
          <w:rFonts w:ascii="Times New Roman" w:eastAsia="Calibri" w:hAnsi="Times New Roman" w:cs="Times New Roman"/>
          <w:sz w:val="26"/>
          <w:szCs w:val="26"/>
        </w:rPr>
        <w:t>–</w:t>
      </w:r>
      <w:r w:rsidR="006157EF" w:rsidRPr="00EA1BDB">
        <w:rPr>
          <w:rFonts w:ascii="Times New Roman" w:eastAsia="Calibri" w:hAnsi="Times New Roman" w:cs="Times New Roman"/>
          <w:sz w:val="26"/>
          <w:szCs w:val="26"/>
        </w:rPr>
        <w:t xml:space="preserve"> СИ</w:t>
      </w:r>
      <w:r w:rsidR="00AA5BC6" w:rsidRPr="00EA1BDB">
        <w:rPr>
          <w:rFonts w:ascii="Times New Roman" w:eastAsia="Calibri" w:hAnsi="Times New Roman" w:cs="Times New Roman"/>
          <w:sz w:val="26"/>
          <w:szCs w:val="26"/>
        </w:rPr>
        <w:t xml:space="preserve"> УУГ) </w:t>
      </w:r>
      <w:r w:rsidRPr="00EA1BDB">
        <w:rPr>
          <w:rFonts w:ascii="Times New Roman" w:eastAsia="Calibri" w:hAnsi="Times New Roman" w:cs="Times New Roman"/>
          <w:sz w:val="26"/>
          <w:szCs w:val="26"/>
        </w:rPr>
        <w:t xml:space="preserve">Заказчика, а Заказчик − принять и оплатить оказанные услуги на условиях настоящего </w:t>
      </w:r>
      <w:r w:rsidR="000D7624" w:rsidRPr="00EA1BDB">
        <w:rPr>
          <w:rFonts w:ascii="Times New Roman" w:eastAsia="Calibri" w:hAnsi="Times New Roman" w:cs="Times New Roman"/>
          <w:sz w:val="26"/>
          <w:szCs w:val="26"/>
        </w:rPr>
        <w:t>Д</w:t>
      </w:r>
      <w:r w:rsidRPr="00EA1BDB">
        <w:rPr>
          <w:rFonts w:ascii="Times New Roman" w:eastAsia="Calibri" w:hAnsi="Times New Roman" w:cs="Times New Roman"/>
          <w:sz w:val="26"/>
          <w:szCs w:val="26"/>
        </w:rPr>
        <w:t>оговора.</w:t>
      </w:r>
    </w:p>
    <w:p w:rsidR="00234633" w:rsidRPr="00EA1BDB" w:rsidRDefault="00234633" w:rsidP="00A577C1">
      <w:pPr>
        <w:numPr>
          <w:ilvl w:val="1"/>
          <w:numId w:val="1"/>
        </w:numPr>
        <w:tabs>
          <w:tab w:val="left" w:pos="426"/>
        </w:tabs>
        <w:spacing w:after="200" w:line="240" w:lineRule="auto"/>
        <w:ind w:left="0" w:firstLine="0"/>
        <w:contextualSpacing/>
        <w:jc w:val="both"/>
        <w:rPr>
          <w:rFonts w:ascii="Times New Roman" w:eastAsia="Calibri" w:hAnsi="Times New Roman" w:cs="Times New Roman"/>
          <w:sz w:val="26"/>
          <w:szCs w:val="26"/>
        </w:rPr>
      </w:pPr>
      <w:r w:rsidRPr="00EA1BDB">
        <w:rPr>
          <w:rFonts w:ascii="Times New Roman" w:eastAsia="Calibri" w:hAnsi="Times New Roman" w:cs="Times New Roman"/>
          <w:sz w:val="26"/>
          <w:szCs w:val="26"/>
        </w:rPr>
        <w:t>Услуги по ТО СИ УУГ про</w:t>
      </w:r>
      <w:r w:rsidR="001F03C6" w:rsidRPr="00EA1BDB">
        <w:rPr>
          <w:rFonts w:ascii="Times New Roman" w:eastAsia="Calibri" w:hAnsi="Times New Roman" w:cs="Times New Roman"/>
          <w:sz w:val="26"/>
          <w:szCs w:val="26"/>
        </w:rPr>
        <w:t xml:space="preserve">водятся в соответствии с </w:t>
      </w:r>
      <w:r w:rsidR="00176645" w:rsidRPr="00EA1BDB">
        <w:rPr>
          <w:rFonts w:ascii="Times New Roman" w:eastAsia="Calibri" w:hAnsi="Times New Roman" w:cs="Times New Roman"/>
          <w:sz w:val="26"/>
          <w:szCs w:val="26"/>
        </w:rPr>
        <w:t>пункт</w:t>
      </w:r>
      <w:r w:rsidR="00B0223C" w:rsidRPr="00EA1BDB">
        <w:rPr>
          <w:rFonts w:ascii="Times New Roman" w:eastAsia="Calibri" w:hAnsi="Times New Roman" w:cs="Times New Roman"/>
          <w:sz w:val="26"/>
          <w:szCs w:val="26"/>
        </w:rPr>
        <w:t>ом</w:t>
      </w:r>
      <w:r w:rsidR="00176645" w:rsidRPr="00EA1BDB">
        <w:rPr>
          <w:rFonts w:ascii="Times New Roman" w:eastAsia="Calibri" w:hAnsi="Times New Roman" w:cs="Times New Roman"/>
          <w:sz w:val="26"/>
          <w:szCs w:val="26"/>
        </w:rPr>
        <w:t xml:space="preserve"> 44 </w:t>
      </w:r>
      <w:r w:rsidR="001F03C6" w:rsidRPr="00EA1BDB">
        <w:rPr>
          <w:rFonts w:ascii="Times New Roman" w:eastAsia="Calibri" w:hAnsi="Times New Roman" w:cs="Times New Roman"/>
          <w:sz w:val="26"/>
          <w:szCs w:val="26"/>
        </w:rPr>
        <w:t>глав</w:t>
      </w:r>
      <w:r w:rsidR="00176645" w:rsidRPr="00EA1BDB">
        <w:rPr>
          <w:rFonts w:ascii="Times New Roman" w:eastAsia="Calibri" w:hAnsi="Times New Roman" w:cs="Times New Roman"/>
          <w:sz w:val="26"/>
          <w:szCs w:val="26"/>
        </w:rPr>
        <w:t>ы</w:t>
      </w:r>
      <w:r w:rsidR="001F03C6" w:rsidRPr="00EA1BDB">
        <w:rPr>
          <w:rFonts w:ascii="Times New Roman" w:eastAsia="Calibri" w:hAnsi="Times New Roman" w:cs="Times New Roman"/>
          <w:sz w:val="26"/>
          <w:szCs w:val="26"/>
        </w:rPr>
        <w:t xml:space="preserve"> 7</w:t>
      </w:r>
      <w:r w:rsidR="00176645" w:rsidRPr="00EA1BDB">
        <w:rPr>
          <w:rFonts w:ascii="Times New Roman" w:eastAsia="Calibri" w:hAnsi="Times New Roman" w:cs="Times New Roman"/>
          <w:sz w:val="26"/>
          <w:szCs w:val="26"/>
        </w:rPr>
        <w:t xml:space="preserve"> </w:t>
      </w:r>
      <w:r w:rsidRPr="00EA1BDB">
        <w:rPr>
          <w:rFonts w:ascii="Times New Roman" w:eastAsia="Calibri" w:hAnsi="Times New Roman" w:cs="Times New Roman"/>
          <w:sz w:val="26"/>
          <w:szCs w:val="26"/>
        </w:rPr>
        <w:t>«</w:t>
      </w:r>
      <w:r w:rsidR="001F03C6" w:rsidRPr="00EA1BDB">
        <w:rPr>
          <w:rFonts w:ascii="Times New Roman" w:eastAsia="Calibri" w:hAnsi="Times New Roman" w:cs="Times New Roman"/>
          <w:sz w:val="26"/>
          <w:szCs w:val="26"/>
        </w:rPr>
        <w:t xml:space="preserve">Правил </w:t>
      </w:r>
      <w:r w:rsidRPr="00EA1BDB">
        <w:rPr>
          <w:rFonts w:ascii="Times New Roman" w:eastAsia="Calibri" w:hAnsi="Times New Roman" w:cs="Times New Roman"/>
          <w:sz w:val="26"/>
          <w:szCs w:val="26"/>
        </w:rPr>
        <w:t>учета природного газа», утвержденны</w:t>
      </w:r>
      <w:r w:rsidR="00736A6B" w:rsidRPr="00EA1BDB">
        <w:rPr>
          <w:rFonts w:ascii="Times New Roman" w:eastAsia="Calibri" w:hAnsi="Times New Roman" w:cs="Times New Roman"/>
          <w:sz w:val="26"/>
          <w:szCs w:val="26"/>
        </w:rPr>
        <w:t>х</w:t>
      </w:r>
      <w:r w:rsidRPr="00EA1BDB">
        <w:rPr>
          <w:rFonts w:ascii="Times New Roman" w:eastAsia="Calibri" w:hAnsi="Times New Roman" w:cs="Times New Roman"/>
          <w:sz w:val="26"/>
          <w:szCs w:val="26"/>
        </w:rPr>
        <w:t xml:space="preserve"> </w:t>
      </w:r>
      <w:r w:rsidR="001F03C6" w:rsidRPr="00EA1BDB">
        <w:rPr>
          <w:rFonts w:ascii="Times New Roman" w:eastAsia="Calibri" w:hAnsi="Times New Roman" w:cs="Times New Roman"/>
          <w:sz w:val="26"/>
          <w:szCs w:val="26"/>
        </w:rPr>
        <w:t>приказом Министерства энергетики и промышленности Кыргызской Республики №</w:t>
      </w:r>
      <w:r w:rsidR="00A71CB1" w:rsidRPr="00EA1BDB">
        <w:rPr>
          <w:rFonts w:ascii="Times New Roman" w:eastAsia="Calibri" w:hAnsi="Times New Roman" w:cs="Times New Roman"/>
          <w:sz w:val="26"/>
          <w:szCs w:val="26"/>
        </w:rPr>
        <w:t xml:space="preserve"> </w:t>
      </w:r>
      <w:r w:rsidR="001F03C6" w:rsidRPr="00EA1BDB">
        <w:rPr>
          <w:rFonts w:ascii="Times New Roman" w:eastAsia="Calibri" w:hAnsi="Times New Roman" w:cs="Times New Roman"/>
          <w:sz w:val="26"/>
          <w:szCs w:val="26"/>
        </w:rPr>
        <w:t>152 от 17.10.2015 г.</w:t>
      </w:r>
      <w:r w:rsidRPr="00EA1BDB">
        <w:rPr>
          <w:rFonts w:ascii="Times New Roman" w:eastAsia="Calibri" w:hAnsi="Times New Roman" w:cs="Times New Roman"/>
          <w:sz w:val="26"/>
          <w:szCs w:val="26"/>
        </w:rPr>
        <w:t xml:space="preserve">           </w:t>
      </w:r>
    </w:p>
    <w:p w:rsidR="00234633" w:rsidRPr="00EA1BDB" w:rsidRDefault="00234633" w:rsidP="00A577C1">
      <w:pPr>
        <w:numPr>
          <w:ilvl w:val="1"/>
          <w:numId w:val="1"/>
        </w:numPr>
        <w:tabs>
          <w:tab w:val="left" w:pos="426"/>
        </w:tabs>
        <w:spacing w:after="200" w:line="240" w:lineRule="auto"/>
        <w:ind w:left="0" w:firstLine="0"/>
        <w:contextualSpacing/>
        <w:jc w:val="both"/>
        <w:rPr>
          <w:rFonts w:ascii="Times New Roman" w:eastAsia="Calibri" w:hAnsi="Times New Roman" w:cs="Times New Roman"/>
          <w:sz w:val="26"/>
          <w:szCs w:val="26"/>
        </w:rPr>
      </w:pPr>
      <w:r w:rsidRPr="00EA1BDB">
        <w:rPr>
          <w:rFonts w:ascii="Times New Roman" w:hAnsi="Times New Roman" w:cs="Times New Roman"/>
          <w:sz w:val="26"/>
          <w:szCs w:val="26"/>
        </w:rPr>
        <w:t>Стоимость оказанных услуг определяется п.3.1</w:t>
      </w:r>
      <w:r w:rsidR="003B1B54" w:rsidRPr="00EA1BDB">
        <w:rPr>
          <w:rFonts w:ascii="Times New Roman" w:hAnsi="Times New Roman" w:cs="Times New Roman"/>
          <w:sz w:val="26"/>
          <w:szCs w:val="26"/>
        </w:rPr>
        <w:t>.</w:t>
      </w:r>
      <w:r w:rsidRPr="00EA1BDB">
        <w:rPr>
          <w:rFonts w:ascii="Times New Roman" w:hAnsi="Times New Roman" w:cs="Times New Roman"/>
          <w:sz w:val="26"/>
          <w:szCs w:val="26"/>
        </w:rPr>
        <w:t xml:space="preserve"> настоящего Договора.</w:t>
      </w:r>
    </w:p>
    <w:p w:rsidR="00EC04A8" w:rsidRPr="00EA1BDB" w:rsidRDefault="00A30BE4" w:rsidP="00A577C1">
      <w:pPr>
        <w:numPr>
          <w:ilvl w:val="1"/>
          <w:numId w:val="1"/>
        </w:numPr>
        <w:tabs>
          <w:tab w:val="left" w:pos="426"/>
        </w:tabs>
        <w:spacing w:after="200" w:line="240" w:lineRule="auto"/>
        <w:ind w:left="0" w:firstLine="0"/>
        <w:contextualSpacing/>
        <w:jc w:val="both"/>
        <w:rPr>
          <w:rFonts w:ascii="Times New Roman" w:eastAsia="Calibri" w:hAnsi="Times New Roman" w:cs="Times New Roman"/>
          <w:sz w:val="26"/>
          <w:szCs w:val="26"/>
        </w:rPr>
      </w:pPr>
      <w:r w:rsidRPr="00EA1BDB">
        <w:rPr>
          <w:rFonts w:ascii="Times New Roman" w:eastAsia="Calibri" w:hAnsi="Times New Roman" w:cs="Times New Roman"/>
          <w:sz w:val="26"/>
          <w:szCs w:val="26"/>
        </w:rPr>
        <w:t xml:space="preserve">Перечень </w:t>
      </w:r>
      <w:r w:rsidR="006157EF" w:rsidRPr="00EA1BDB">
        <w:rPr>
          <w:rFonts w:ascii="Times New Roman" w:eastAsia="Calibri" w:hAnsi="Times New Roman" w:cs="Times New Roman"/>
          <w:sz w:val="26"/>
          <w:szCs w:val="26"/>
        </w:rPr>
        <w:t xml:space="preserve">СИ </w:t>
      </w:r>
      <w:r w:rsidR="00E61D33" w:rsidRPr="00EA1BDB">
        <w:rPr>
          <w:rFonts w:ascii="Times New Roman" w:eastAsia="Calibri" w:hAnsi="Times New Roman" w:cs="Times New Roman"/>
          <w:sz w:val="26"/>
          <w:szCs w:val="26"/>
        </w:rPr>
        <w:t>УУГ</w:t>
      </w:r>
      <w:r w:rsidR="00EC04A8" w:rsidRPr="00EA1BDB">
        <w:rPr>
          <w:rFonts w:ascii="Times New Roman" w:eastAsia="Calibri" w:hAnsi="Times New Roman" w:cs="Times New Roman"/>
          <w:sz w:val="26"/>
          <w:szCs w:val="26"/>
        </w:rPr>
        <w:t xml:space="preserve">, подлежащих </w:t>
      </w:r>
      <w:r w:rsidR="000D7624" w:rsidRPr="00EA1BDB">
        <w:rPr>
          <w:rFonts w:ascii="Times New Roman" w:eastAsia="Calibri" w:hAnsi="Times New Roman" w:cs="Times New Roman"/>
          <w:sz w:val="26"/>
          <w:szCs w:val="26"/>
        </w:rPr>
        <w:t>ТО</w:t>
      </w:r>
      <w:r w:rsidR="00EC04A8" w:rsidRPr="00EA1BDB">
        <w:rPr>
          <w:rFonts w:ascii="Times New Roman" w:eastAsia="Calibri" w:hAnsi="Times New Roman" w:cs="Times New Roman"/>
          <w:sz w:val="26"/>
          <w:szCs w:val="26"/>
        </w:rPr>
        <w:t xml:space="preserve"> указывается</w:t>
      </w:r>
      <w:r w:rsidR="001F03C6" w:rsidRPr="00EA1BDB">
        <w:rPr>
          <w:rFonts w:ascii="Times New Roman" w:eastAsia="Calibri" w:hAnsi="Times New Roman" w:cs="Times New Roman"/>
          <w:sz w:val="26"/>
          <w:szCs w:val="26"/>
        </w:rPr>
        <w:t>,</w:t>
      </w:r>
      <w:r w:rsidR="00EC04A8" w:rsidRPr="00EA1BDB">
        <w:rPr>
          <w:rFonts w:ascii="Times New Roman" w:eastAsia="Calibri" w:hAnsi="Times New Roman" w:cs="Times New Roman"/>
          <w:sz w:val="26"/>
          <w:szCs w:val="26"/>
        </w:rPr>
        <w:t xml:space="preserve"> </w:t>
      </w:r>
      <w:r w:rsidR="001F03C6" w:rsidRPr="00EA1BDB">
        <w:rPr>
          <w:rFonts w:ascii="Times New Roman" w:eastAsia="Calibri" w:hAnsi="Times New Roman" w:cs="Times New Roman"/>
          <w:sz w:val="26"/>
          <w:szCs w:val="26"/>
        </w:rPr>
        <w:t xml:space="preserve">согласно </w:t>
      </w:r>
      <w:r w:rsidR="00EC04A8" w:rsidRPr="00EA1BDB">
        <w:rPr>
          <w:rFonts w:ascii="Times New Roman" w:eastAsia="Calibri" w:hAnsi="Times New Roman" w:cs="Times New Roman"/>
          <w:sz w:val="26"/>
          <w:szCs w:val="26"/>
        </w:rPr>
        <w:t>Приложени</w:t>
      </w:r>
      <w:r w:rsidR="00736A6B" w:rsidRPr="00EA1BDB">
        <w:rPr>
          <w:rFonts w:ascii="Times New Roman" w:eastAsia="Calibri" w:hAnsi="Times New Roman" w:cs="Times New Roman"/>
          <w:sz w:val="26"/>
          <w:szCs w:val="26"/>
        </w:rPr>
        <w:t>ю</w:t>
      </w:r>
      <w:r w:rsidR="00EC04A8" w:rsidRPr="00EA1BDB">
        <w:rPr>
          <w:rFonts w:ascii="Times New Roman" w:eastAsia="Calibri" w:hAnsi="Times New Roman" w:cs="Times New Roman"/>
          <w:sz w:val="26"/>
          <w:szCs w:val="26"/>
        </w:rPr>
        <w:t xml:space="preserve"> №</w:t>
      </w:r>
      <w:r w:rsidR="005368FB" w:rsidRPr="00EA1BDB">
        <w:rPr>
          <w:rFonts w:ascii="Times New Roman" w:eastAsia="Calibri" w:hAnsi="Times New Roman" w:cs="Times New Roman"/>
          <w:sz w:val="26"/>
          <w:szCs w:val="26"/>
        </w:rPr>
        <w:t xml:space="preserve"> </w:t>
      </w:r>
      <w:r w:rsidR="00D75211" w:rsidRPr="00EA1BDB">
        <w:rPr>
          <w:rFonts w:ascii="Times New Roman" w:eastAsia="Calibri" w:hAnsi="Times New Roman" w:cs="Times New Roman"/>
          <w:sz w:val="26"/>
          <w:szCs w:val="26"/>
        </w:rPr>
        <w:t>1</w:t>
      </w:r>
      <w:r w:rsidR="001F03C6" w:rsidRPr="00EA1BDB">
        <w:rPr>
          <w:rFonts w:ascii="Times New Roman" w:eastAsia="Calibri" w:hAnsi="Times New Roman" w:cs="Times New Roman"/>
          <w:sz w:val="26"/>
          <w:szCs w:val="26"/>
        </w:rPr>
        <w:t xml:space="preserve"> </w:t>
      </w:r>
      <w:r w:rsidR="00EC04A8" w:rsidRPr="00EA1BDB">
        <w:rPr>
          <w:rFonts w:ascii="Times New Roman" w:eastAsia="Calibri" w:hAnsi="Times New Roman" w:cs="Times New Roman"/>
          <w:sz w:val="26"/>
          <w:szCs w:val="26"/>
        </w:rPr>
        <w:t xml:space="preserve">к настоящему </w:t>
      </w:r>
      <w:r w:rsidR="00D75211" w:rsidRPr="00EA1BDB">
        <w:rPr>
          <w:rFonts w:ascii="Times New Roman" w:eastAsia="Calibri" w:hAnsi="Times New Roman" w:cs="Times New Roman"/>
          <w:sz w:val="26"/>
          <w:szCs w:val="26"/>
        </w:rPr>
        <w:t>Д</w:t>
      </w:r>
      <w:r w:rsidR="00EC04A8" w:rsidRPr="00EA1BDB">
        <w:rPr>
          <w:rFonts w:ascii="Times New Roman" w:eastAsia="Calibri" w:hAnsi="Times New Roman" w:cs="Times New Roman"/>
          <w:sz w:val="26"/>
          <w:szCs w:val="26"/>
        </w:rPr>
        <w:t>о</w:t>
      </w:r>
      <w:r w:rsidRPr="00EA1BDB">
        <w:rPr>
          <w:rFonts w:ascii="Times New Roman" w:eastAsia="Calibri" w:hAnsi="Times New Roman" w:cs="Times New Roman"/>
          <w:sz w:val="26"/>
          <w:szCs w:val="26"/>
        </w:rPr>
        <w:t>го</w:t>
      </w:r>
      <w:r w:rsidR="00EC04A8" w:rsidRPr="00EA1BDB">
        <w:rPr>
          <w:rFonts w:ascii="Times New Roman" w:eastAsia="Calibri" w:hAnsi="Times New Roman" w:cs="Times New Roman"/>
          <w:sz w:val="26"/>
          <w:szCs w:val="26"/>
        </w:rPr>
        <w:t>вору</w:t>
      </w:r>
      <w:r w:rsidR="00F50FB4" w:rsidRPr="00EA1BDB">
        <w:rPr>
          <w:rFonts w:ascii="Times New Roman" w:eastAsia="Calibri" w:hAnsi="Times New Roman" w:cs="Times New Roman"/>
          <w:sz w:val="26"/>
          <w:szCs w:val="26"/>
        </w:rPr>
        <w:t>,</w:t>
      </w:r>
      <w:r w:rsidR="00BC6BFD" w:rsidRPr="00EA1BDB">
        <w:rPr>
          <w:rFonts w:ascii="Times New Roman" w:eastAsia="Calibri" w:hAnsi="Times New Roman" w:cs="Times New Roman"/>
          <w:sz w:val="26"/>
          <w:szCs w:val="26"/>
        </w:rPr>
        <w:t xml:space="preserve"> </w:t>
      </w:r>
      <w:r w:rsidR="00B97B9E" w:rsidRPr="00EA1BDB">
        <w:rPr>
          <w:rFonts w:ascii="Times New Roman" w:eastAsia="Calibri" w:hAnsi="Times New Roman" w:cs="Times New Roman"/>
          <w:sz w:val="26"/>
          <w:szCs w:val="26"/>
        </w:rPr>
        <w:t xml:space="preserve">которое </w:t>
      </w:r>
      <w:r w:rsidR="00BC6BFD" w:rsidRPr="00EA1BDB">
        <w:rPr>
          <w:rFonts w:ascii="Times New Roman" w:eastAsia="Calibri" w:hAnsi="Times New Roman" w:cs="Times New Roman"/>
          <w:sz w:val="26"/>
          <w:szCs w:val="26"/>
        </w:rPr>
        <w:t>является его неотъемлемой частью</w:t>
      </w:r>
      <w:r w:rsidR="00E61D33" w:rsidRPr="00EA1BDB">
        <w:rPr>
          <w:rFonts w:ascii="Times New Roman" w:eastAsia="Calibri" w:hAnsi="Times New Roman" w:cs="Times New Roman"/>
          <w:sz w:val="26"/>
          <w:szCs w:val="26"/>
        </w:rPr>
        <w:t xml:space="preserve">. </w:t>
      </w:r>
    </w:p>
    <w:p w:rsidR="00EC04A8" w:rsidRPr="00EA1BDB" w:rsidRDefault="00EC04A8" w:rsidP="004539EF">
      <w:pPr>
        <w:pStyle w:val="a3"/>
        <w:numPr>
          <w:ilvl w:val="0"/>
          <w:numId w:val="1"/>
        </w:numPr>
        <w:tabs>
          <w:tab w:val="left" w:pos="1134"/>
        </w:tabs>
        <w:spacing w:after="0" w:line="240" w:lineRule="auto"/>
        <w:jc w:val="center"/>
        <w:rPr>
          <w:rFonts w:ascii="Times New Roman" w:eastAsia="Calibri" w:hAnsi="Times New Roman" w:cs="Times New Roman"/>
          <w:b/>
          <w:sz w:val="26"/>
          <w:szCs w:val="26"/>
        </w:rPr>
      </w:pPr>
      <w:r w:rsidRPr="00EA1BDB">
        <w:rPr>
          <w:rFonts w:ascii="Times New Roman" w:eastAsia="Calibri" w:hAnsi="Times New Roman" w:cs="Times New Roman"/>
          <w:sz w:val="26"/>
          <w:szCs w:val="26"/>
        </w:rPr>
        <w:t xml:space="preserve">   </w:t>
      </w:r>
      <w:r w:rsidR="00100B82" w:rsidRPr="00EA1BDB">
        <w:rPr>
          <w:rFonts w:ascii="Times New Roman" w:eastAsia="Calibri" w:hAnsi="Times New Roman" w:cs="Times New Roman"/>
          <w:b/>
          <w:sz w:val="26"/>
          <w:szCs w:val="26"/>
        </w:rPr>
        <w:t>ПРАВА И ОБЯЗАННОСТИ СТОРОН</w:t>
      </w:r>
    </w:p>
    <w:p w:rsidR="00EC04A8" w:rsidRPr="00EA1BDB" w:rsidRDefault="00EC04A8" w:rsidP="00A577C1">
      <w:pPr>
        <w:numPr>
          <w:ilvl w:val="1"/>
          <w:numId w:val="1"/>
        </w:numPr>
        <w:tabs>
          <w:tab w:val="left" w:pos="567"/>
        </w:tabs>
        <w:spacing w:after="200" w:line="240" w:lineRule="auto"/>
        <w:ind w:left="0" w:firstLine="0"/>
        <w:contextualSpacing/>
        <w:jc w:val="both"/>
        <w:rPr>
          <w:rFonts w:ascii="Times New Roman" w:eastAsia="Calibri" w:hAnsi="Times New Roman" w:cs="Times New Roman"/>
          <w:b/>
          <w:sz w:val="26"/>
          <w:szCs w:val="26"/>
        </w:rPr>
      </w:pPr>
      <w:r w:rsidRPr="00EA1BDB">
        <w:rPr>
          <w:rFonts w:ascii="Times New Roman" w:eastAsia="Calibri" w:hAnsi="Times New Roman" w:cs="Times New Roman"/>
          <w:b/>
          <w:sz w:val="26"/>
          <w:szCs w:val="26"/>
        </w:rPr>
        <w:t>Исполнитель обязан:</w:t>
      </w:r>
    </w:p>
    <w:p w:rsidR="005162BC" w:rsidRPr="00EA1BDB" w:rsidRDefault="005162BC" w:rsidP="00A577C1">
      <w:pPr>
        <w:tabs>
          <w:tab w:val="left" w:pos="567"/>
        </w:tabs>
        <w:spacing w:after="200" w:line="240" w:lineRule="auto"/>
        <w:contextualSpacing/>
        <w:jc w:val="both"/>
        <w:rPr>
          <w:rFonts w:ascii="Times New Roman" w:eastAsia="Calibri" w:hAnsi="Times New Roman" w:cs="Times New Roman"/>
          <w:b/>
          <w:sz w:val="26"/>
          <w:szCs w:val="26"/>
        </w:rPr>
      </w:pPr>
      <w:r w:rsidRPr="00EA1BDB">
        <w:rPr>
          <w:rFonts w:ascii="Times New Roman" w:eastAsia="Calibri" w:hAnsi="Times New Roman" w:cs="Times New Roman"/>
          <w:sz w:val="26"/>
          <w:szCs w:val="26"/>
        </w:rPr>
        <w:t>- в соответствии с настоящим Договором</w:t>
      </w:r>
      <w:r w:rsidR="0044150B" w:rsidRPr="00EA1BDB">
        <w:rPr>
          <w:rFonts w:ascii="Times New Roman" w:eastAsia="Calibri" w:hAnsi="Times New Roman" w:cs="Times New Roman"/>
          <w:sz w:val="26"/>
          <w:szCs w:val="26"/>
        </w:rPr>
        <w:t xml:space="preserve"> ежеквартально</w:t>
      </w:r>
      <w:r w:rsidR="00047B82" w:rsidRPr="00EA1BDB">
        <w:rPr>
          <w:rFonts w:ascii="Times New Roman" w:eastAsia="Calibri" w:hAnsi="Times New Roman" w:cs="Times New Roman"/>
          <w:sz w:val="26"/>
          <w:szCs w:val="26"/>
        </w:rPr>
        <w:t xml:space="preserve"> </w:t>
      </w:r>
      <w:r w:rsidRPr="00EA1BDB">
        <w:rPr>
          <w:rFonts w:ascii="Times New Roman" w:eastAsia="Calibri" w:hAnsi="Times New Roman" w:cs="Times New Roman"/>
          <w:sz w:val="26"/>
          <w:szCs w:val="26"/>
        </w:rPr>
        <w:t>проводить ТО СИ УУГ Заказчика;</w:t>
      </w:r>
    </w:p>
    <w:p w:rsidR="001F03C6" w:rsidRPr="00EA1BDB" w:rsidRDefault="001F03C6" w:rsidP="00A577C1">
      <w:pPr>
        <w:tabs>
          <w:tab w:val="left" w:pos="567"/>
        </w:tabs>
        <w:spacing w:after="200" w:line="240" w:lineRule="auto"/>
        <w:contextualSpacing/>
        <w:jc w:val="both"/>
        <w:rPr>
          <w:rFonts w:ascii="Times New Roman" w:eastAsia="Calibri" w:hAnsi="Times New Roman" w:cs="Times New Roman"/>
          <w:b/>
          <w:sz w:val="26"/>
          <w:szCs w:val="26"/>
        </w:rPr>
      </w:pPr>
      <w:r w:rsidRPr="00EA1BDB">
        <w:rPr>
          <w:rFonts w:ascii="Times New Roman" w:eastAsia="Calibri" w:hAnsi="Times New Roman" w:cs="Times New Roman"/>
          <w:b/>
          <w:sz w:val="26"/>
          <w:szCs w:val="26"/>
        </w:rPr>
        <w:t>-</w:t>
      </w:r>
      <w:r w:rsidRPr="00EA1BDB">
        <w:rPr>
          <w:rFonts w:ascii="Times New Roman" w:hAnsi="Times New Roman" w:cs="Times New Roman"/>
          <w:sz w:val="26"/>
          <w:szCs w:val="26"/>
        </w:rPr>
        <w:t>при оказании услуг по месту нахождения Заказчика, соблюдать технику безопасности и правила пожарной безопасности, установленные на территории Заказчика, а также обеспечить сохранность оборудования Заказчика;</w:t>
      </w:r>
    </w:p>
    <w:p w:rsidR="00310F42" w:rsidRPr="00EA1BDB" w:rsidRDefault="00EC04A8" w:rsidP="00A577C1">
      <w:pPr>
        <w:tabs>
          <w:tab w:val="left" w:pos="567"/>
        </w:tabs>
        <w:spacing w:line="240" w:lineRule="auto"/>
        <w:contextualSpacing/>
        <w:jc w:val="both"/>
        <w:rPr>
          <w:rFonts w:ascii="Times New Roman" w:eastAsia="Calibri" w:hAnsi="Times New Roman" w:cs="Times New Roman"/>
          <w:sz w:val="26"/>
          <w:szCs w:val="26"/>
        </w:rPr>
      </w:pPr>
      <w:r w:rsidRPr="00EA1BDB">
        <w:rPr>
          <w:rFonts w:ascii="Times New Roman" w:eastAsia="Calibri" w:hAnsi="Times New Roman" w:cs="Times New Roman"/>
          <w:sz w:val="26"/>
          <w:szCs w:val="26"/>
        </w:rPr>
        <w:t xml:space="preserve">- по результатам </w:t>
      </w:r>
      <w:r w:rsidR="00F50FB4" w:rsidRPr="00EA1BDB">
        <w:rPr>
          <w:rFonts w:ascii="Times New Roman" w:eastAsia="Calibri" w:hAnsi="Times New Roman" w:cs="Times New Roman"/>
          <w:sz w:val="26"/>
          <w:szCs w:val="26"/>
        </w:rPr>
        <w:t xml:space="preserve">проведенного </w:t>
      </w:r>
      <w:r w:rsidR="000D7624" w:rsidRPr="00EA1BDB">
        <w:rPr>
          <w:rFonts w:ascii="Times New Roman" w:eastAsia="Calibri" w:hAnsi="Times New Roman" w:cs="Times New Roman"/>
          <w:sz w:val="26"/>
          <w:szCs w:val="26"/>
        </w:rPr>
        <w:t>ТО</w:t>
      </w:r>
      <w:r w:rsidR="00AA5BC6" w:rsidRPr="00EA1BDB">
        <w:rPr>
          <w:rFonts w:ascii="Times New Roman" w:eastAsia="Calibri" w:hAnsi="Times New Roman" w:cs="Times New Roman"/>
          <w:sz w:val="26"/>
          <w:szCs w:val="26"/>
        </w:rPr>
        <w:t>,</w:t>
      </w:r>
      <w:r w:rsidR="000D7624" w:rsidRPr="00EA1BDB">
        <w:rPr>
          <w:rFonts w:ascii="Times New Roman" w:eastAsia="Calibri" w:hAnsi="Times New Roman" w:cs="Times New Roman"/>
          <w:sz w:val="26"/>
          <w:szCs w:val="26"/>
        </w:rPr>
        <w:t xml:space="preserve"> </w:t>
      </w:r>
      <w:r w:rsidR="00D75211" w:rsidRPr="00EA1BDB">
        <w:rPr>
          <w:rFonts w:ascii="Times New Roman" w:eastAsia="Calibri" w:hAnsi="Times New Roman" w:cs="Times New Roman"/>
          <w:sz w:val="26"/>
          <w:szCs w:val="26"/>
        </w:rPr>
        <w:t>состав</w:t>
      </w:r>
      <w:r w:rsidR="00F50FB4" w:rsidRPr="00EA1BDB">
        <w:rPr>
          <w:rFonts w:ascii="Times New Roman" w:eastAsia="Calibri" w:hAnsi="Times New Roman" w:cs="Times New Roman"/>
          <w:sz w:val="26"/>
          <w:szCs w:val="26"/>
        </w:rPr>
        <w:t>ит</w:t>
      </w:r>
      <w:r w:rsidRPr="00EA1BDB">
        <w:rPr>
          <w:rFonts w:ascii="Times New Roman" w:eastAsia="Calibri" w:hAnsi="Times New Roman" w:cs="Times New Roman"/>
          <w:sz w:val="26"/>
          <w:szCs w:val="26"/>
        </w:rPr>
        <w:t xml:space="preserve">ь </w:t>
      </w:r>
      <w:r w:rsidR="00A30BE4" w:rsidRPr="00EA1BDB">
        <w:rPr>
          <w:rFonts w:ascii="Times New Roman" w:eastAsia="Calibri" w:hAnsi="Times New Roman" w:cs="Times New Roman"/>
          <w:sz w:val="26"/>
          <w:szCs w:val="26"/>
        </w:rPr>
        <w:t>А</w:t>
      </w:r>
      <w:r w:rsidRPr="00EA1BDB">
        <w:rPr>
          <w:rFonts w:ascii="Times New Roman" w:eastAsia="Calibri" w:hAnsi="Times New Roman" w:cs="Times New Roman"/>
          <w:sz w:val="26"/>
          <w:szCs w:val="26"/>
        </w:rPr>
        <w:t xml:space="preserve">кт </w:t>
      </w:r>
      <w:r w:rsidR="00577202" w:rsidRPr="00EA1BDB">
        <w:rPr>
          <w:rFonts w:ascii="Times New Roman" w:eastAsia="Calibri" w:hAnsi="Times New Roman" w:cs="Times New Roman"/>
          <w:sz w:val="26"/>
          <w:szCs w:val="26"/>
        </w:rPr>
        <w:t>технического обслуживания СИ УУГ (далее – Акт ТО</w:t>
      </w:r>
      <w:r w:rsidR="00D75211" w:rsidRPr="00EA1BDB">
        <w:rPr>
          <w:rFonts w:ascii="Times New Roman" w:eastAsia="Calibri" w:hAnsi="Times New Roman" w:cs="Times New Roman"/>
          <w:sz w:val="26"/>
          <w:szCs w:val="26"/>
        </w:rPr>
        <w:t>)</w:t>
      </w:r>
      <w:r w:rsidR="00EA1BDB" w:rsidRPr="00EA1BDB">
        <w:rPr>
          <w:rFonts w:ascii="Times New Roman" w:eastAsia="Calibri" w:hAnsi="Times New Roman" w:cs="Times New Roman"/>
          <w:sz w:val="26"/>
          <w:szCs w:val="26"/>
        </w:rPr>
        <w:t>.</w:t>
      </w:r>
      <w:r w:rsidR="00996E7D" w:rsidRPr="00EA1BDB">
        <w:rPr>
          <w:rFonts w:ascii="Times New Roman" w:eastAsia="Calibri" w:hAnsi="Times New Roman" w:cs="Times New Roman"/>
          <w:sz w:val="26"/>
          <w:szCs w:val="26"/>
        </w:rPr>
        <w:t xml:space="preserve"> </w:t>
      </w:r>
    </w:p>
    <w:p w:rsidR="00A911DE" w:rsidRPr="00EA1BDB" w:rsidRDefault="004539EF" w:rsidP="00A577C1">
      <w:pPr>
        <w:tabs>
          <w:tab w:val="left" w:pos="567"/>
        </w:tabs>
        <w:spacing w:line="240" w:lineRule="auto"/>
        <w:contextualSpacing/>
        <w:jc w:val="both"/>
        <w:rPr>
          <w:rFonts w:ascii="Times New Roman" w:eastAsia="Calibri" w:hAnsi="Times New Roman" w:cs="Times New Roman"/>
          <w:color w:val="FF0000"/>
          <w:sz w:val="26"/>
          <w:szCs w:val="26"/>
        </w:rPr>
      </w:pPr>
      <w:r w:rsidRPr="00EA1BDB">
        <w:rPr>
          <w:rFonts w:ascii="Times New Roman" w:eastAsia="Calibri" w:hAnsi="Times New Roman" w:cs="Times New Roman"/>
          <w:sz w:val="26"/>
          <w:szCs w:val="26"/>
        </w:rPr>
        <w:t>-</w:t>
      </w:r>
      <w:r w:rsidR="0014480D" w:rsidRPr="00EA1BDB">
        <w:rPr>
          <w:rFonts w:ascii="Times New Roman" w:eastAsia="Calibri" w:hAnsi="Times New Roman" w:cs="Times New Roman"/>
          <w:sz w:val="26"/>
          <w:szCs w:val="26"/>
        </w:rPr>
        <w:t xml:space="preserve"> все возникшие нештатные</w:t>
      </w:r>
      <w:r w:rsidR="00FB75DA" w:rsidRPr="00EA1BDB">
        <w:rPr>
          <w:rFonts w:ascii="Times New Roman" w:eastAsia="Calibri" w:hAnsi="Times New Roman" w:cs="Times New Roman"/>
          <w:sz w:val="26"/>
          <w:szCs w:val="26"/>
        </w:rPr>
        <w:t xml:space="preserve"> ситуации</w:t>
      </w:r>
      <w:r w:rsidR="005368FB" w:rsidRPr="00EA1BDB">
        <w:rPr>
          <w:rFonts w:ascii="Times New Roman" w:eastAsia="Calibri" w:hAnsi="Times New Roman" w:cs="Times New Roman"/>
          <w:sz w:val="26"/>
          <w:szCs w:val="26"/>
        </w:rPr>
        <w:t xml:space="preserve"> </w:t>
      </w:r>
      <w:r w:rsidR="00FB75DA" w:rsidRPr="00EA1BDB">
        <w:rPr>
          <w:rFonts w:ascii="Times New Roman" w:eastAsia="Calibri" w:hAnsi="Times New Roman" w:cs="Times New Roman"/>
          <w:sz w:val="26"/>
          <w:szCs w:val="26"/>
        </w:rPr>
        <w:t xml:space="preserve">в работе СИ УУГ </w:t>
      </w:r>
      <w:r w:rsidR="0014480D" w:rsidRPr="00EA1BDB">
        <w:rPr>
          <w:rFonts w:ascii="Times New Roman" w:eastAsia="Calibri" w:hAnsi="Times New Roman" w:cs="Times New Roman"/>
          <w:sz w:val="26"/>
          <w:szCs w:val="26"/>
        </w:rPr>
        <w:t xml:space="preserve">неоговоренные настоящим Договором, выполняются на основании </w:t>
      </w:r>
      <w:r w:rsidR="004F60A0" w:rsidRPr="00EA1BDB">
        <w:rPr>
          <w:rFonts w:ascii="Times New Roman" w:eastAsia="Calibri" w:hAnsi="Times New Roman" w:cs="Times New Roman"/>
          <w:sz w:val="26"/>
          <w:szCs w:val="26"/>
        </w:rPr>
        <w:t xml:space="preserve">подписания </w:t>
      </w:r>
      <w:r w:rsidR="0014480D" w:rsidRPr="00EA1BDB">
        <w:rPr>
          <w:rFonts w:ascii="Times New Roman" w:eastAsia="Calibri" w:hAnsi="Times New Roman" w:cs="Times New Roman"/>
          <w:sz w:val="26"/>
          <w:szCs w:val="26"/>
        </w:rPr>
        <w:t>Дополнительного с</w:t>
      </w:r>
      <w:r w:rsidR="0001745A" w:rsidRPr="00EA1BDB">
        <w:rPr>
          <w:rFonts w:ascii="Times New Roman" w:eastAsia="Calibri" w:hAnsi="Times New Roman" w:cs="Times New Roman"/>
          <w:sz w:val="26"/>
          <w:szCs w:val="26"/>
        </w:rPr>
        <w:t>оглашения</w:t>
      </w:r>
      <w:r w:rsidR="00A911DE" w:rsidRPr="00EA1BDB">
        <w:rPr>
          <w:rFonts w:ascii="Times New Roman" w:eastAsia="Calibri" w:hAnsi="Times New Roman" w:cs="Times New Roman"/>
          <w:sz w:val="26"/>
          <w:szCs w:val="26"/>
        </w:rPr>
        <w:t>;</w:t>
      </w:r>
      <w:r w:rsidR="0014480D" w:rsidRPr="00EA1BDB">
        <w:rPr>
          <w:rFonts w:ascii="Times New Roman" w:eastAsia="Calibri" w:hAnsi="Times New Roman" w:cs="Times New Roman"/>
          <w:sz w:val="26"/>
          <w:szCs w:val="26"/>
        </w:rPr>
        <w:t xml:space="preserve"> </w:t>
      </w:r>
    </w:p>
    <w:p w:rsidR="00577202" w:rsidRPr="00EA1BDB" w:rsidRDefault="00DD037E" w:rsidP="00A577C1">
      <w:pPr>
        <w:tabs>
          <w:tab w:val="left" w:pos="567"/>
        </w:tabs>
        <w:spacing w:line="240" w:lineRule="auto"/>
        <w:contextualSpacing/>
        <w:jc w:val="both"/>
        <w:rPr>
          <w:rFonts w:ascii="Times New Roman" w:eastAsia="Calibri" w:hAnsi="Times New Roman" w:cs="Times New Roman"/>
          <w:sz w:val="26"/>
          <w:szCs w:val="26"/>
        </w:rPr>
      </w:pPr>
      <w:r w:rsidRPr="00EA1BDB">
        <w:rPr>
          <w:rFonts w:ascii="Times New Roman" w:eastAsia="Calibri" w:hAnsi="Times New Roman" w:cs="Times New Roman"/>
          <w:sz w:val="26"/>
          <w:szCs w:val="26"/>
        </w:rPr>
        <w:t xml:space="preserve">- </w:t>
      </w:r>
      <w:r w:rsidR="007E187B" w:rsidRPr="00EA1BDB">
        <w:rPr>
          <w:rFonts w:ascii="Times New Roman" w:eastAsia="Calibri" w:hAnsi="Times New Roman" w:cs="Times New Roman"/>
          <w:sz w:val="26"/>
          <w:szCs w:val="26"/>
        </w:rPr>
        <w:t>при поступлении</w:t>
      </w:r>
      <w:r w:rsidR="0001745A" w:rsidRPr="00EA1BDB">
        <w:rPr>
          <w:rFonts w:ascii="Times New Roman" w:eastAsia="Calibri" w:hAnsi="Times New Roman" w:cs="Times New Roman"/>
          <w:sz w:val="26"/>
          <w:szCs w:val="26"/>
        </w:rPr>
        <w:t xml:space="preserve"> заявки/письма </w:t>
      </w:r>
      <w:r w:rsidR="00BB263C" w:rsidRPr="00EA1BDB">
        <w:rPr>
          <w:rFonts w:ascii="Times New Roman" w:eastAsia="Calibri" w:hAnsi="Times New Roman" w:cs="Times New Roman"/>
          <w:sz w:val="26"/>
          <w:szCs w:val="26"/>
        </w:rPr>
        <w:t>З</w:t>
      </w:r>
      <w:r w:rsidR="0001745A" w:rsidRPr="00EA1BDB">
        <w:rPr>
          <w:rFonts w:ascii="Times New Roman" w:eastAsia="Calibri" w:hAnsi="Times New Roman" w:cs="Times New Roman"/>
          <w:sz w:val="26"/>
          <w:szCs w:val="26"/>
        </w:rPr>
        <w:t>аказчика</w:t>
      </w:r>
      <w:r w:rsidR="007915FD" w:rsidRPr="00EA1BDB">
        <w:rPr>
          <w:rFonts w:ascii="Times New Roman" w:eastAsia="Calibri" w:hAnsi="Times New Roman" w:cs="Times New Roman"/>
          <w:sz w:val="26"/>
          <w:szCs w:val="26"/>
        </w:rPr>
        <w:t xml:space="preserve"> </w:t>
      </w:r>
      <w:r w:rsidR="0001745A" w:rsidRPr="00EA1BDB">
        <w:rPr>
          <w:rFonts w:ascii="Times New Roman" w:eastAsia="Calibri" w:hAnsi="Times New Roman" w:cs="Times New Roman"/>
          <w:sz w:val="26"/>
          <w:szCs w:val="26"/>
        </w:rPr>
        <w:t>(</w:t>
      </w:r>
      <w:r w:rsidR="005368FB" w:rsidRPr="00EA1BDB">
        <w:rPr>
          <w:rFonts w:ascii="Times New Roman" w:eastAsia="Calibri" w:hAnsi="Times New Roman" w:cs="Times New Roman"/>
          <w:sz w:val="26"/>
          <w:szCs w:val="26"/>
        </w:rPr>
        <w:t>направленной в письменной/электронной форме</w:t>
      </w:r>
      <w:r w:rsidR="00EA1BDB" w:rsidRPr="00EA1BDB">
        <w:rPr>
          <w:rFonts w:ascii="Times New Roman" w:eastAsia="Calibri" w:hAnsi="Times New Roman" w:cs="Times New Roman"/>
          <w:sz w:val="26"/>
          <w:szCs w:val="26"/>
        </w:rPr>
        <w:t>)</w:t>
      </w:r>
      <w:r w:rsidR="00955D93" w:rsidRPr="00EA1BDB">
        <w:rPr>
          <w:rFonts w:ascii="Times New Roman" w:eastAsia="Calibri" w:hAnsi="Times New Roman" w:cs="Times New Roman"/>
          <w:sz w:val="26"/>
          <w:szCs w:val="26"/>
        </w:rPr>
        <w:t>,</w:t>
      </w:r>
      <w:r w:rsidR="005368FB" w:rsidRPr="00EA1BDB">
        <w:rPr>
          <w:rFonts w:ascii="Times New Roman" w:eastAsia="Calibri" w:hAnsi="Times New Roman" w:cs="Times New Roman"/>
          <w:sz w:val="26"/>
          <w:szCs w:val="26"/>
        </w:rPr>
        <w:t xml:space="preserve"> </w:t>
      </w:r>
      <w:r w:rsidR="00EC04A8" w:rsidRPr="00EA1BDB">
        <w:rPr>
          <w:rFonts w:ascii="Times New Roman" w:eastAsia="Calibri" w:hAnsi="Times New Roman" w:cs="Times New Roman"/>
          <w:sz w:val="26"/>
          <w:szCs w:val="26"/>
        </w:rPr>
        <w:t xml:space="preserve">выезжать на </w:t>
      </w:r>
      <w:r w:rsidR="00210EBB" w:rsidRPr="00EA1BDB">
        <w:rPr>
          <w:rFonts w:ascii="Times New Roman" w:eastAsia="Calibri" w:hAnsi="Times New Roman" w:cs="Times New Roman"/>
          <w:sz w:val="26"/>
          <w:szCs w:val="26"/>
        </w:rPr>
        <w:t>УУГ</w:t>
      </w:r>
      <w:r w:rsidR="00EC04A8" w:rsidRPr="00EA1BDB">
        <w:rPr>
          <w:rFonts w:ascii="Times New Roman" w:eastAsia="Calibri" w:hAnsi="Times New Roman" w:cs="Times New Roman"/>
          <w:sz w:val="26"/>
          <w:szCs w:val="26"/>
        </w:rPr>
        <w:t xml:space="preserve"> Заказчика в течение</w:t>
      </w:r>
      <w:r w:rsidRPr="00EA1BDB">
        <w:rPr>
          <w:rFonts w:ascii="Times New Roman" w:eastAsia="Calibri" w:hAnsi="Times New Roman" w:cs="Times New Roman"/>
          <w:sz w:val="26"/>
          <w:szCs w:val="26"/>
        </w:rPr>
        <w:t xml:space="preserve"> </w:t>
      </w:r>
      <w:r w:rsidR="00424116" w:rsidRPr="00EA1BDB">
        <w:rPr>
          <w:rFonts w:ascii="Times New Roman" w:eastAsia="Calibri" w:hAnsi="Times New Roman" w:cs="Times New Roman"/>
          <w:sz w:val="26"/>
          <w:szCs w:val="26"/>
        </w:rPr>
        <w:t>5</w:t>
      </w:r>
      <w:r w:rsidRPr="00EA1BDB">
        <w:rPr>
          <w:rFonts w:ascii="Times New Roman" w:eastAsia="Calibri" w:hAnsi="Times New Roman" w:cs="Times New Roman"/>
          <w:sz w:val="26"/>
          <w:szCs w:val="26"/>
        </w:rPr>
        <w:t xml:space="preserve"> (</w:t>
      </w:r>
      <w:r w:rsidR="00424116" w:rsidRPr="00EA1BDB">
        <w:rPr>
          <w:rFonts w:ascii="Times New Roman" w:eastAsia="Calibri" w:hAnsi="Times New Roman" w:cs="Times New Roman"/>
          <w:sz w:val="26"/>
          <w:szCs w:val="26"/>
        </w:rPr>
        <w:t>пять</w:t>
      </w:r>
      <w:r w:rsidRPr="00EA1BDB">
        <w:rPr>
          <w:rFonts w:ascii="Times New Roman" w:eastAsia="Calibri" w:hAnsi="Times New Roman" w:cs="Times New Roman"/>
          <w:sz w:val="26"/>
          <w:szCs w:val="26"/>
        </w:rPr>
        <w:t>) рабочих дней</w:t>
      </w:r>
      <w:r w:rsidR="00836E0F" w:rsidRPr="00EA1BDB">
        <w:rPr>
          <w:rFonts w:ascii="Times New Roman" w:eastAsia="Calibri" w:hAnsi="Times New Roman" w:cs="Times New Roman"/>
          <w:sz w:val="26"/>
          <w:szCs w:val="26"/>
        </w:rPr>
        <w:t xml:space="preserve">, </w:t>
      </w:r>
      <w:r w:rsidR="00FB75DA" w:rsidRPr="00EA1BDB">
        <w:rPr>
          <w:rFonts w:ascii="Times New Roman" w:eastAsia="Calibri" w:hAnsi="Times New Roman" w:cs="Times New Roman"/>
          <w:sz w:val="26"/>
          <w:szCs w:val="26"/>
        </w:rPr>
        <w:t>для устранения неполадок в работе С</w:t>
      </w:r>
      <w:r w:rsidR="00E04D4E" w:rsidRPr="00EA1BDB">
        <w:rPr>
          <w:rFonts w:ascii="Times New Roman" w:eastAsia="Calibri" w:hAnsi="Times New Roman" w:cs="Times New Roman"/>
          <w:sz w:val="26"/>
          <w:szCs w:val="26"/>
        </w:rPr>
        <w:t>И</w:t>
      </w:r>
      <w:r w:rsidR="00FB75DA" w:rsidRPr="00EA1BDB">
        <w:rPr>
          <w:rFonts w:ascii="Times New Roman" w:eastAsia="Calibri" w:hAnsi="Times New Roman" w:cs="Times New Roman"/>
          <w:sz w:val="26"/>
          <w:szCs w:val="26"/>
        </w:rPr>
        <w:t xml:space="preserve"> УУГ, при этом</w:t>
      </w:r>
      <w:r w:rsidR="00955D93" w:rsidRPr="00EA1BDB">
        <w:rPr>
          <w:rFonts w:ascii="Times New Roman" w:eastAsia="Calibri" w:hAnsi="Times New Roman" w:cs="Times New Roman"/>
          <w:sz w:val="26"/>
          <w:szCs w:val="26"/>
        </w:rPr>
        <w:t>,</w:t>
      </w:r>
      <w:r w:rsidR="00FB75DA" w:rsidRPr="00EA1BDB">
        <w:rPr>
          <w:rFonts w:ascii="Times New Roman" w:eastAsia="Calibri" w:hAnsi="Times New Roman" w:cs="Times New Roman"/>
          <w:sz w:val="26"/>
          <w:szCs w:val="26"/>
        </w:rPr>
        <w:t xml:space="preserve"> состав</w:t>
      </w:r>
      <w:r w:rsidR="004F60A0" w:rsidRPr="00EA1BDB">
        <w:rPr>
          <w:rFonts w:ascii="Times New Roman" w:eastAsia="Calibri" w:hAnsi="Times New Roman" w:cs="Times New Roman"/>
          <w:sz w:val="26"/>
          <w:szCs w:val="26"/>
        </w:rPr>
        <w:t>лять</w:t>
      </w:r>
      <w:r w:rsidR="00FB75DA" w:rsidRPr="00EA1BDB">
        <w:rPr>
          <w:rFonts w:ascii="Times New Roman" w:eastAsia="Calibri" w:hAnsi="Times New Roman" w:cs="Times New Roman"/>
          <w:sz w:val="26"/>
          <w:szCs w:val="26"/>
        </w:rPr>
        <w:t xml:space="preserve"> </w:t>
      </w:r>
      <w:r w:rsidR="00577202" w:rsidRPr="00EA1BDB">
        <w:rPr>
          <w:rFonts w:ascii="Times New Roman" w:eastAsia="Calibri" w:hAnsi="Times New Roman" w:cs="Times New Roman"/>
          <w:sz w:val="26"/>
          <w:szCs w:val="26"/>
        </w:rPr>
        <w:t>соответствующий А</w:t>
      </w:r>
      <w:r w:rsidR="008D2E89" w:rsidRPr="00EA1BDB">
        <w:rPr>
          <w:rFonts w:ascii="Times New Roman" w:eastAsia="Calibri" w:hAnsi="Times New Roman" w:cs="Times New Roman"/>
          <w:sz w:val="26"/>
          <w:szCs w:val="26"/>
        </w:rPr>
        <w:t>кт</w:t>
      </w:r>
      <w:r w:rsidR="00577202" w:rsidRPr="00EA1BDB">
        <w:rPr>
          <w:rFonts w:ascii="Times New Roman" w:eastAsia="Calibri" w:hAnsi="Times New Roman" w:cs="Times New Roman"/>
          <w:sz w:val="26"/>
          <w:szCs w:val="26"/>
        </w:rPr>
        <w:t xml:space="preserve"> ТО</w:t>
      </w:r>
      <w:r w:rsidR="0001745A" w:rsidRPr="00EA1BDB">
        <w:rPr>
          <w:rFonts w:ascii="Times New Roman" w:eastAsia="Calibri" w:hAnsi="Times New Roman" w:cs="Times New Roman"/>
          <w:sz w:val="26"/>
          <w:szCs w:val="26"/>
        </w:rPr>
        <w:t>.</w:t>
      </w:r>
    </w:p>
    <w:p w:rsidR="00EC04A8" w:rsidRPr="00EA1BDB" w:rsidRDefault="00577202" w:rsidP="00A577C1">
      <w:pPr>
        <w:tabs>
          <w:tab w:val="left" w:pos="567"/>
        </w:tabs>
        <w:spacing w:line="240" w:lineRule="auto"/>
        <w:contextualSpacing/>
        <w:jc w:val="both"/>
        <w:rPr>
          <w:rFonts w:ascii="Times New Roman" w:eastAsia="Calibri" w:hAnsi="Times New Roman" w:cs="Times New Roman"/>
          <w:sz w:val="26"/>
          <w:szCs w:val="26"/>
        </w:rPr>
      </w:pPr>
      <w:r w:rsidRPr="00EA1BDB">
        <w:rPr>
          <w:rFonts w:ascii="Times New Roman" w:eastAsia="Calibri" w:hAnsi="Times New Roman" w:cs="Times New Roman"/>
          <w:sz w:val="26"/>
          <w:szCs w:val="26"/>
        </w:rPr>
        <w:t xml:space="preserve">- </w:t>
      </w:r>
      <w:r w:rsidR="00057347" w:rsidRPr="00EA1BDB">
        <w:rPr>
          <w:rFonts w:ascii="Times New Roman" w:eastAsia="Calibri" w:hAnsi="Times New Roman" w:cs="Times New Roman"/>
          <w:color w:val="FF0000"/>
          <w:sz w:val="26"/>
          <w:szCs w:val="26"/>
        </w:rPr>
        <w:t xml:space="preserve"> </w:t>
      </w:r>
      <w:r w:rsidRPr="00EA1BDB">
        <w:rPr>
          <w:rFonts w:ascii="Times New Roman" w:hAnsi="Times New Roman" w:cs="Times New Roman"/>
          <w:sz w:val="26"/>
          <w:szCs w:val="26"/>
        </w:rPr>
        <w:t xml:space="preserve">по окончании выполнения услуг, Сторонами составляется и подписывается Акт выполненных работ (далее - АВР) </w:t>
      </w:r>
      <w:r w:rsidRPr="00EA1BDB">
        <w:rPr>
          <w:rFonts w:ascii="Times New Roman" w:hAnsi="Times New Roman" w:cs="Times New Roman"/>
          <w:color w:val="000000"/>
          <w:sz w:val="26"/>
          <w:szCs w:val="26"/>
        </w:rPr>
        <w:t>в двух экземплярах, по экземпляру каждой из Сторон</w:t>
      </w:r>
      <w:r w:rsidRPr="00EA1BDB">
        <w:rPr>
          <w:rFonts w:ascii="Times New Roman" w:hAnsi="Times New Roman" w:cs="Times New Roman"/>
          <w:sz w:val="26"/>
          <w:szCs w:val="26"/>
        </w:rPr>
        <w:t>.</w:t>
      </w:r>
    </w:p>
    <w:p w:rsidR="00EC04A8" w:rsidRPr="00EA1BDB" w:rsidRDefault="00EC04A8" w:rsidP="00A577C1">
      <w:pPr>
        <w:numPr>
          <w:ilvl w:val="1"/>
          <w:numId w:val="1"/>
        </w:numPr>
        <w:tabs>
          <w:tab w:val="left" w:pos="426"/>
        </w:tabs>
        <w:spacing w:after="200" w:line="240" w:lineRule="auto"/>
        <w:ind w:left="0" w:firstLine="0"/>
        <w:contextualSpacing/>
        <w:jc w:val="both"/>
        <w:rPr>
          <w:rFonts w:ascii="Times New Roman" w:eastAsia="Calibri" w:hAnsi="Times New Roman" w:cs="Times New Roman"/>
          <w:b/>
          <w:sz w:val="26"/>
          <w:szCs w:val="26"/>
        </w:rPr>
      </w:pPr>
      <w:r w:rsidRPr="00EA1BDB">
        <w:rPr>
          <w:rFonts w:ascii="Times New Roman" w:eastAsia="Calibri" w:hAnsi="Times New Roman" w:cs="Times New Roman"/>
          <w:b/>
          <w:sz w:val="26"/>
          <w:szCs w:val="26"/>
        </w:rPr>
        <w:t>Исполнитель имеет право:</w:t>
      </w:r>
    </w:p>
    <w:p w:rsidR="00EC04A8" w:rsidRPr="00EA1BDB" w:rsidRDefault="00EC04A8" w:rsidP="00A577C1">
      <w:pPr>
        <w:tabs>
          <w:tab w:val="left" w:pos="567"/>
        </w:tabs>
        <w:spacing w:line="240" w:lineRule="auto"/>
        <w:contextualSpacing/>
        <w:jc w:val="both"/>
        <w:rPr>
          <w:rFonts w:ascii="Times New Roman" w:eastAsia="Calibri" w:hAnsi="Times New Roman" w:cs="Times New Roman"/>
          <w:sz w:val="26"/>
          <w:szCs w:val="26"/>
        </w:rPr>
      </w:pPr>
      <w:r w:rsidRPr="00EA1BDB">
        <w:rPr>
          <w:rFonts w:ascii="Times New Roman" w:eastAsia="Calibri" w:hAnsi="Times New Roman" w:cs="Times New Roman"/>
          <w:sz w:val="26"/>
          <w:szCs w:val="26"/>
        </w:rPr>
        <w:t>- не приступать к оказанию услуг, в случае неоплаты Заказчиком услуг в срок, предусмотренный п.3.2</w:t>
      </w:r>
      <w:r w:rsidR="00B567E9" w:rsidRPr="00EA1BDB">
        <w:rPr>
          <w:rFonts w:ascii="Times New Roman" w:eastAsia="Calibri" w:hAnsi="Times New Roman" w:cs="Times New Roman"/>
          <w:sz w:val="26"/>
          <w:szCs w:val="26"/>
        </w:rPr>
        <w:t>.</w:t>
      </w:r>
      <w:r w:rsidR="007C091D" w:rsidRPr="00EA1BDB">
        <w:rPr>
          <w:rFonts w:ascii="Times New Roman" w:eastAsia="Calibri" w:hAnsi="Times New Roman" w:cs="Times New Roman"/>
          <w:sz w:val="26"/>
          <w:szCs w:val="26"/>
        </w:rPr>
        <w:t xml:space="preserve"> </w:t>
      </w:r>
      <w:r w:rsidR="00B567E9" w:rsidRPr="00EA1BDB">
        <w:rPr>
          <w:rFonts w:ascii="Times New Roman" w:eastAsia="Calibri" w:hAnsi="Times New Roman" w:cs="Times New Roman"/>
          <w:sz w:val="26"/>
          <w:szCs w:val="26"/>
        </w:rPr>
        <w:t xml:space="preserve"> </w:t>
      </w:r>
      <w:r w:rsidR="000D7624" w:rsidRPr="00EA1BDB">
        <w:rPr>
          <w:rFonts w:ascii="Times New Roman" w:eastAsia="Calibri" w:hAnsi="Times New Roman" w:cs="Times New Roman"/>
          <w:sz w:val="26"/>
          <w:szCs w:val="26"/>
        </w:rPr>
        <w:t>настоящего</w:t>
      </w:r>
      <w:r w:rsidRPr="00EA1BDB">
        <w:rPr>
          <w:rFonts w:ascii="Times New Roman" w:eastAsia="Calibri" w:hAnsi="Times New Roman" w:cs="Times New Roman"/>
          <w:sz w:val="26"/>
          <w:szCs w:val="26"/>
        </w:rPr>
        <w:t xml:space="preserve"> </w:t>
      </w:r>
      <w:r w:rsidR="007C091D" w:rsidRPr="00EA1BDB">
        <w:rPr>
          <w:rFonts w:ascii="Times New Roman" w:eastAsia="Calibri" w:hAnsi="Times New Roman" w:cs="Times New Roman"/>
          <w:sz w:val="26"/>
          <w:szCs w:val="26"/>
        </w:rPr>
        <w:t>Д</w:t>
      </w:r>
      <w:r w:rsidRPr="00EA1BDB">
        <w:rPr>
          <w:rFonts w:ascii="Times New Roman" w:eastAsia="Calibri" w:hAnsi="Times New Roman" w:cs="Times New Roman"/>
          <w:sz w:val="26"/>
          <w:szCs w:val="26"/>
        </w:rPr>
        <w:t>оговора;</w:t>
      </w:r>
    </w:p>
    <w:p w:rsidR="00EC04A8" w:rsidRPr="00EA1BDB" w:rsidRDefault="00EC04A8" w:rsidP="00A577C1">
      <w:pPr>
        <w:tabs>
          <w:tab w:val="left" w:pos="567"/>
        </w:tabs>
        <w:spacing w:line="240" w:lineRule="auto"/>
        <w:contextualSpacing/>
        <w:jc w:val="both"/>
        <w:rPr>
          <w:rFonts w:ascii="Times New Roman" w:eastAsia="Calibri" w:hAnsi="Times New Roman" w:cs="Times New Roman"/>
          <w:sz w:val="26"/>
          <w:szCs w:val="26"/>
        </w:rPr>
      </w:pPr>
      <w:r w:rsidRPr="00EA1BDB">
        <w:rPr>
          <w:rFonts w:ascii="Times New Roman" w:eastAsia="Calibri" w:hAnsi="Times New Roman" w:cs="Times New Roman"/>
          <w:sz w:val="26"/>
          <w:szCs w:val="26"/>
        </w:rPr>
        <w:t>- при проведении</w:t>
      </w:r>
      <w:r w:rsidR="00836E0F" w:rsidRPr="00EA1BDB">
        <w:rPr>
          <w:rFonts w:ascii="Times New Roman" w:eastAsia="Calibri" w:hAnsi="Times New Roman" w:cs="Times New Roman"/>
          <w:sz w:val="26"/>
          <w:szCs w:val="26"/>
        </w:rPr>
        <w:t xml:space="preserve"> ТО СИ УУГ</w:t>
      </w:r>
      <w:r w:rsidRPr="00EA1BDB">
        <w:rPr>
          <w:rFonts w:ascii="Times New Roman" w:eastAsia="Calibri" w:hAnsi="Times New Roman" w:cs="Times New Roman"/>
          <w:sz w:val="26"/>
          <w:szCs w:val="26"/>
        </w:rPr>
        <w:t xml:space="preserve"> требовать у Заказчика </w:t>
      </w:r>
      <w:r w:rsidR="007E187B" w:rsidRPr="00EA1BDB">
        <w:rPr>
          <w:rFonts w:ascii="Times New Roman" w:eastAsia="Calibri" w:hAnsi="Times New Roman" w:cs="Times New Roman"/>
          <w:sz w:val="26"/>
          <w:szCs w:val="26"/>
        </w:rPr>
        <w:t>свидетельства</w:t>
      </w:r>
      <w:r w:rsidRPr="00EA1BDB">
        <w:rPr>
          <w:rFonts w:ascii="Times New Roman" w:eastAsia="Calibri" w:hAnsi="Times New Roman" w:cs="Times New Roman"/>
          <w:sz w:val="26"/>
          <w:szCs w:val="26"/>
        </w:rPr>
        <w:t xml:space="preserve"> на </w:t>
      </w:r>
      <w:r w:rsidR="00836E0F" w:rsidRPr="00EA1BDB">
        <w:rPr>
          <w:rFonts w:ascii="Times New Roman" w:eastAsia="Calibri" w:hAnsi="Times New Roman" w:cs="Times New Roman"/>
          <w:sz w:val="26"/>
          <w:szCs w:val="26"/>
        </w:rPr>
        <w:t>СИ УУГ</w:t>
      </w:r>
      <w:r w:rsidR="00D62229" w:rsidRPr="00EA1BDB">
        <w:rPr>
          <w:rFonts w:ascii="Times New Roman" w:eastAsia="Calibri" w:hAnsi="Times New Roman" w:cs="Times New Roman"/>
          <w:sz w:val="26"/>
          <w:szCs w:val="26"/>
        </w:rPr>
        <w:t>,</w:t>
      </w:r>
      <w:r w:rsidR="00C0258E" w:rsidRPr="00EA1BDB">
        <w:rPr>
          <w:rFonts w:ascii="Times New Roman" w:eastAsia="Calibri" w:hAnsi="Times New Roman" w:cs="Times New Roman"/>
          <w:sz w:val="26"/>
          <w:szCs w:val="26"/>
        </w:rPr>
        <w:t xml:space="preserve"> </w:t>
      </w:r>
      <w:r w:rsidRPr="00EA1BDB">
        <w:rPr>
          <w:rFonts w:ascii="Times New Roman" w:eastAsia="Calibri" w:hAnsi="Times New Roman" w:cs="Times New Roman"/>
          <w:sz w:val="26"/>
          <w:szCs w:val="26"/>
        </w:rPr>
        <w:t xml:space="preserve">удостоверение ответственного лица за </w:t>
      </w:r>
      <w:r w:rsidR="00086C0B" w:rsidRPr="00EA1BDB">
        <w:rPr>
          <w:rFonts w:ascii="Times New Roman" w:eastAsia="Calibri" w:hAnsi="Times New Roman" w:cs="Times New Roman"/>
          <w:sz w:val="26"/>
          <w:szCs w:val="26"/>
        </w:rPr>
        <w:t xml:space="preserve">ведение </w:t>
      </w:r>
      <w:r w:rsidRPr="00EA1BDB">
        <w:rPr>
          <w:rFonts w:ascii="Times New Roman" w:eastAsia="Calibri" w:hAnsi="Times New Roman" w:cs="Times New Roman"/>
          <w:sz w:val="26"/>
          <w:szCs w:val="26"/>
        </w:rPr>
        <w:t>газово</w:t>
      </w:r>
      <w:r w:rsidR="00086C0B" w:rsidRPr="00EA1BDB">
        <w:rPr>
          <w:rFonts w:ascii="Times New Roman" w:eastAsia="Calibri" w:hAnsi="Times New Roman" w:cs="Times New Roman"/>
          <w:sz w:val="26"/>
          <w:szCs w:val="26"/>
        </w:rPr>
        <w:t>го</w:t>
      </w:r>
      <w:r w:rsidRPr="00EA1BDB">
        <w:rPr>
          <w:rFonts w:ascii="Times New Roman" w:eastAsia="Calibri" w:hAnsi="Times New Roman" w:cs="Times New Roman"/>
          <w:sz w:val="26"/>
          <w:szCs w:val="26"/>
        </w:rPr>
        <w:t xml:space="preserve"> хозяйств</w:t>
      </w:r>
      <w:r w:rsidR="00086C0B" w:rsidRPr="00EA1BDB">
        <w:rPr>
          <w:rFonts w:ascii="Times New Roman" w:eastAsia="Calibri" w:hAnsi="Times New Roman" w:cs="Times New Roman"/>
          <w:sz w:val="26"/>
          <w:szCs w:val="26"/>
        </w:rPr>
        <w:t>а</w:t>
      </w:r>
      <w:r w:rsidR="00464980" w:rsidRPr="00EA1BDB">
        <w:rPr>
          <w:rFonts w:ascii="Times New Roman" w:eastAsia="Calibri" w:hAnsi="Times New Roman" w:cs="Times New Roman"/>
          <w:sz w:val="26"/>
          <w:szCs w:val="26"/>
        </w:rPr>
        <w:t xml:space="preserve"> Заказчика.</w:t>
      </w:r>
    </w:p>
    <w:p w:rsidR="001E77B0" w:rsidRPr="00EA1BDB" w:rsidRDefault="001E77B0" w:rsidP="00A577C1">
      <w:pPr>
        <w:tabs>
          <w:tab w:val="left" w:pos="567"/>
        </w:tabs>
        <w:spacing w:line="240" w:lineRule="auto"/>
        <w:contextualSpacing/>
        <w:jc w:val="both"/>
        <w:rPr>
          <w:rFonts w:ascii="Times New Roman" w:hAnsi="Times New Roman" w:cs="Times New Roman"/>
          <w:sz w:val="26"/>
          <w:szCs w:val="26"/>
        </w:rPr>
      </w:pPr>
      <w:r w:rsidRPr="00EA1BDB">
        <w:rPr>
          <w:rFonts w:ascii="Times New Roman" w:hAnsi="Times New Roman" w:cs="Times New Roman"/>
          <w:sz w:val="26"/>
          <w:szCs w:val="26"/>
        </w:rPr>
        <w:lastRenderedPageBreak/>
        <w:t xml:space="preserve">- при проведении работ требовать у Заказчика  документацию на средство измерения в объеме: паспорт прибора учета газа,  свидетельство о первичной/периодической поверке прибора учета газа, сертификат о признании/утверждении типа СИ на территории КР, методику поверки  и руководство по эксплуатации на СИ, а так же  удостоверение ответственного лица за </w:t>
      </w:r>
      <w:r w:rsidR="00736A6B" w:rsidRPr="00EA1BDB">
        <w:rPr>
          <w:rFonts w:ascii="Times New Roman" w:hAnsi="Times New Roman" w:cs="Times New Roman"/>
          <w:sz w:val="26"/>
          <w:szCs w:val="26"/>
        </w:rPr>
        <w:t>в</w:t>
      </w:r>
      <w:r w:rsidRPr="00EA1BDB">
        <w:rPr>
          <w:rFonts w:ascii="Times New Roman" w:hAnsi="Times New Roman" w:cs="Times New Roman"/>
          <w:sz w:val="26"/>
          <w:szCs w:val="26"/>
        </w:rPr>
        <w:t>ведение газово</w:t>
      </w:r>
      <w:r w:rsidR="00736A6B" w:rsidRPr="00EA1BDB">
        <w:rPr>
          <w:rFonts w:ascii="Times New Roman" w:hAnsi="Times New Roman" w:cs="Times New Roman"/>
          <w:sz w:val="26"/>
          <w:szCs w:val="26"/>
        </w:rPr>
        <w:t>го</w:t>
      </w:r>
      <w:r w:rsidRPr="00EA1BDB">
        <w:rPr>
          <w:rFonts w:ascii="Times New Roman" w:hAnsi="Times New Roman" w:cs="Times New Roman"/>
          <w:sz w:val="26"/>
          <w:szCs w:val="26"/>
        </w:rPr>
        <w:t xml:space="preserve"> хозяйств</w:t>
      </w:r>
      <w:r w:rsidR="00736A6B" w:rsidRPr="00EA1BDB">
        <w:rPr>
          <w:rFonts w:ascii="Times New Roman" w:hAnsi="Times New Roman" w:cs="Times New Roman"/>
          <w:sz w:val="26"/>
          <w:szCs w:val="26"/>
        </w:rPr>
        <w:t>а</w:t>
      </w:r>
      <w:r w:rsidRPr="00EA1BDB">
        <w:rPr>
          <w:rFonts w:ascii="Times New Roman" w:hAnsi="Times New Roman" w:cs="Times New Roman"/>
          <w:sz w:val="26"/>
          <w:szCs w:val="26"/>
        </w:rPr>
        <w:t xml:space="preserve"> Заказчика, в случае отсутствия документации на СИ и предоставления СИ не внесенных в государственный реестр Кыргызской Республики Исполнитель вправе не принимать в работу СИ.</w:t>
      </w:r>
    </w:p>
    <w:p w:rsidR="00EC04A8" w:rsidRPr="00EA1BDB" w:rsidRDefault="00EC04A8" w:rsidP="00A577C1">
      <w:pPr>
        <w:numPr>
          <w:ilvl w:val="1"/>
          <w:numId w:val="1"/>
        </w:numPr>
        <w:tabs>
          <w:tab w:val="left" w:pos="426"/>
        </w:tabs>
        <w:spacing w:after="200" w:line="240" w:lineRule="auto"/>
        <w:ind w:left="0" w:firstLine="0"/>
        <w:contextualSpacing/>
        <w:jc w:val="both"/>
        <w:rPr>
          <w:rFonts w:ascii="Times New Roman" w:eastAsia="Calibri" w:hAnsi="Times New Roman" w:cs="Times New Roman"/>
          <w:b/>
          <w:sz w:val="26"/>
          <w:szCs w:val="26"/>
        </w:rPr>
      </w:pPr>
      <w:r w:rsidRPr="00EA1BDB">
        <w:rPr>
          <w:rFonts w:ascii="Times New Roman" w:eastAsia="Calibri" w:hAnsi="Times New Roman" w:cs="Times New Roman"/>
          <w:b/>
          <w:sz w:val="26"/>
          <w:szCs w:val="26"/>
        </w:rPr>
        <w:t>Заказчик обязан:</w:t>
      </w:r>
    </w:p>
    <w:p w:rsidR="00EC04A8" w:rsidRPr="00EA1BDB" w:rsidRDefault="00EC04A8" w:rsidP="00A577C1">
      <w:pPr>
        <w:tabs>
          <w:tab w:val="left" w:pos="426"/>
        </w:tabs>
        <w:spacing w:line="240" w:lineRule="auto"/>
        <w:contextualSpacing/>
        <w:jc w:val="both"/>
        <w:rPr>
          <w:rFonts w:ascii="Times New Roman" w:eastAsia="Calibri" w:hAnsi="Times New Roman" w:cs="Times New Roman"/>
          <w:sz w:val="26"/>
          <w:szCs w:val="26"/>
        </w:rPr>
      </w:pPr>
      <w:r w:rsidRPr="00EA1BDB">
        <w:rPr>
          <w:rFonts w:ascii="Times New Roman" w:eastAsia="Calibri" w:hAnsi="Times New Roman" w:cs="Times New Roman"/>
          <w:sz w:val="26"/>
          <w:szCs w:val="26"/>
        </w:rPr>
        <w:t xml:space="preserve">- назначить ответственное лицо за </w:t>
      </w:r>
      <w:r w:rsidR="00086C0B" w:rsidRPr="00EA1BDB">
        <w:rPr>
          <w:rFonts w:ascii="Times New Roman" w:eastAsia="Calibri" w:hAnsi="Times New Roman" w:cs="Times New Roman"/>
          <w:sz w:val="26"/>
          <w:szCs w:val="26"/>
        </w:rPr>
        <w:t xml:space="preserve">ведение </w:t>
      </w:r>
      <w:r w:rsidRPr="00EA1BDB">
        <w:rPr>
          <w:rFonts w:ascii="Times New Roman" w:eastAsia="Calibri" w:hAnsi="Times New Roman" w:cs="Times New Roman"/>
          <w:sz w:val="26"/>
          <w:szCs w:val="26"/>
        </w:rPr>
        <w:t>газово</w:t>
      </w:r>
      <w:r w:rsidR="00086C0B" w:rsidRPr="00EA1BDB">
        <w:rPr>
          <w:rFonts w:ascii="Times New Roman" w:eastAsia="Calibri" w:hAnsi="Times New Roman" w:cs="Times New Roman"/>
          <w:sz w:val="26"/>
          <w:szCs w:val="26"/>
        </w:rPr>
        <w:t>го</w:t>
      </w:r>
      <w:r w:rsidRPr="00EA1BDB">
        <w:rPr>
          <w:rFonts w:ascii="Times New Roman" w:eastAsia="Calibri" w:hAnsi="Times New Roman" w:cs="Times New Roman"/>
          <w:sz w:val="26"/>
          <w:szCs w:val="26"/>
        </w:rPr>
        <w:t xml:space="preserve"> хозяйств</w:t>
      </w:r>
      <w:r w:rsidR="00086C0B" w:rsidRPr="00EA1BDB">
        <w:rPr>
          <w:rFonts w:ascii="Times New Roman" w:eastAsia="Calibri" w:hAnsi="Times New Roman" w:cs="Times New Roman"/>
          <w:sz w:val="26"/>
          <w:szCs w:val="26"/>
        </w:rPr>
        <w:t>а</w:t>
      </w:r>
      <w:r w:rsidRPr="00EA1BDB">
        <w:rPr>
          <w:rFonts w:ascii="Times New Roman" w:eastAsia="Calibri" w:hAnsi="Times New Roman" w:cs="Times New Roman"/>
          <w:sz w:val="26"/>
          <w:szCs w:val="26"/>
        </w:rPr>
        <w:t xml:space="preserve"> для взаимодействия с Исполнителем и оформления необходимых документов по месту нахождения обслуживаемых </w:t>
      </w:r>
      <w:r w:rsidR="00086C0B" w:rsidRPr="00EA1BDB">
        <w:rPr>
          <w:rFonts w:ascii="Times New Roman" w:eastAsia="Calibri" w:hAnsi="Times New Roman" w:cs="Times New Roman"/>
          <w:sz w:val="26"/>
          <w:szCs w:val="26"/>
        </w:rPr>
        <w:t>СИ УУГ Заказчика</w:t>
      </w:r>
      <w:r w:rsidRPr="00EA1BDB">
        <w:rPr>
          <w:rFonts w:ascii="Times New Roman" w:eastAsia="Calibri" w:hAnsi="Times New Roman" w:cs="Times New Roman"/>
          <w:sz w:val="26"/>
          <w:szCs w:val="26"/>
        </w:rPr>
        <w:t>;</w:t>
      </w:r>
    </w:p>
    <w:p w:rsidR="00EC04A8" w:rsidRPr="00EA1BDB" w:rsidRDefault="00EC04A8" w:rsidP="00A577C1">
      <w:pPr>
        <w:tabs>
          <w:tab w:val="left" w:pos="426"/>
        </w:tabs>
        <w:spacing w:line="240" w:lineRule="auto"/>
        <w:contextualSpacing/>
        <w:jc w:val="both"/>
        <w:rPr>
          <w:rFonts w:ascii="Times New Roman" w:eastAsia="Calibri" w:hAnsi="Times New Roman" w:cs="Times New Roman"/>
          <w:sz w:val="26"/>
          <w:szCs w:val="26"/>
        </w:rPr>
      </w:pPr>
      <w:r w:rsidRPr="00EA1BDB">
        <w:rPr>
          <w:rFonts w:ascii="Times New Roman" w:eastAsia="Calibri" w:hAnsi="Times New Roman" w:cs="Times New Roman"/>
          <w:sz w:val="26"/>
          <w:szCs w:val="26"/>
        </w:rPr>
        <w:t xml:space="preserve">- выполнять все </w:t>
      </w:r>
      <w:r w:rsidR="00086C0B" w:rsidRPr="00EA1BDB">
        <w:rPr>
          <w:rFonts w:ascii="Times New Roman" w:eastAsia="Calibri" w:hAnsi="Times New Roman" w:cs="Times New Roman"/>
          <w:sz w:val="26"/>
          <w:szCs w:val="26"/>
        </w:rPr>
        <w:t>технические требования</w:t>
      </w:r>
      <w:r w:rsidRPr="00EA1BDB">
        <w:rPr>
          <w:rFonts w:ascii="Times New Roman" w:eastAsia="Calibri" w:hAnsi="Times New Roman" w:cs="Times New Roman"/>
          <w:sz w:val="26"/>
          <w:szCs w:val="26"/>
        </w:rPr>
        <w:t xml:space="preserve"> по правил</w:t>
      </w:r>
      <w:r w:rsidR="00086C0B" w:rsidRPr="00EA1BDB">
        <w:rPr>
          <w:rFonts w:ascii="Times New Roman" w:eastAsia="Calibri" w:hAnsi="Times New Roman" w:cs="Times New Roman"/>
          <w:sz w:val="26"/>
          <w:szCs w:val="26"/>
        </w:rPr>
        <w:t>ам</w:t>
      </w:r>
      <w:r w:rsidRPr="00EA1BDB">
        <w:rPr>
          <w:rFonts w:ascii="Times New Roman" w:eastAsia="Calibri" w:hAnsi="Times New Roman" w:cs="Times New Roman"/>
          <w:sz w:val="26"/>
          <w:szCs w:val="26"/>
        </w:rPr>
        <w:t xml:space="preserve"> эксплуатации </w:t>
      </w:r>
      <w:r w:rsidR="00086C0B" w:rsidRPr="00EA1BDB">
        <w:rPr>
          <w:rFonts w:ascii="Times New Roman" w:eastAsia="Calibri" w:hAnsi="Times New Roman" w:cs="Times New Roman"/>
          <w:sz w:val="26"/>
          <w:szCs w:val="26"/>
        </w:rPr>
        <w:t xml:space="preserve">СИ УУГ </w:t>
      </w:r>
      <w:r w:rsidRPr="00EA1BDB">
        <w:rPr>
          <w:rFonts w:ascii="Times New Roman" w:eastAsia="Calibri" w:hAnsi="Times New Roman" w:cs="Times New Roman"/>
          <w:sz w:val="26"/>
          <w:szCs w:val="26"/>
        </w:rPr>
        <w:t>предп</w:t>
      </w:r>
      <w:r w:rsidR="005413EE" w:rsidRPr="00EA1BDB">
        <w:rPr>
          <w:rFonts w:ascii="Times New Roman" w:eastAsia="Calibri" w:hAnsi="Times New Roman" w:cs="Times New Roman"/>
          <w:sz w:val="26"/>
          <w:szCs w:val="26"/>
        </w:rPr>
        <w:t>исанные заводами изготовителями</w:t>
      </w:r>
      <w:r w:rsidRPr="00EA1BDB">
        <w:rPr>
          <w:rFonts w:ascii="Times New Roman" w:eastAsia="Calibri" w:hAnsi="Times New Roman" w:cs="Times New Roman"/>
          <w:sz w:val="26"/>
          <w:szCs w:val="26"/>
        </w:rPr>
        <w:t>;</w:t>
      </w:r>
    </w:p>
    <w:p w:rsidR="00EC04A8" w:rsidRPr="00EA1BDB" w:rsidRDefault="00EC04A8" w:rsidP="00A577C1">
      <w:pPr>
        <w:tabs>
          <w:tab w:val="left" w:pos="426"/>
        </w:tabs>
        <w:spacing w:line="240" w:lineRule="auto"/>
        <w:contextualSpacing/>
        <w:jc w:val="both"/>
        <w:rPr>
          <w:rFonts w:ascii="Times New Roman" w:eastAsia="Calibri" w:hAnsi="Times New Roman" w:cs="Times New Roman"/>
          <w:sz w:val="26"/>
          <w:szCs w:val="26"/>
        </w:rPr>
      </w:pPr>
      <w:r w:rsidRPr="00EA1BDB">
        <w:rPr>
          <w:rFonts w:ascii="Times New Roman" w:eastAsia="Calibri" w:hAnsi="Times New Roman" w:cs="Times New Roman"/>
          <w:sz w:val="26"/>
          <w:szCs w:val="26"/>
        </w:rPr>
        <w:t xml:space="preserve">- оплатить стоимость оказанных услуг в размере и порядке, установленным настоящим </w:t>
      </w:r>
      <w:r w:rsidR="005413EE" w:rsidRPr="00EA1BDB">
        <w:rPr>
          <w:rFonts w:ascii="Times New Roman" w:eastAsia="Calibri" w:hAnsi="Times New Roman" w:cs="Times New Roman"/>
          <w:sz w:val="26"/>
          <w:szCs w:val="26"/>
        </w:rPr>
        <w:t>Д</w:t>
      </w:r>
      <w:r w:rsidRPr="00EA1BDB">
        <w:rPr>
          <w:rFonts w:ascii="Times New Roman" w:eastAsia="Calibri" w:hAnsi="Times New Roman" w:cs="Times New Roman"/>
          <w:sz w:val="26"/>
          <w:szCs w:val="26"/>
        </w:rPr>
        <w:t>оговором</w:t>
      </w:r>
      <w:r w:rsidR="005413EE" w:rsidRPr="00EA1BDB">
        <w:rPr>
          <w:rFonts w:ascii="Times New Roman" w:eastAsia="Calibri" w:hAnsi="Times New Roman" w:cs="Times New Roman"/>
          <w:sz w:val="26"/>
          <w:szCs w:val="26"/>
        </w:rPr>
        <w:t xml:space="preserve"> согласно п. 3.1</w:t>
      </w:r>
      <w:r w:rsidR="00C94CB0" w:rsidRPr="00EA1BDB">
        <w:rPr>
          <w:rFonts w:ascii="Times New Roman" w:eastAsia="Calibri" w:hAnsi="Times New Roman" w:cs="Times New Roman"/>
          <w:sz w:val="26"/>
          <w:szCs w:val="26"/>
        </w:rPr>
        <w:t>.</w:t>
      </w:r>
      <w:r w:rsidRPr="00EA1BDB">
        <w:rPr>
          <w:rFonts w:ascii="Times New Roman" w:eastAsia="Calibri" w:hAnsi="Times New Roman" w:cs="Times New Roman"/>
          <w:sz w:val="26"/>
          <w:szCs w:val="26"/>
        </w:rPr>
        <w:t xml:space="preserve"> в том числе в случае признания </w:t>
      </w:r>
      <w:r w:rsidR="00E9243F" w:rsidRPr="00EA1BDB">
        <w:rPr>
          <w:rFonts w:ascii="Times New Roman" w:eastAsia="Calibri" w:hAnsi="Times New Roman" w:cs="Times New Roman"/>
          <w:sz w:val="26"/>
          <w:szCs w:val="26"/>
        </w:rPr>
        <w:t xml:space="preserve">СИ </w:t>
      </w:r>
      <w:r w:rsidRPr="00EA1BDB">
        <w:rPr>
          <w:rFonts w:ascii="Times New Roman" w:eastAsia="Calibri" w:hAnsi="Times New Roman" w:cs="Times New Roman"/>
          <w:sz w:val="26"/>
          <w:szCs w:val="26"/>
        </w:rPr>
        <w:t>непригодным к применению;</w:t>
      </w:r>
    </w:p>
    <w:p w:rsidR="00EC04A8" w:rsidRPr="00EA1BDB" w:rsidRDefault="00EC04A8" w:rsidP="00A577C1">
      <w:pPr>
        <w:tabs>
          <w:tab w:val="left" w:pos="426"/>
        </w:tabs>
        <w:spacing w:line="240" w:lineRule="auto"/>
        <w:contextualSpacing/>
        <w:jc w:val="both"/>
        <w:rPr>
          <w:rFonts w:ascii="Times New Roman" w:eastAsia="Calibri" w:hAnsi="Times New Roman" w:cs="Times New Roman"/>
          <w:sz w:val="26"/>
          <w:szCs w:val="26"/>
        </w:rPr>
      </w:pPr>
      <w:r w:rsidRPr="00EA1BDB">
        <w:rPr>
          <w:rFonts w:ascii="Times New Roman" w:eastAsia="Calibri" w:hAnsi="Times New Roman" w:cs="Times New Roman"/>
          <w:sz w:val="26"/>
          <w:szCs w:val="26"/>
        </w:rPr>
        <w:t xml:space="preserve">- обеспечить доступ к </w:t>
      </w:r>
      <w:r w:rsidR="00E9243F" w:rsidRPr="00EA1BDB">
        <w:rPr>
          <w:rFonts w:ascii="Times New Roman" w:eastAsia="Calibri" w:hAnsi="Times New Roman" w:cs="Times New Roman"/>
          <w:sz w:val="26"/>
          <w:szCs w:val="26"/>
        </w:rPr>
        <w:t xml:space="preserve">СИ </w:t>
      </w:r>
      <w:r w:rsidRPr="00EA1BDB">
        <w:rPr>
          <w:rFonts w:ascii="Times New Roman" w:eastAsia="Calibri" w:hAnsi="Times New Roman" w:cs="Times New Roman"/>
          <w:sz w:val="26"/>
          <w:szCs w:val="26"/>
        </w:rPr>
        <w:t>и обеспечит</w:t>
      </w:r>
      <w:r w:rsidR="005413EE" w:rsidRPr="00EA1BDB">
        <w:rPr>
          <w:rFonts w:ascii="Times New Roman" w:eastAsia="Calibri" w:hAnsi="Times New Roman" w:cs="Times New Roman"/>
          <w:sz w:val="26"/>
          <w:szCs w:val="26"/>
        </w:rPr>
        <w:t>ь безопасные условия работникам</w:t>
      </w:r>
      <w:r w:rsidRPr="00EA1BDB">
        <w:rPr>
          <w:rFonts w:ascii="Times New Roman" w:eastAsia="Calibri" w:hAnsi="Times New Roman" w:cs="Times New Roman"/>
          <w:sz w:val="26"/>
          <w:szCs w:val="26"/>
        </w:rPr>
        <w:t xml:space="preserve"> Исполнителя при оказании ими услуг на территории Заказчика;</w:t>
      </w:r>
    </w:p>
    <w:p w:rsidR="00EC04A8" w:rsidRPr="00EA1BDB" w:rsidRDefault="00EC04A8" w:rsidP="00A577C1">
      <w:pPr>
        <w:tabs>
          <w:tab w:val="left" w:pos="426"/>
        </w:tabs>
        <w:spacing w:line="240" w:lineRule="auto"/>
        <w:contextualSpacing/>
        <w:jc w:val="both"/>
        <w:rPr>
          <w:rFonts w:ascii="Times New Roman" w:eastAsia="Calibri" w:hAnsi="Times New Roman" w:cs="Times New Roman"/>
          <w:sz w:val="26"/>
          <w:szCs w:val="26"/>
        </w:rPr>
      </w:pPr>
      <w:r w:rsidRPr="00EA1BDB">
        <w:rPr>
          <w:rFonts w:ascii="Times New Roman" w:eastAsia="Calibri" w:hAnsi="Times New Roman" w:cs="Times New Roman"/>
          <w:sz w:val="26"/>
          <w:szCs w:val="26"/>
        </w:rPr>
        <w:t>- при наличии специал</w:t>
      </w:r>
      <w:r w:rsidR="00310F42" w:rsidRPr="00EA1BDB">
        <w:rPr>
          <w:rFonts w:ascii="Times New Roman" w:eastAsia="Calibri" w:hAnsi="Times New Roman" w:cs="Times New Roman"/>
          <w:sz w:val="26"/>
          <w:szCs w:val="26"/>
        </w:rPr>
        <w:t>ьных правил техники</w:t>
      </w:r>
      <w:r w:rsidRPr="00EA1BDB">
        <w:rPr>
          <w:rFonts w:ascii="Times New Roman" w:eastAsia="Calibri" w:hAnsi="Times New Roman" w:cs="Times New Roman"/>
          <w:sz w:val="26"/>
          <w:szCs w:val="26"/>
        </w:rPr>
        <w:t xml:space="preserve"> и пожарной безопасности, Заказчик инструктирует Исполнителя;</w:t>
      </w:r>
    </w:p>
    <w:p w:rsidR="00EC04A8" w:rsidRPr="00EA1BDB" w:rsidRDefault="00EC04A8" w:rsidP="00A577C1">
      <w:pPr>
        <w:shd w:val="clear" w:color="auto" w:fill="FFFFFF" w:themeFill="background1"/>
        <w:tabs>
          <w:tab w:val="left" w:pos="426"/>
        </w:tabs>
        <w:spacing w:line="240" w:lineRule="auto"/>
        <w:contextualSpacing/>
        <w:jc w:val="both"/>
        <w:rPr>
          <w:rFonts w:ascii="Times New Roman" w:eastAsia="Calibri" w:hAnsi="Times New Roman" w:cs="Times New Roman"/>
          <w:sz w:val="26"/>
          <w:szCs w:val="26"/>
        </w:rPr>
      </w:pPr>
      <w:r w:rsidRPr="00EA1BDB">
        <w:rPr>
          <w:rFonts w:ascii="Times New Roman" w:eastAsia="Calibri" w:hAnsi="Times New Roman" w:cs="Times New Roman"/>
          <w:sz w:val="26"/>
          <w:szCs w:val="26"/>
        </w:rPr>
        <w:t xml:space="preserve">- своевременно подписывать </w:t>
      </w:r>
      <w:r w:rsidR="000944D4" w:rsidRPr="00EA1BDB">
        <w:rPr>
          <w:rFonts w:ascii="Times New Roman" w:eastAsia="Calibri" w:hAnsi="Times New Roman" w:cs="Times New Roman"/>
          <w:sz w:val="26"/>
          <w:szCs w:val="26"/>
          <w:shd w:val="clear" w:color="auto" w:fill="FFFFFF" w:themeFill="background1"/>
        </w:rPr>
        <w:t>А</w:t>
      </w:r>
      <w:r w:rsidR="007E187B" w:rsidRPr="00EA1BDB">
        <w:rPr>
          <w:rFonts w:ascii="Times New Roman" w:eastAsia="Calibri" w:hAnsi="Times New Roman" w:cs="Times New Roman"/>
          <w:sz w:val="26"/>
          <w:szCs w:val="26"/>
          <w:shd w:val="clear" w:color="auto" w:fill="FFFFFF" w:themeFill="background1"/>
        </w:rPr>
        <w:t>ВР</w:t>
      </w:r>
      <w:r w:rsidR="007E187B" w:rsidRPr="00EA1BDB">
        <w:rPr>
          <w:rFonts w:ascii="Times New Roman" w:eastAsia="Calibri" w:hAnsi="Times New Roman" w:cs="Times New Roman"/>
          <w:sz w:val="26"/>
          <w:szCs w:val="26"/>
        </w:rPr>
        <w:t>, представленный</w:t>
      </w:r>
      <w:r w:rsidRPr="00EA1BDB">
        <w:rPr>
          <w:rFonts w:ascii="Times New Roman" w:eastAsia="Calibri" w:hAnsi="Times New Roman" w:cs="Times New Roman"/>
          <w:sz w:val="26"/>
          <w:szCs w:val="26"/>
        </w:rPr>
        <w:t xml:space="preserve"> Исполнителем.</w:t>
      </w:r>
    </w:p>
    <w:p w:rsidR="00C94CB0" w:rsidRPr="00EA1BDB" w:rsidRDefault="001E77B0" w:rsidP="00A577C1">
      <w:pPr>
        <w:tabs>
          <w:tab w:val="left" w:pos="426"/>
        </w:tabs>
        <w:spacing w:line="240" w:lineRule="auto"/>
        <w:contextualSpacing/>
        <w:jc w:val="both"/>
        <w:rPr>
          <w:rFonts w:ascii="Times New Roman" w:hAnsi="Times New Roman" w:cs="Times New Roman"/>
          <w:sz w:val="26"/>
          <w:szCs w:val="26"/>
        </w:rPr>
      </w:pPr>
      <w:r w:rsidRPr="00EA1BDB">
        <w:rPr>
          <w:rFonts w:ascii="Times New Roman" w:eastAsia="Calibri" w:hAnsi="Times New Roman" w:cs="Times New Roman"/>
          <w:sz w:val="26"/>
          <w:szCs w:val="26"/>
        </w:rPr>
        <w:t>-</w:t>
      </w:r>
      <w:r w:rsidRPr="00EA1BDB">
        <w:rPr>
          <w:rFonts w:ascii="Times New Roman" w:hAnsi="Times New Roman" w:cs="Times New Roman"/>
          <w:sz w:val="26"/>
          <w:szCs w:val="26"/>
        </w:rPr>
        <w:t>предоставить Исполнителю до начала проведения работ комплект документов на СИ предусмотренный п.2.2</w:t>
      </w:r>
      <w:r w:rsidR="00C94CB0" w:rsidRPr="00EA1BDB">
        <w:rPr>
          <w:rFonts w:ascii="Times New Roman" w:hAnsi="Times New Roman" w:cs="Times New Roman"/>
          <w:sz w:val="26"/>
          <w:szCs w:val="26"/>
        </w:rPr>
        <w:t>;</w:t>
      </w:r>
    </w:p>
    <w:p w:rsidR="001E77B0" w:rsidRPr="007922ED" w:rsidRDefault="001E77B0" w:rsidP="007922ED">
      <w:pPr>
        <w:tabs>
          <w:tab w:val="left" w:pos="426"/>
        </w:tabs>
        <w:spacing w:line="240" w:lineRule="auto"/>
        <w:contextualSpacing/>
        <w:jc w:val="both"/>
        <w:rPr>
          <w:rFonts w:ascii="Times New Roman" w:hAnsi="Times New Roman" w:cs="Times New Roman"/>
          <w:sz w:val="26"/>
          <w:szCs w:val="26"/>
        </w:rPr>
      </w:pPr>
      <w:r w:rsidRPr="00EA1BDB">
        <w:rPr>
          <w:rFonts w:ascii="Times New Roman" w:hAnsi="Times New Roman" w:cs="Times New Roman"/>
          <w:sz w:val="26"/>
          <w:szCs w:val="26"/>
        </w:rPr>
        <w:t>- предоставлять Исполнителю СИ в чистом и комплектном состоянии.</w:t>
      </w:r>
    </w:p>
    <w:p w:rsidR="00EC04A8" w:rsidRPr="00EA1BDB" w:rsidRDefault="00EC04A8" w:rsidP="00A577C1">
      <w:pPr>
        <w:numPr>
          <w:ilvl w:val="1"/>
          <w:numId w:val="1"/>
        </w:numPr>
        <w:tabs>
          <w:tab w:val="left" w:pos="426"/>
        </w:tabs>
        <w:spacing w:after="200" w:line="240" w:lineRule="auto"/>
        <w:ind w:left="0" w:firstLine="0"/>
        <w:contextualSpacing/>
        <w:jc w:val="both"/>
        <w:rPr>
          <w:rFonts w:ascii="Times New Roman" w:eastAsia="Calibri" w:hAnsi="Times New Roman" w:cs="Times New Roman"/>
          <w:b/>
          <w:sz w:val="26"/>
          <w:szCs w:val="26"/>
        </w:rPr>
      </w:pPr>
      <w:r w:rsidRPr="00EA1BDB">
        <w:rPr>
          <w:rFonts w:ascii="Times New Roman" w:eastAsia="Calibri" w:hAnsi="Times New Roman" w:cs="Times New Roman"/>
          <w:b/>
          <w:sz w:val="26"/>
          <w:szCs w:val="26"/>
        </w:rPr>
        <w:t>Заказчик имеет право:</w:t>
      </w:r>
    </w:p>
    <w:p w:rsidR="00EC04A8" w:rsidRPr="00EA1BDB" w:rsidRDefault="00EC04A8" w:rsidP="00A577C1">
      <w:pPr>
        <w:tabs>
          <w:tab w:val="left" w:pos="426"/>
        </w:tabs>
        <w:spacing w:line="240" w:lineRule="auto"/>
        <w:contextualSpacing/>
        <w:jc w:val="both"/>
        <w:rPr>
          <w:rFonts w:ascii="Times New Roman" w:eastAsia="Calibri" w:hAnsi="Times New Roman" w:cs="Times New Roman"/>
          <w:sz w:val="26"/>
          <w:szCs w:val="26"/>
        </w:rPr>
      </w:pPr>
      <w:r w:rsidRPr="00EA1BDB">
        <w:rPr>
          <w:rFonts w:ascii="Times New Roman" w:eastAsia="Calibri" w:hAnsi="Times New Roman" w:cs="Times New Roman"/>
          <w:sz w:val="26"/>
          <w:szCs w:val="26"/>
        </w:rPr>
        <w:t>-  контролировать ход и качество оказания услуг Исполнителем;</w:t>
      </w:r>
    </w:p>
    <w:p w:rsidR="00EC04A8" w:rsidRPr="00EA1BDB" w:rsidRDefault="00EC04A8" w:rsidP="00A577C1">
      <w:pPr>
        <w:tabs>
          <w:tab w:val="left" w:pos="426"/>
        </w:tabs>
        <w:spacing w:line="240" w:lineRule="auto"/>
        <w:contextualSpacing/>
        <w:jc w:val="both"/>
        <w:rPr>
          <w:rFonts w:ascii="Times New Roman" w:eastAsia="Calibri" w:hAnsi="Times New Roman" w:cs="Times New Roman"/>
          <w:sz w:val="26"/>
          <w:szCs w:val="26"/>
        </w:rPr>
      </w:pPr>
      <w:r w:rsidRPr="00EA1BDB">
        <w:rPr>
          <w:rFonts w:ascii="Times New Roman" w:eastAsia="Calibri" w:hAnsi="Times New Roman" w:cs="Times New Roman"/>
          <w:sz w:val="26"/>
          <w:szCs w:val="26"/>
        </w:rPr>
        <w:t xml:space="preserve">- получать у Исполнителя консультации как лично, так и по средствам </w:t>
      </w:r>
      <w:r w:rsidR="000045E3" w:rsidRPr="00EA1BDB">
        <w:rPr>
          <w:rFonts w:ascii="Times New Roman" w:eastAsia="Calibri" w:hAnsi="Times New Roman" w:cs="Times New Roman"/>
          <w:sz w:val="26"/>
          <w:szCs w:val="26"/>
        </w:rPr>
        <w:t>электронной/</w:t>
      </w:r>
      <w:r w:rsidRPr="00EA1BDB">
        <w:rPr>
          <w:rFonts w:ascii="Times New Roman" w:eastAsia="Calibri" w:hAnsi="Times New Roman" w:cs="Times New Roman"/>
          <w:sz w:val="26"/>
          <w:szCs w:val="26"/>
        </w:rPr>
        <w:t xml:space="preserve">телефонной связи по вопросам эксплуатации и хранению </w:t>
      </w:r>
      <w:r w:rsidR="000045E3" w:rsidRPr="00EA1BDB">
        <w:rPr>
          <w:rFonts w:ascii="Times New Roman" w:eastAsia="Calibri" w:hAnsi="Times New Roman" w:cs="Times New Roman"/>
          <w:sz w:val="26"/>
          <w:szCs w:val="26"/>
        </w:rPr>
        <w:t>СИ УУГ</w:t>
      </w:r>
      <w:r w:rsidRPr="00EA1BDB">
        <w:rPr>
          <w:rFonts w:ascii="Times New Roman" w:eastAsia="Calibri" w:hAnsi="Times New Roman" w:cs="Times New Roman"/>
          <w:sz w:val="26"/>
          <w:szCs w:val="26"/>
        </w:rPr>
        <w:t>.</w:t>
      </w:r>
    </w:p>
    <w:p w:rsidR="000045E3" w:rsidRPr="00EA1BDB" w:rsidRDefault="000045E3" w:rsidP="00E61D33">
      <w:pPr>
        <w:tabs>
          <w:tab w:val="left" w:pos="1134"/>
        </w:tabs>
        <w:spacing w:line="240" w:lineRule="auto"/>
        <w:ind w:firstLine="709"/>
        <w:contextualSpacing/>
        <w:jc w:val="both"/>
        <w:rPr>
          <w:rFonts w:ascii="Times New Roman" w:eastAsia="Calibri" w:hAnsi="Times New Roman" w:cs="Times New Roman"/>
          <w:sz w:val="26"/>
          <w:szCs w:val="26"/>
        </w:rPr>
      </w:pPr>
    </w:p>
    <w:p w:rsidR="00EC04A8" w:rsidRPr="00EA1BDB" w:rsidRDefault="00EC04A8" w:rsidP="00E61D33">
      <w:pPr>
        <w:pStyle w:val="a3"/>
        <w:numPr>
          <w:ilvl w:val="0"/>
          <w:numId w:val="1"/>
        </w:numPr>
        <w:tabs>
          <w:tab w:val="left" w:pos="1134"/>
        </w:tabs>
        <w:spacing w:line="240" w:lineRule="auto"/>
        <w:ind w:left="0" w:firstLine="709"/>
        <w:jc w:val="center"/>
        <w:rPr>
          <w:rFonts w:ascii="Times New Roman" w:eastAsia="Calibri" w:hAnsi="Times New Roman" w:cs="Times New Roman"/>
          <w:b/>
          <w:sz w:val="26"/>
          <w:szCs w:val="26"/>
        </w:rPr>
      </w:pPr>
      <w:r w:rsidRPr="00EA1BDB">
        <w:rPr>
          <w:rFonts w:ascii="Times New Roman" w:eastAsia="Calibri" w:hAnsi="Times New Roman" w:cs="Times New Roman"/>
          <w:b/>
          <w:sz w:val="26"/>
          <w:szCs w:val="26"/>
        </w:rPr>
        <w:t>СТОИМОСТЬ УСЛУГ И ПОРЯДОК РАСЧЕТОВ</w:t>
      </w:r>
    </w:p>
    <w:p w:rsidR="00887F24" w:rsidRPr="00EA1BDB" w:rsidRDefault="009E252C" w:rsidP="00A577C1">
      <w:pPr>
        <w:pStyle w:val="a3"/>
        <w:numPr>
          <w:ilvl w:val="1"/>
          <w:numId w:val="5"/>
        </w:numPr>
        <w:tabs>
          <w:tab w:val="left" w:pos="426"/>
        </w:tabs>
        <w:spacing w:after="0" w:line="240" w:lineRule="auto"/>
        <w:ind w:left="0" w:firstLine="0"/>
        <w:jc w:val="both"/>
        <w:rPr>
          <w:rFonts w:ascii="Times New Roman" w:eastAsia="Calibri" w:hAnsi="Times New Roman" w:cs="Times New Roman"/>
          <w:b/>
          <w:color w:val="FF0000"/>
          <w:sz w:val="26"/>
          <w:szCs w:val="26"/>
        </w:rPr>
      </w:pPr>
      <w:r w:rsidRPr="00EA1BDB">
        <w:rPr>
          <w:rFonts w:ascii="Times New Roman" w:hAnsi="Times New Roman" w:cs="Times New Roman"/>
          <w:sz w:val="26"/>
          <w:szCs w:val="26"/>
        </w:rPr>
        <w:t>Стоимость услуг по настоящему Договору определяется утвержденной калькуляцией стоимости услуг Исполнителя, с</w:t>
      </w:r>
      <w:r w:rsidRPr="00EA1BDB">
        <w:rPr>
          <w:rFonts w:ascii="Times New Roman" w:hAnsi="Times New Roman" w:cs="Times New Roman"/>
          <w:b/>
          <w:sz w:val="26"/>
          <w:szCs w:val="26"/>
        </w:rPr>
        <w:t xml:space="preserve"> </w:t>
      </w:r>
      <w:r w:rsidRPr="00EA1BDB">
        <w:rPr>
          <w:rFonts w:ascii="Times New Roman" w:hAnsi="Times New Roman" w:cs="Times New Roman"/>
          <w:sz w:val="26"/>
          <w:szCs w:val="26"/>
        </w:rPr>
        <w:t xml:space="preserve">учетом налогов (Налоговый кодекс Кыргызской Республики), </w:t>
      </w:r>
      <w:r w:rsidR="00EA1BDB" w:rsidRPr="00EA1BDB">
        <w:rPr>
          <w:rFonts w:ascii="Times New Roman" w:hAnsi="Times New Roman" w:cs="Times New Roman"/>
          <w:sz w:val="26"/>
          <w:szCs w:val="26"/>
        </w:rPr>
        <w:t>согласно</w:t>
      </w:r>
      <w:r w:rsidRPr="00EA1BDB">
        <w:rPr>
          <w:rFonts w:ascii="Times New Roman" w:hAnsi="Times New Roman" w:cs="Times New Roman"/>
          <w:sz w:val="26"/>
          <w:szCs w:val="26"/>
        </w:rPr>
        <w:t xml:space="preserve"> </w:t>
      </w:r>
      <w:r w:rsidR="00EA1BDB" w:rsidRPr="00EA1BDB">
        <w:rPr>
          <w:rFonts w:ascii="Times New Roman" w:hAnsi="Times New Roman" w:cs="Times New Roman"/>
          <w:sz w:val="26"/>
          <w:szCs w:val="26"/>
        </w:rPr>
        <w:t>Приложению</w:t>
      </w:r>
      <w:r w:rsidRPr="00EA1BDB">
        <w:rPr>
          <w:rFonts w:ascii="Times New Roman" w:hAnsi="Times New Roman" w:cs="Times New Roman"/>
          <w:sz w:val="26"/>
          <w:szCs w:val="26"/>
        </w:rPr>
        <w:t xml:space="preserve"> </w:t>
      </w:r>
      <w:r w:rsidR="00EA1BDB" w:rsidRPr="00EA1BDB">
        <w:rPr>
          <w:rFonts w:ascii="Times New Roman" w:hAnsi="Times New Roman" w:cs="Times New Roman"/>
          <w:sz w:val="26"/>
          <w:szCs w:val="26"/>
        </w:rPr>
        <w:t>№ 2</w:t>
      </w:r>
      <w:r w:rsidRPr="00EA1BDB">
        <w:rPr>
          <w:rFonts w:ascii="Times New Roman" w:hAnsi="Times New Roman" w:cs="Times New Roman"/>
          <w:b/>
          <w:sz w:val="26"/>
          <w:szCs w:val="26"/>
        </w:rPr>
        <w:t xml:space="preserve">, </w:t>
      </w:r>
      <w:r w:rsidRPr="00EA1BDB">
        <w:rPr>
          <w:rFonts w:ascii="Times New Roman" w:hAnsi="Times New Roman" w:cs="Times New Roman"/>
          <w:sz w:val="26"/>
          <w:szCs w:val="26"/>
        </w:rPr>
        <w:t>которое является неотъемлемой частью настоящего Договора.</w:t>
      </w:r>
    </w:p>
    <w:p w:rsidR="00887F24" w:rsidRPr="00EA1BDB" w:rsidRDefault="00887F24" w:rsidP="00A577C1">
      <w:pPr>
        <w:tabs>
          <w:tab w:val="left" w:pos="426"/>
          <w:tab w:val="left" w:pos="1134"/>
        </w:tabs>
        <w:spacing w:line="240" w:lineRule="auto"/>
        <w:contextualSpacing/>
        <w:jc w:val="both"/>
        <w:rPr>
          <w:rFonts w:ascii="Times New Roman" w:hAnsi="Times New Roman" w:cs="Times New Roman"/>
          <w:color w:val="FF0000"/>
          <w:sz w:val="26"/>
          <w:szCs w:val="26"/>
        </w:rPr>
      </w:pPr>
      <w:r w:rsidRPr="00EA1BDB">
        <w:rPr>
          <w:rFonts w:ascii="Times New Roman" w:hAnsi="Times New Roman" w:cs="Times New Roman"/>
          <w:sz w:val="26"/>
          <w:szCs w:val="26"/>
        </w:rPr>
        <w:t xml:space="preserve">3.2. </w:t>
      </w:r>
      <w:r w:rsidR="009E252C" w:rsidRPr="00EA1BDB">
        <w:rPr>
          <w:rFonts w:ascii="Times New Roman" w:hAnsi="Times New Roman" w:cs="Times New Roman"/>
          <w:sz w:val="26"/>
          <w:szCs w:val="26"/>
        </w:rPr>
        <w:t>Оплата стоимости услуг производится Заказчиком ежеквартально 100% предоплатой, путем оплаты денежных средств на расчетный счет или в кассу Исполнителя на основании счета на оплату согласно указанны</w:t>
      </w:r>
      <w:r w:rsidR="00736A6B" w:rsidRPr="00EA1BDB">
        <w:rPr>
          <w:rFonts w:ascii="Times New Roman" w:hAnsi="Times New Roman" w:cs="Times New Roman"/>
          <w:sz w:val="26"/>
          <w:szCs w:val="26"/>
        </w:rPr>
        <w:t>м</w:t>
      </w:r>
      <w:r w:rsidR="009E252C" w:rsidRPr="00EA1BDB">
        <w:rPr>
          <w:rFonts w:ascii="Times New Roman" w:hAnsi="Times New Roman" w:cs="Times New Roman"/>
          <w:sz w:val="26"/>
          <w:szCs w:val="26"/>
        </w:rPr>
        <w:t xml:space="preserve"> реквизит</w:t>
      </w:r>
      <w:r w:rsidR="00736A6B" w:rsidRPr="00EA1BDB">
        <w:rPr>
          <w:rFonts w:ascii="Times New Roman" w:hAnsi="Times New Roman" w:cs="Times New Roman"/>
          <w:sz w:val="26"/>
          <w:szCs w:val="26"/>
        </w:rPr>
        <w:t>ам</w:t>
      </w:r>
      <w:r w:rsidR="009E252C" w:rsidRPr="00EA1BDB">
        <w:rPr>
          <w:rFonts w:ascii="Times New Roman" w:hAnsi="Times New Roman" w:cs="Times New Roman"/>
          <w:sz w:val="26"/>
          <w:szCs w:val="26"/>
        </w:rPr>
        <w:t xml:space="preserve"> в </w:t>
      </w:r>
      <w:r w:rsidR="00C94CB0" w:rsidRPr="00EA1BDB">
        <w:rPr>
          <w:rFonts w:ascii="Times New Roman" w:hAnsi="Times New Roman" w:cs="Times New Roman"/>
          <w:sz w:val="26"/>
          <w:szCs w:val="26"/>
        </w:rPr>
        <w:t>разделе 10,</w:t>
      </w:r>
      <w:r w:rsidR="009E252C" w:rsidRPr="00EA1BDB">
        <w:rPr>
          <w:rFonts w:ascii="Times New Roman" w:hAnsi="Times New Roman" w:cs="Times New Roman"/>
          <w:sz w:val="26"/>
          <w:szCs w:val="26"/>
        </w:rPr>
        <w:t xml:space="preserve"> в течение 5 (пять) банковских дней после подписания настоящего Договора.</w:t>
      </w:r>
    </w:p>
    <w:p w:rsidR="00EC04A8" w:rsidRPr="00EA1BDB" w:rsidRDefault="00EC04A8" w:rsidP="004539EF">
      <w:pPr>
        <w:pStyle w:val="a3"/>
        <w:numPr>
          <w:ilvl w:val="0"/>
          <w:numId w:val="1"/>
        </w:numPr>
        <w:tabs>
          <w:tab w:val="left" w:pos="1134"/>
        </w:tabs>
        <w:spacing w:after="0" w:line="240" w:lineRule="auto"/>
        <w:jc w:val="center"/>
        <w:rPr>
          <w:rFonts w:ascii="Times New Roman" w:eastAsia="Calibri" w:hAnsi="Times New Roman" w:cs="Times New Roman"/>
          <w:b/>
          <w:sz w:val="26"/>
          <w:szCs w:val="26"/>
        </w:rPr>
      </w:pPr>
      <w:r w:rsidRPr="00EA1BDB">
        <w:rPr>
          <w:rFonts w:ascii="Times New Roman" w:eastAsia="Calibri" w:hAnsi="Times New Roman" w:cs="Times New Roman"/>
          <w:b/>
          <w:sz w:val="26"/>
          <w:szCs w:val="26"/>
        </w:rPr>
        <w:t>ПОРЯДОК ОКАЗАНИЯ УСЛУГ</w:t>
      </w:r>
    </w:p>
    <w:p w:rsidR="00EC04A8" w:rsidRPr="00EA1BDB" w:rsidRDefault="00EC04A8" w:rsidP="00EB4DC0">
      <w:pPr>
        <w:numPr>
          <w:ilvl w:val="1"/>
          <w:numId w:val="1"/>
        </w:numPr>
        <w:tabs>
          <w:tab w:val="left" w:pos="284"/>
          <w:tab w:val="left" w:pos="426"/>
        </w:tabs>
        <w:spacing w:after="200" w:line="240" w:lineRule="auto"/>
        <w:ind w:left="0" w:firstLine="0"/>
        <w:contextualSpacing/>
        <w:jc w:val="both"/>
        <w:rPr>
          <w:rFonts w:ascii="Times New Roman" w:eastAsia="Calibri" w:hAnsi="Times New Roman" w:cs="Times New Roman"/>
          <w:sz w:val="26"/>
          <w:szCs w:val="26"/>
        </w:rPr>
      </w:pPr>
      <w:r w:rsidRPr="00EA1BDB">
        <w:rPr>
          <w:rFonts w:ascii="Times New Roman" w:eastAsia="Calibri" w:hAnsi="Times New Roman" w:cs="Times New Roman"/>
          <w:sz w:val="26"/>
          <w:szCs w:val="26"/>
        </w:rPr>
        <w:t xml:space="preserve">Исполнитель при </w:t>
      </w:r>
      <w:r w:rsidR="00887F24" w:rsidRPr="00EA1BDB">
        <w:rPr>
          <w:rFonts w:ascii="Times New Roman" w:eastAsia="Calibri" w:hAnsi="Times New Roman" w:cs="Times New Roman"/>
          <w:sz w:val="26"/>
          <w:szCs w:val="26"/>
        </w:rPr>
        <w:t xml:space="preserve">ТО СИ УУГ </w:t>
      </w:r>
      <w:r w:rsidRPr="00EA1BDB">
        <w:rPr>
          <w:rFonts w:ascii="Times New Roman" w:eastAsia="Calibri" w:hAnsi="Times New Roman" w:cs="Times New Roman"/>
          <w:sz w:val="26"/>
          <w:szCs w:val="26"/>
        </w:rPr>
        <w:t xml:space="preserve">выполняет следующие работы: </w:t>
      </w:r>
    </w:p>
    <w:p w:rsidR="00EC04A8" w:rsidRPr="00EA1BDB" w:rsidRDefault="00697F95" w:rsidP="00EB4DC0">
      <w:pPr>
        <w:pStyle w:val="a3"/>
        <w:numPr>
          <w:ilvl w:val="0"/>
          <w:numId w:val="3"/>
        </w:numPr>
        <w:tabs>
          <w:tab w:val="left" w:pos="284"/>
        </w:tabs>
        <w:spacing w:line="240" w:lineRule="auto"/>
        <w:ind w:left="0" w:firstLine="284"/>
        <w:jc w:val="both"/>
        <w:rPr>
          <w:rFonts w:ascii="Times New Roman" w:eastAsia="Calibri" w:hAnsi="Times New Roman" w:cs="Times New Roman"/>
          <w:sz w:val="26"/>
          <w:szCs w:val="26"/>
        </w:rPr>
      </w:pPr>
      <w:r w:rsidRPr="00EA1BDB">
        <w:rPr>
          <w:rFonts w:ascii="Times New Roman" w:eastAsia="Calibri" w:hAnsi="Times New Roman" w:cs="Times New Roman"/>
          <w:sz w:val="26"/>
          <w:szCs w:val="26"/>
        </w:rPr>
        <w:t>п</w:t>
      </w:r>
      <w:r w:rsidR="004D4793" w:rsidRPr="00EA1BDB">
        <w:rPr>
          <w:rFonts w:ascii="Times New Roman" w:eastAsia="Calibri" w:hAnsi="Times New Roman" w:cs="Times New Roman"/>
          <w:sz w:val="26"/>
          <w:szCs w:val="26"/>
        </w:rPr>
        <w:t>роизводит</w:t>
      </w:r>
      <w:r w:rsidR="00EC04A8" w:rsidRPr="00EA1BDB">
        <w:rPr>
          <w:rFonts w:ascii="Times New Roman" w:eastAsia="Calibri" w:hAnsi="Times New Roman" w:cs="Times New Roman"/>
          <w:sz w:val="26"/>
          <w:szCs w:val="26"/>
        </w:rPr>
        <w:t xml:space="preserve"> </w:t>
      </w:r>
      <w:r w:rsidR="00887F24" w:rsidRPr="00EA1BDB">
        <w:rPr>
          <w:rFonts w:ascii="Times New Roman" w:eastAsia="Calibri" w:hAnsi="Times New Roman" w:cs="Times New Roman"/>
          <w:sz w:val="26"/>
          <w:szCs w:val="26"/>
        </w:rPr>
        <w:t xml:space="preserve">техническое </w:t>
      </w:r>
      <w:r w:rsidR="00EC04A8" w:rsidRPr="00EA1BDB">
        <w:rPr>
          <w:rFonts w:ascii="Times New Roman" w:eastAsia="Calibri" w:hAnsi="Times New Roman" w:cs="Times New Roman"/>
          <w:sz w:val="26"/>
          <w:szCs w:val="26"/>
        </w:rPr>
        <w:t xml:space="preserve">обследование </w:t>
      </w:r>
      <w:r w:rsidR="00887F24" w:rsidRPr="00EA1BDB">
        <w:rPr>
          <w:rFonts w:ascii="Times New Roman" w:eastAsia="Calibri" w:hAnsi="Times New Roman" w:cs="Times New Roman"/>
          <w:sz w:val="26"/>
          <w:szCs w:val="26"/>
        </w:rPr>
        <w:t>СИ</w:t>
      </w:r>
      <w:r w:rsidR="00FA238E" w:rsidRPr="00EA1BDB">
        <w:rPr>
          <w:rFonts w:ascii="Times New Roman" w:eastAsia="Calibri" w:hAnsi="Times New Roman" w:cs="Times New Roman"/>
          <w:sz w:val="26"/>
          <w:szCs w:val="26"/>
        </w:rPr>
        <w:t xml:space="preserve"> в соответствии с руководством эксплуатации на СИ</w:t>
      </w:r>
      <w:r w:rsidR="00EC04A8" w:rsidRPr="00EA1BDB">
        <w:rPr>
          <w:rFonts w:ascii="Times New Roman" w:eastAsia="Calibri" w:hAnsi="Times New Roman" w:cs="Times New Roman"/>
          <w:sz w:val="26"/>
          <w:szCs w:val="26"/>
        </w:rPr>
        <w:t xml:space="preserve">, с целью контроля соблюдения условий эксплуатации, отсутствия внешних повреждений составных частей </w:t>
      </w:r>
      <w:r w:rsidR="009F2507" w:rsidRPr="00EA1BDB">
        <w:rPr>
          <w:rFonts w:ascii="Times New Roman" w:eastAsia="Calibri" w:hAnsi="Times New Roman" w:cs="Times New Roman"/>
          <w:sz w:val="26"/>
          <w:szCs w:val="26"/>
        </w:rPr>
        <w:t>СИ УУГ</w:t>
      </w:r>
      <w:r w:rsidR="00EC04A8" w:rsidRPr="00EA1BDB">
        <w:rPr>
          <w:rFonts w:ascii="Times New Roman" w:eastAsia="Calibri" w:hAnsi="Times New Roman" w:cs="Times New Roman"/>
          <w:sz w:val="26"/>
          <w:szCs w:val="26"/>
        </w:rPr>
        <w:t>, влияющих на их работоспособность;</w:t>
      </w:r>
    </w:p>
    <w:p w:rsidR="00EC04A8" w:rsidRPr="00EA1BDB" w:rsidRDefault="00697F95" w:rsidP="00EB4DC0">
      <w:pPr>
        <w:pStyle w:val="a3"/>
        <w:numPr>
          <w:ilvl w:val="0"/>
          <w:numId w:val="3"/>
        </w:numPr>
        <w:tabs>
          <w:tab w:val="left" w:pos="0"/>
          <w:tab w:val="left" w:pos="284"/>
          <w:tab w:val="left" w:pos="709"/>
        </w:tabs>
        <w:spacing w:line="240" w:lineRule="auto"/>
        <w:ind w:left="0" w:firstLine="284"/>
        <w:jc w:val="both"/>
        <w:rPr>
          <w:rFonts w:ascii="Times New Roman" w:eastAsia="Calibri" w:hAnsi="Times New Roman" w:cs="Times New Roman"/>
          <w:sz w:val="26"/>
          <w:szCs w:val="26"/>
        </w:rPr>
      </w:pPr>
      <w:r w:rsidRPr="00EA1BDB">
        <w:rPr>
          <w:rFonts w:ascii="Times New Roman" w:eastAsia="Calibri" w:hAnsi="Times New Roman" w:cs="Times New Roman"/>
          <w:sz w:val="26"/>
          <w:szCs w:val="26"/>
        </w:rPr>
        <w:lastRenderedPageBreak/>
        <w:t>п</w:t>
      </w:r>
      <w:r w:rsidR="004D4793" w:rsidRPr="00EA1BDB">
        <w:rPr>
          <w:rFonts w:ascii="Times New Roman" w:eastAsia="Calibri" w:hAnsi="Times New Roman" w:cs="Times New Roman"/>
          <w:sz w:val="26"/>
          <w:szCs w:val="26"/>
        </w:rPr>
        <w:t>роверяет</w:t>
      </w:r>
      <w:r w:rsidR="00EC04A8" w:rsidRPr="00EA1BDB">
        <w:rPr>
          <w:rFonts w:ascii="Times New Roman" w:eastAsia="Calibri" w:hAnsi="Times New Roman" w:cs="Times New Roman"/>
          <w:sz w:val="26"/>
          <w:szCs w:val="26"/>
        </w:rPr>
        <w:t xml:space="preserve"> надежность электрических и механических соединений, наличие пломб на </w:t>
      </w:r>
      <w:r w:rsidR="009F2507" w:rsidRPr="00EA1BDB">
        <w:rPr>
          <w:rFonts w:ascii="Times New Roman" w:eastAsia="Calibri" w:hAnsi="Times New Roman" w:cs="Times New Roman"/>
          <w:sz w:val="26"/>
          <w:szCs w:val="26"/>
        </w:rPr>
        <w:t>СИ</w:t>
      </w:r>
      <w:r w:rsidR="00EC04A8" w:rsidRPr="00EA1BDB">
        <w:rPr>
          <w:rFonts w:ascii="Times New Roman" w:eastAsia="Calibri" w:hAnsi="Times New Roman" w:cs="Times New Roman"/>
          <w:sz w:val="26"/>
          <w:szCs w:val="26"/>
        </w:rPr>
        <w:t>, исправность заземления и сопротивление изоляции электрических схем приборов относительно корпуса приборов;</w:t>
      </w:r>
    </w:p>
    <w:p w:rsidR="00EC04A8" w:rsidRPr="00EA1BDB" w:rsidRDefault="0044150B" w:rsidP="00EB4DC0">
      <w:pPr>
        <w:pStyle w:val="a3"/>
        <w:numPr>
          <w:ilvl w:val="0"/>
          <w:numId w:val="3"/>
        </w:numPr>
        <w:tabs>
          <w:tab w:val="left" w:pos="0"/>
          <w:tab w:val="left" w:pos="284"/>
          <w:tab w:val="left" w:pos="709"/>
        </w:tabs>
        <w:spacing w:line="240" w:lineRule="auto"/>
        <w:ind w:left="0" w:firstLine="284"/>
        <w:jc w:val="both"/>
        <w:rPr>
          <w:rFonts w:ascii="Times New Roman" w:eastAsia="Calibri" w:hAnsi="Times New Roman" w:cs="Times New Roman"/>
          <w:sz w:val="26"/>
          <w:szCs w:val="26"/>
        </w:rPr>
      </w:pPr>
      <w:r w:rsidRPr="00EA1BDB">
        <w:rPr>
          <w:rFonts w:ascii="Times New Roman" w:hAnsi="Times New Roman" w:cs="Times New Roman"/>
          <w:sz w:val="26"/>
          <w:szCs w:val="26"/>
        </w:rPr>
        <w:t>Проводит контроль метрологических характеристик СИ, а при необходимости калибровку СИ по согласованию с представителем филиала-поставщика природного газа и потребителем</w:t>
      </w:r>
      <w:r w:rsidR="00EC04A8" w:rsidRPr="00EA1BDB">
        <w:rPr>
          <w:rFonts w:ascii="Times New Roman" w:eastAsia="Calibri" w:hAnsi="Times New Roman" w:cs="Times New Roman"/>
          <w:sz w:val="26"/>
          <w:szCs w:val="26"/>
        </w:rPr>
        <w:t>;</w:t>
      </w:r>
    </w:p>
    <w:p w:rsidR="00EC04A8" w:rsidRPr="00EA1BDB" w:rsidRDefault="00697F95" w:rsidP="00EB4DC0">
      <w:pPr>
        <w:pStyle w:val="a3"/>
        <w:numPr>
          <w:ilvl w:val="0"/>
          <w:numId w:val="3"/>
        </w:numPr>
        <w:tabs>
          <w:tab w:val="left" w:pos="0"/>
          <w:tab w:val="left" w:pos="284"/>
          <w:tab w:val="left" w:pos="709"/>
        </w:tabs>
        <w:spacing w:line="240" w:lineRule="auto"/>
        <w:ind w:left="0" w:firstLine="284"/>
        <w:jc w:val="both"/>
        <w:rPr>
          <w:rFonts w:ascii="Times New Roman" w:eastAsia="Calibri" w:hAnsi="Times New Roman" w:cs="Times New Roman"/>
          <w:sz w:val="26"/>
          <w:szCs w:val="26"/>
        </w:rPr>
      </w:pPr>
      <w:r w:rsidRPr="00EA1BDB">
        <w:rPr>
          <w:rFonts w:ascii="Times New Roman" w:eastAsia="Calibri" w:hAnsi="Times New Roman" w:cs="Times New Roman"/>
          <w:sz w:val="26"/>
          <w:szCs w:val="26"/>
        </w:rPr>
        <w:t>п</w:t>
      </w:r>
      <w:r w:rsidR="004D4793" w:rsidRPr="00EA1BDB">
        <w:rPr>
          <w:rFonts w:ascii="Times New Roman" w:eastAsia="Calibri" w:hAnsi="Times New Roman" w:cs="Times New Roman"/>
          <w:sz w:val="26"/>
          <w:szCs w:val="26"/>
        </w:rPr>
        <w:t>роизводит</w:t>
      </w:r>
      <w:r w:rsidR="00EC04A8" w:rsidRPr="00EA1BDB">
        <w:rPr>
          <w:rFonts w:ascii="Times New Roman" w:eastAsia="Calibri" w:hAnsi="Times New Roman" w:cs="Times New Roman"/>
          <w:sz w:val="26"/>
          <w:szCs w:val="26"/>
        </w:rPr>
        <w:t xml:space="preserve"> проверку импульсных трубок </w:t>
      </w:r>
      <w:r w:rsidR="006A29BE" w:rsidRPr="00EA1BDB">
        <w:rPr>
          <w:rFonts w:ascii="Times New Roman" w:eastAsia="Calibri" w:hAnsi="Times New Roman" w:cs="Times New Roman"/>
          <w:sz w:val="26"/>
          <w:szCs w:val="26"/>
        </w:rPr>
        <w:t>преобразователей</w:t>
      </w:r>
      <w:r w:rsidR="00EC04A8" w:rsidRPr="00EA1BDB">
        <w:rPr>
          <w:rFonts w:ascii="Times New Roman" w:eastAsia="Calibri" w:hAnsi="Times New Roman" w:cs="Times New Roman"/>
          <w:sz w:val="26"/>
          <w:szCs w:val="26"/>
        </w:rPr>
        <w:t xml:space="preserve"> давления на герметичность и прочность соединений; </w:t>
      </w:r>
    </w:p>
    <w:p w:rsidR="00EC04A8" w:rsidRPr="00EA1BDB" w:rsidRDefault="00697F95" w:rsidP="00EB4DC0">
      <w:pPr>
        <w:pStyle w:val="a3"/>
        <w:numPr>
          <w:ilvl w:val="0"/>
          <w:numId w:val="3"/>
        </w:numPr>
        <w:tabs>
          <w:tab w:val="left" w:pos="0"/>
          <w:tab w:val="left" w:pos="284"/>
          <w:tab w:val="left" w:pos="709"/>
        </w:tabs>
        <w:spacing w:line="240" w:lineRule="auto"/>
        <w:ind w:left="0" w:firstLine="284"/>
        <w:jc w:val="both"/>
        <w:rPr>
          <w:rFonts w:ascii="Times New Roman" w:eastAsia="Calibri" w:hAnsi="Times New Roman" w:cs="Times New Roman"/>
          <w:sz w:val="26"/>
          <w:szCs w:val="26"/>
        </w:rPr>
      </w:pPr>
      <w:r w:rsidRPr="00EA1BDB">
        <w:rPr>
          <w:rFonts w:ascii="Times New Roman" w:eastAsia="Calibri" w:hAnsi="Times New Roman" w:cs="Times New Roman"/>
          <w:sz w:val="26"/>
          <w:szCs w:val="26"/>
        </w:rPr>
        <w:t>п</w:t>
      </w:r>
      <w:r w:rsidR="004D4793" w:rsidRPr="00EA1BDB">
        <w:rPr>
          <w:rFonts w:ascii="Times New Roman" w:eastAsia="Calibri" w:hAnsi="Times New Roman" w:cs="Times New Roman"/>
          <w:sz w:val="26"/>
          <w:szCs w:val="26"/>
        </w:rPr>
        <w:t>роизводит</w:t>
      </w:r>
      <w:r w:rsidR="00EC04A8" w:rsidRPr="00EA1BDB">
        <w:rPr>
          <w:rFonts w:ascii="Times New Roman" w:eastAsia="Calibri" w:hAnsi="Times New Roman" w:cs="Times New Roman"/>
          <w:sz w:val="26"/>
          <w:szCs w:val="26"/>
        </w:rPr>
        <w:t xml:space="preserve"> проверку и корректировку «нулей» первичных датчиков давления</w:t>
      </w:r>
      <w:r w:rsidR="0044150B" w:rsidRPr="00EA1BDB">
        <w:rPr>
          <w:rFonts w:ascii="Times New Roman" w:hAnsi="Times New Roman" w:cs="Times New Roman"/>
          <w:sz w:val="26"/>
          <w:szCs w:val="26"/>
        </w:rPr>
        <w:t xml:space="preserve"> </w:t>
      </w:r>
      <w:r w:rsidR="008463D8" w:rsidRPr="00EA1BDB">
        <w:rPr>
          <w:rFonts w:ascii="Times New Roman" w:hAnsi="Times New Roman" w:cs="Times New Roman"/>
          <w:sz w:val="26"/>
          <w:szCs w:val="26"/>
        </w:rPr>
        <w:t>п</w:t>
      </w:r>
      <w:r w:rsidR="0044150B" w:rsidRPr="00EA1BDB">
        <w:rPr>
          <w:rFonts w:ascii="Times New Roman" w:hAnsi="Times New Roman" w:cs="Times New Roman"/>
          <w:sz w:val="26"/>
          <w:szCs w:val="26"/>
        </w:rPr>
        <w:t>о согласованию с представителем филиала-поставщика природного газа и потребителем</w:t>
      </w:r>
      <w:r w:rsidR="00EC04A8" w:rsidRPr="00EA1BDB">
        <w:rPr>
          <w:rFonts w:ascii="Times New Roman" w:eastAsia="Calibri" w:hAnsi="Times New Roman" w:cs="Times New Roman"/>
          <w:sz w:val="26"/>
          <w:szCs w:val="26"/>
        </w:rPr>
        <w:t>;</w:t>
      </w:r>
    </w:p>
    <w:p w:rsidR="00EC04A8" w:rsidRPr="00EA1BDB" w:rsidRDefault="00697F95" w:rsidP="00EB4DC0">
      <w:pPr>
        <w:pStyle w:val="a3"/>
        <w:numPr>
          <w:ilvl w:val="0"/>
          <w:numId w:val="3"/>
        </w:numPr>
        <w:tabs>
          <w:tab w:val="left" w:pos="0"/>
          <w:tab w:val="left" w:pos="284"/>
          <w:tab w:val="left" w:pos="709"/>
        </w:tabs>
        <w:spacing w:line="240" w:lineRule="auto"/>
        <w:ind w:left="0" w:firstLine="284"/>
        <w:jc w:val="both"/>
        <w:rPr>
          <w:rFonts w:ascii="Times New Roman" w:eastAsia="Calibri" w:hAnsi="Times New Roman" w:cs="Times New Roman"/>
          <w:sz w:val="26"/>
          <w:szCs w:val="26"/>
        </w:rPr>
      </w:pPr>
      <w:r w:rsidRPr="00EA1BDB">
        <w:rPr>
          <w:rFonts w:ascii="Times New Roman" w:eastAsia="Calibri" w:hAnsi="Times New Roman" w:cs="Times New Roman"/>
          <w:sz w:val="26"/>
          <w:szCs w:val="26"/>
        </w:rPr>
        <w:t>п</w:t>
      </w:r>
      <w:r w:rsidR="004D4793" w:rsidRPr="00EA1BDB">
        <w:rPr>
          <w:rFonts w:ascii="Times New Roman" w:eastAsia="Calibri" w:hAnsi="Times New Roman" w:cs="Times New Roman"/>
          <w:sz w:val="26"/>
          <w:szCs w:val="26"/>
        </w:rPr>
        <w:t>роверяет</w:t>
      </w:r>
      <w:r w:rsidR="00EC04A8" w:rsidRPr="00EA1BDB">
        <w:rPr>
          <w:rFonts w:ascii="Times New Roman" w:eastAsia="Calibri" w:hAnsi="Times New Roman" w:cs="Times New Roman"/>
          <w:sz w:val="26"/>
          <w:szCs w:val="26"/>
        </w:rPr>
        <w:t xml:space="preserve"> архив базы данных корректора-вычислителя на предмет нештатных ситуаций, выясняет причину возникновения и устраняет возможные неисправности;</w:t>
      </w:r>
    </w:p>
    <w:p w:rsidR="00EC04A8" w:rsidRPr="00EA1BDB" w:rsidRDefault="00697F95" w:rsidP="00EB4DC0">
      <w:pPr>
        <w:pStyle w:val="a3"/>
        <w:numPr>
          <w:ilvl w:val="0"/>
          <w:numId w:val="3"/>
        </w:numPr>
        <w:tabs>
          <w:tab w:val="left" w:pos="284"/>
          <w:tab w:val="left" w:pos="709"/>
        </w:tabs>
        <w:spacing w:line="240" w:lineRule="auto"/>
        <w:ind w:left="0" w:firstLine="284"/>
        <w:jc w:val="both"/>
        <w:rPr>
          <w:rFonts w:ascii="Times New Roman" w:eastAsia="Calibri" w:hAnsi="Times New Roman" w:cs="Times New Roman"/>
          <w:sz w:val="26"/>
          <w:szCs w:val="26"/>
        </w:rPr>
      </w:pPr>
      <w:r w:rsidRPr="00EA1BDB">
        <w:rPr>
          <w:rFonts w:ascii="Times New Roman" w:eastAsia="Calibri" w:hAnsi="Times New Roman" w:cs="Times New Roman"/>
          <w:sz w:val="26"/>
          <w:szCs w:val="26"/>
        </w:rPr>
        <w:t>п</w:t>
      </w:r>
      <w:r w:rsidR="004D4793" w:rsidRPr="00EA1BDB">
        <w:rPr>
          <w:rFonts w:ascii="Times New Roman" w:eastAsia="Calibri" w:hAnsi="Times New Roman" w:cs="Times New Roman"/>
          <w:sz w:val="26"/>
          <w:szCs w:val="26"/>
        </w:rPr>
        <w:t>роизводит</w:t>
      </w:r>
      <w:r w:rsidR="00EC04A8" w:rsidRPr="00EA1BDB">
        <w:rPr>
          <w:rFonts w:ascii="Times New Roman" w:eastAsia="Calibri" w:hAnsi="Times New Roman" w:cs="Times New Roman"/>
          <w:sz w:val="26"/>
          <w:szCs w:val="26"/>
        </w:rPr>
        <w:t xml:space="preserve"> перенастройку параметров природного газа на корректоре-вычислителе</w:t>
      </w:r>
      <w:r w:rsidR="008463D8" w:rsidRPr="00EA1BDB">
        <w:rPr>
          <w:rFonts w:ascii="Times New Roman" w:hAnsi="Times New Roman" w:cs="Times New Roman"/>
          <w:sz w:val="26"/>
          <w:szCs w:val="26"/>
        </w:rPr>
        <w:t xml:space="preserve"> по согласованию с представителем филиала-поставщика природного газа и потребителем</w:t>
      </w:r>
      <w:r w:rsidR="00A577C1" w:rsidRPr="00EA1BDB">
        <w:rPr>
          <w:rFonts w:ascii="Times New Roman" w:eastAsia="Calibri" w:hAnsi="Times New Roman" w:cs="Times New Roman"/>
          <w:sz w:val="26"/>
          <w:szCs w:val="26"/>
        </w:rPr>
        <w:t>.</w:t>
      </w:r>
      <w:r w:rsidR="00EC04A8" w:rsidRPr="00EA1BDB">
        <w:rPr>
          <w:rFonts w:ascii="Times New Roman" w:eastAsia="Calibri" w:hAnsi="Times New Roman" w:cs="Times New Roman"/>
          <w:sz w:val="26"/>
          <w:szCs w:val="26"/>
        </w:rPr>
        <w:t xml:space="preserve"> </w:t>
      </w:r>
    </w:p>
    <w:p w:rsidR="00A86631" w:rsidRPr="00EA1BDB" w:rsidRDefault="00EC04A8" w:rsidP="00A577C1">
      <w:pPr>
        <w:pStyle w:val="a3"/>
        <w:numPr>
          <w:ilvl w:val="1"/>
          <w:numId w:val="1"/>
        </w:numPr>
        <w:tabs>
          <w:tab w:val="left" w:pos="0"/>
          <w:tab w:val="left" w:pos="284"/>
          <w:tab w:val="left" w:pos="426"/>
        </w:tabs>
        <w:spacing w:line="240" w:lineRule="auto"/>
        <w:ind w:left="0" w:firstLine="0"/>
        <w:jc w:val="both"/>
        <w:rPr>
          <w:rFonts w:ascii="Times New Roman" w:eastAsia="Calibri" w:hAnsi="Times New Roman" w:cs="Times New Roman"/>
          <w:sz w:val="26"/>
          <w:szCs w:val="26"/>
        </w:rPr>
      </w:pPr>
      <w:r w:rsidRPr="00EA1BDB">
        <w:rPr>
          <w:rFonts w:ascii="Times New Roman" w:eastAsia="Calibri" w:hAnsi="Times New Roman" w:cs="Times New Roman"/>
          <w:sz w:val="26"/>
          <w:szCs w:val="26"/>
        </w:rPr>
        <w:t xml:space="preserve">В случае необходимости ремонта </w:t>
      </w:r>
      <w:r w:rsidR="009F2507" w:rsidRPr="00EA1BDB">
        <w:rPr>
          <w:rFonts w:ascii="Times New Roman" w:eastAsia="Calibri" w:hAnsi="Times New Roman" w:cs="Times New Roman"/>
          <w:sz w:val="26"/>
          <w:szCs w:val="26"/>
        </w:rPr>
        <w:t>СИ УУГ</w:t>
      </w:r>
      <w:r w:rsidRPr="00EA1BDB">
        <w:rPr>
          <w:rFonts w:ascii="Times New Roman" w:eastAsia="Calibri" w:hAnsi="Times New Roman" w:cs="Times New Roman"/>
          <w:sz w:val="26"/>
          <w:szCs w:val="26"/>
        </w:rPr>
        <w:t xml:space="preserve">, стоимость услуг по ремонту </w:t>
      </w:r>
      <w:r w:rsidR="00973DD2" w:rsidRPr="00EA1BDB">
        <w:rPr>
          <w:rFonts w:ascii="Times New Roman" w:eastAsia="Calibri" w:hAnsi="Times New Roman" w:cs="Times New Roman"/>
          <w:sz w:val="26"/>
          <w:szCs w:val="26"/>
        </w:rPr>
        <w:t>определяется</w:t>
      </w:r>
      <w:r w:rsidR="00A86631" w:rsidRPr="00EA1BDB">
        <w:rPr>
          <w:rFonts w:ascii="Times New Roman" w:eastAsia="Calibri" w:hAnsi="Times New Roman" w:cs="Times New Roman"/>
          <w:sz w:val="26"/>
          <w:szCs w:val="26"/>
        </w:rPr>
        <w:t xml:space="preserve"> Д</w:t>
      </w:r>
      <w:r w:rsidR="00435CA6" w:rsidRPr="00EA1BDB">
        <w:rPr>
          <w:rFonts w:ascii="Times New Roman" w:eastAsia="Calibri" w:hAnsi="Times New Roman" w:cs="Times New Roman"/>
          <w:sz w:val="26"/>
          <w:szCs w:val="26"/>
        </w:rPr>
        <w:t>ополнительным соглашением между сторонами</w:t>
      </w:r>
      <w:r w:rsidR="00A86631" w:rsidRPr="00EA1BDB">
        <w:rPr>
          <w:rFonts w:ascii="Times New Roman" w:eastAsia="Calibri" w:hAnsi="Times New Roman" w:cs="Times New Roman"/>
          <w:sz w:val="26"/>
          <w:szCs w:val="26"/>
        </w:rPr>
        <w:t>, согласно утвержденно</w:t>
      </w:r>
      <w:r w:rsidR="00736A6B" w:rsidRPr="00EA1BDB">
        <w:rPr>
          <w:rFonts w:ascii="Times New Roman" w:eastAsia="Calibri" w:hAnsi="Times New Roman" w:cs="Times New Roman"/>
          <w:sz w:val="26"/>
          <w:szCs w:val="26"/>
        </w:rPr>
        <w:t>му</w:t>
      </w:r>
      <w:r w:rsidR="00A86631" w:rsidRPr="00EA1BDB">
        <w:rPr>
          <w:rFonts w:ascii="Times New Roman" w:eastAsia="Calibri" w:hAnsi="Times New Roman" w:cs="Times New Roman"/>
          <w:sz w:val="26"/>
          <w:szCs w:val="26"/>
        </w:rPr>
        <w:t xml:space="preserve"> Исполнителем прейскурант</w:t>
      </w:r>
      <w:r w:rsidR="00736A6B" w:rsidRPr="00EA1BDB">
        <w:rPr>
          <w:rFonts w:ascii="Times New Roman" w:eastAsia="Calibri" w:hAnsi="Times New Roman" w:cs="Times New Roman"/>
          <w:sz w:val="26"/>
          <w:szCs w:val="26"/>
        </w:rPr>
        <w:t>у</w:t>
      </w:r>
      <w:r w:rsidR="00A86631" w:rsidRPr="00EA1BDB">
        <w:rPr>
          <w:rFonts w:ascii="Times New Roman" w:eastAsia="Calibri" w:hAnsi="Times New Roman" w:cs="Times New Roman"/>
          <w:sz w:val="26"/>
          <w:szCs w:val="26"/>
        </w:rPr>
        <w:t xml:space="preserve"> цен.</w:t>
      </w:r>
    </w:p>
    <w:p w:rsidR="00A86631" w:rsidRPr="00EA1BDB" w:rsidRDefault="00A86631" w:rsidP="00A86631">
      <w:pPr>
        <w:pStyle w:val="a3"/>
        <w:tabs>
          <w:tab w:val="left" w:pos="0"/>
          <w:tab w:val="left" w:pos="993"/>
          <w:tab w:val="left" w:pos="1134"/>
        </w:tabs>
        <w:spacing w:line="240" w:lineRule="auto"/>
        <w:ind w:left="709"/>
        <w:jc w:val="both"/>
        <w:rPr>
          <w:rFonts w:ascii="Times New Roman" w:eastAsia="Calibri" w:hAnsi="Times New Roman" w:cs="Times New Roman"/>
          <w:sz w:val="26"/>
          <w:szCs w:val="26"/>
        </w:rPr>
      </w:pPr>
    </w:p>
    <w:p w:rsidR="00EC04A8" w:rsidRPr="00EA1BDB" w:rsidRDefault="00EC04A8" w:rsidP="004539EF">
      <w:pPr>
        <w:pStyle w:val="a3"/>
        <w:numPr>
          <w:ilvl w:val="0"/>
          <w:numId w:val="2"/>
        </w:numPr>
        <w:tabs>
          <w:tab w:val="left" w:pos="0"/>
          <w:tab w:val="left" w:pos="993"/>
          <w:tab w:val="left" w:pos="1134"/>
        </w:tabs>
        <w:spacing w:before="240" w:after="0" w:line="240" w:lineRule="auto"/>
        <w:jc w:val="center"/>
        <w:rPr>
          <w:rFonts w:ascii="Times New Roman" w:eastAsia="Calibri" w:hAnsi="Times New Roman" w:cs="Times New Roman"/>
          <w:b/>
          <w:sz w:val="26"/>
          <w:szCs w:val="26"/>
        </w:rPr>
      </w:pPr>
      <w:r w:rsidRPr="00EA1BDB">
        <w:rPr>
          <w:rFonts w:ascii="Times New Roman" w:eastAsia="Calibri" w:hAnsi="Times New Roman" w:cs="Times New Roman"/>
          <w:sz w:val="26"/>
          <w:szCs w:val="26"/>
        </w:rPr>
        <w:t xml:space="preserve">  </w:t>
      </w:r>
      <w:r w:rsidRPr="00EA1BDB">
        <w:rPr>
          <w:rFonts w:ascii="Times New Roman" w:eastAsia="Calibri" w:hAnsi="Times New Roman" w:cs="Times New Roman"/>
          <w:b/>
          <w:sz w:val="26"/>
          <w:szCs w:val="26"/>
        </w:rPr>
        <w:t>ОТВЕТСТВЕННОСТЬ СТОРОН</w:t>
      </w:r>
    </w:p>
    <w:p w:rsidR="00EC04A8" w:rsidRPr="00EA1BDB" w:rsidRDefault="00EC04A8" w:rsidP="00A577C1">
      <w:pPr>
        <w:numPr>
          <w:ilvl w:val="1"/>
          <w:numId w:val="2"/>
        </w:numPr>
        <w:tabs>
          <w:tab w:val="left" w:pos="426"/>
        </w:tabs>
        <w:spacing w:after="200" w:line="240" w:lineRule="auto"/>
        <w:ind w:left="0" w:firstLine="0"/>
        <w:contextualSpacing/>
        <w:jc w:val="both"/>
        <w:rPr>
          <w:rFonts w:ascii="Times New Roman" w:eastAsia="Calibri" w:hAnsi="Times New Roman" w:cs="Times New Roman"/>
          <w:sz w:val="26"/>
          <w:szCs w:val="26"/>
        </w:rPr>
      </w:pPr>
      <w:r w:rsidRPr="00EA1BDB">
        <w:rPr>
          <w:rFonts w:ascii="Times New Roman" w:hAnsi="Times New Roman" w:cs="Times New Roman"/>
          <w:sz w:val="26"/>
          <w:szCs w:val="26"/>
        </w:rPr>
        <w:t>В случае неисполнения Заказчиком п. 3.2</w:t>
      </w:r>
      <w:r w:rsidR="004D4793" w:rsidRPr="00EA1BDB">
        <w:rPr>
          <w:rFonts w:ascii="Times New Roman" w:hAnsi="Times New Roman" w:cs="Times New Roman"/>
          <w:sz w:val="26"/>
          <w:szCs w:val="26"/>
        </w:rPr>
        <w:t>, настоящего</w:t>
      </w:r>
      <w:r w:rsidRPr="00EA1BDB">
        <w:rPr>
          <w:rFonts w:ascii="Times New Roman" w:hAnsi="Times New Roman" w:cs="Times New Roman"/>
          <w:sz w:val="26"/>
          <w:szCs w:val="26"/>
        </w:rPr>
        <w:t xml:space="preserve"> Договора, Исполнитель не приступает к оказанию услуг и не несет в этом случае ответственности перед Заказчиком</w:t>
      </w:r>
      <w:r w:rsidR="00697F95" w:rsidRPr="00EA1BDB">
        <w:rPr>
          <w:rFonts w:ascii="Times New Roman" w:hAnsi="Times New Roman" w:cs="Times New Roman"/>
          <w:sz w:val="26"/>
          <w:szCs w:val="26"/>
        </w:rPr>
        <w:t xml:space="preserve">. </w:t>
      </w:r>
    </w:p>
    <w:p w:rsidR="00EC04A8" w:rsidRPr="00EA1BDB" w:rsidRDefault="00EC04A8" w:rsidP="00A577C1">
      <w:pPr>
        <w:numPr>
          <w:ilvl w:val="1"/>
          <w:numId w:val="2"/>
        </w:numPr>
        <w:tabs>
          <w:tab w:val="left" w:pos="426"/>
        </w:tabs>
        <w:spacing w:after="200" w:line="240" w:lineRule="auto"/>
        <w:ind w:left="0" w:firstLine="0"/>
        <w:contextualSpacing/>
        <w:jc w:val="both"/>
        <w:rPr>
          <w:rFonts w:ascii="Times New Roman" w:eastAsia="Calibri" w:hAnsi="Times New Roman" w:cs="Times New Roman"/>
          <w:sz w:val="26"/>
          <w:szCs w:val="26"/>
        </w:rPr>
      </w:pPr>
      <w:r w:rsidRPr="00EA1BDB">
        <w:rPr>
          <w:rFonts w:ascii="Times New Roman" w:eastAsia="Calibri" w:hAnsi="Times New Roman" w:cs="Times New Roman"/>
          <w:sz w:val="26"/>
          <w:szCs w:val="26"/>
        </w:rPr>
        <w:t xml:space="preserve">За неисполнение или ненадлежащее выполнение условий настоящего </w:t>
      </w:r>
      <w:r w:rsidR="004D4793" w:rsidRPr="00EA1BDB">
        <w:rPr>
          <w:rFonts w:ascii="Times New Roman" w:eastAsia="Calibri" w:hAnsi="Times New Roman" w:cs="Times New Roman"/>
          <w:sz w:val="26"/>
          <w:szCs w:val="26"/>
        </w:rPr>
        <w:t>Д</w:t>
      </w:r>
      <w:r w:rsidRPr="00EA1BDB">
        <w:rPr>
          <w:rFonts w:ascii="Times New Roman" w:eastAsia="Calibri" w:hAnsi="Times New Roman" w:cs="Times New Roman"/>
          <w:sz w:val="26"/>
          <w:szCs w:val="26"/>
        </w:rPr>
        <w:t>оговора Стороны несут ответственность, предусмотренную законодательством Кыргызской Республики.</w:t>
      </w:r>
    </w:p>
    <w:p w:rsidR="00FA238E" w:rsidRPr="00EA1BDB" w:rsidRDefault="00FA238E" w:rsidP="00A577C1">
      <w:pPr>
        <w:numPr>
          <w:ilvl w:val="1"/>
          <w:numId w:val="2"/>
        </w:numPr>
        <w:tabs>
          <w:tab w:val="left" w:pos="426"/>
        </w:tabs>
        <w:spacing w:after="200" w:line="240" w:lineRule="auto"/>
        <w:ind w:left="0" w:firstLine="0"/>
        <w:contextualSpacing/>
        <w:jc w:val="both"/>
        <w:rPr>
          <w:rFonts w:ascii="Times New Roman" w:eastAsia="Calibri" w:hAnsi="Times New Roman" w:cs="Times New Roman"/>
          <w:sz w:val="26"/>
          <w:szCs w:val="26"/>
        </w:rPr>
      </w:pPr>
      <w:r w:rsidRPr="00EA1BDB">
        <w:rPr>
          <w:rFonts w:ascii="Times New Roman" w:eastAsia="Calibri" w:hAnsi="Times New Roman" w:cs="Times New Roman"/>
          <w:sz w:val="26"/>
          <w:szCs w:val="26"/>
        </w:rPr>
        <w:t>В случае применения Заказчиком СИ</w:t>
      </w:r>
      <w:r w:rsidR="00EA1BDB" w:rsidRPr="00EA1BDB">
        <w:rPr>
          <w:rFonts w:ascii="Times New Roman" w:eastAsia="Calibri" w:hAnsi="Times New Roman" w:cs="Times New Roman"/>
          <w:sz w:val="26"/>
          <w:szCs w:val="26"/>
        </w:rPr>
        <w:t>,</w:t>
      </w:r>
      <w:r w:rsidRPr="00EA1BDB">
        <w:rPr>
          <w:rFonts w:ascii="Times New Roman" w:eastAsia="Calibri" w:hAnsi="Times New Roman" w:cs="Times New Roman"/>
          <w:sz w:val="26"/>
          <w:szCs w:val="26"/>
        </w:rPr>
        <w:t xml:space="preserve"> не внесенных в государственный реестр средств измерений Кыргызской Республики и не предоставления необходимой документации в объеме</w:t>
      </w:r>
      <w:r w:rsidR="00EA1BDB" w:rsidRPr="00EA1BDB">
        <w:rPr>
          <w:rFonts w:ascii="Times New Roman" w:eastAsia="Calibri" w:hAnsi="Times New Roman" w:cs="Times New Roman"/>
          <w:sz w:val="26"/>
          <w:szCs w:val="26"/>
        </w:rPr>
        <w:t>,</w:t>
      </w:r>
      <w:r w:rsidRPr="00EA1BDB">
        <w:rPr>
          <w:rFonts w:ascii="Times New Roman" w:eastAsia="Calibri" w:hAnsi="Times New Roman" w:cs="Times New Roman"/>
          <w:sz w:val="26"/>
          <w:szCs w:val="26"/>
        </w:rPr>
        <w:t xml:space="preserve"> </w:t>
      </w:r>
      <w:r w:rsidR="00047B82" w:rsidRPr="00EA1BDB">
        <w:rPr>
          <w:rFonts w:ascii="Times New Roman" w:eastAsia="Calibri" w:hAnsi="Times New Roman" w:cs="Times New Roman"/>
          <w:sz w:val="26"/>
          <w:szCs w:val="26"/>
        </w:rPr>
        <w:t>предусмотренном</w:t>
      </w:r>
      <w:r w:rsidR="008463D8" w:rsidRPr="00EA1BDB">
        <w:rPr>
          <w:rFonts w:ascii="Times New Roman" w:eastAsia="Calibri" w:hAnsi="Times New Roman" w:cs="Times New Roman"/>
          <w:sz w:val="26"/>
          <w:szCs w:val="26"/>
        </w:rPr>
        <w:t xml:space="preserve"> пунктом договора 2.2.</w:t>
      </w:r>
      <w:r w:rsidRPr="00EA1BDB">
        <w:rPr>
          <w:rFonts w:ascii="Times New Roman" w:eastAsia="Calibri" w:hAnsi="Times New Roman" w:cs="Times New Roman"/>
          <w:sz w:val="26"/>
          <w:szCs w:val="26"/>
        </w:rPr>
        <w:t xml:space="preserve"> Исполнитель вправе отказать в предоставлении услуг</w:t>
      </w:r>
      <w:r w:rsidR="003B1B54" w:rsidRPr="00EA1BDB">
        <w:rPr>
          <w:rFonts w:ascii="Times New Roman" w:eastAsia="Calibri" w:hAnsi="Times New Roman" w:cs="Times New Roman"/>
          <w:sz w:val="26"/>
          <w:szCs w:val="26"/>
        </w:rPr>
        <w:t>.</w:t>
      </w:r>
    </w:p>
    <w:p w:rsidR="00EC04A8" w:rsidRPr="00EA1BDB" w:rsidRDefault="009D59AE" w:rsidP="00E61D33">
      <w:pPr>
        <w:tabs>
          <w:tab w:val="left" w:pos="1134"/>
        </w:tabs>
        <w:spacing w:line="240" w:lineRule="auto"/>
        <w:contextualSpacing/>
        <w:jc w:val="both"/>
        <w:rPr>
          <w:rFonts w:ascii="Times New Roman" w:eastAsia="Calibri" w:hAnsi="Times New Roman" w:cs="Times New Roman"/>
          <w:sz w:val="26"/>
          <w:szCs w:val="26"/>
        </w:rPr>
      </w:pPr>
      <w:r w:rsidRPr="00EA1BDB">
        <w:rPr>
          <w:rFonts w:ascii="Times New Roman" w:eastAsia="Calibri" w:hAnsi="Times New Roman" w:cs="Times New Roman"/>
          <w:sz w:val="26"/>
          <w:szCs w:val="26"/>
        </w:rPr>
        <w:tab/>
      </w:r>
    </w:p>
    <w:p w:rsidR="00EC04A8" w:rsidRPr="00EA1BDB" w:rsidRDefault="00EC04A8" w:rsidP="00AA4A42">
      <w:pPr>
        <w:numPr>
          <w:ilvl w:val="0"/>
          <w:numId w:val="2"/>
        </w:numPr>
        <w:tabs>
          <w:tab w:val="left" w:pos="1134"/>
        </w:tabs>
        <w:spacing w:after="200" w:line="240" w:lineRule="auto"/>
        <w:ind w:left="0" w:firstLine="709"/>
        <w:contextualSpacing/>
        <w:jc w:val="center"/>
        <w:rPr>
          <w:rFonts w:ascii="Times New Roman" w:eastAsia="Calibri" w:hAnsi="Times New Roman" w:cs="Times New Roman"/>
          <w:b/>
          <w:sz w:val="26"/>
          <w:szCs w:val="26"/>
        </w:rPr>
      </w:pPr>
      <w:r w:rsidRPr="00EA1BDB">
        <w:rPr>
          <w:rFonts w:ascii="Times New Roman" w:eastAsia="Calibri" w:hAnsi="Times New Roman" w:cs="Times New Roman"/>
          <w:b/>
          <w:sz w:val="26"/>
          <w:szCs w:val="26"/>
        </w:rPr>
        <w:t>СРОК ДЕЙСТВИЯ ДОГОВОРА</w:t>
      </w:r>
    </w:p>
    <w:p w:rsidR="00A27D8D" w:rsidRPr="00EA1BDB" w:rsidRDefault="00455642" w:rsidP="00A577C1">
      <w:pPr>
        <w:numPr>
          <w:ilvl w:val="1"/>
          <w:numId w:val="2"/>
        </w:numPr>
        <w:tabs>
          <w:tab w:val="left" w:pos="426"/>
        </w:tabs>
        <w:spacing w:after="200" w:line="240" w:lineRule="auto"/>
        <w:ind w:left="0" w:firstLine="0"/>
        <w:contextualSpacing/>
        <w:jc w:val="both"/>
        <w:rPr>
          <w:rFonts w:ascii="Times New Roman" w:eastAsia="Calibri" w:hAnsi="Times New Roman" w:cs="Times New Roman"/>
          <w:sz w:val="26"/>
          <w:szCs w:val="26"/>
        </w:rPr>
      </w:pPr>
      <w:r w:rsidRPr="00EA1BDB">
        <w:rPr>
          <w:rFonts w:ascii="Times New Roman" w:hAnsi="Times New Roman" w:cs="Times New Roman"/>
          <w:sz w:val="26"/>
          <w:szCs w:val="26"/>
        </w:rPr>
        <w:t xml:space="preserve">Договор вступает в силу с момента его подписания Сторонами и действует до </w:t>
      </w:r>
      <w:r w:rsidR="00604283" w:rsidRPr="00EA1BDB">
        <w:rPr>
          <w:rFonts w:ascii="Times New Roman" w:hAnsi="Times New Roman" w:cs="Times New Roman"/>
          <w:sz w:val="26"/>
          <w:szCs w:val="26"/>
        </w:rPr>
        <w:t>«___»______________20</w:t>
      </w:r>
      <w:r w:rsidR="00047B82" w:rsidRPr="00EA1BDB">
        <w:rPr>
          <w:rFonts w:ascii="Times New Roman" w:hAnsi="Times New Roman" w:cs="Times New Roman"/>
          <w:sz w:val="26"/>
          <w:szCs w:val="26"/>
        </w:rPr>
        <w:t>_</w:t>
      </w:r>
      <w:r w:rsidR="00604283" w:rsidRPr="00EA1BDB">
        <w:rPr>
          <w:rFonts w:ascii="Times New Roman" w:hAnsi="Times New Roman" w:cs="Times New Roman"/>
          <w:sz w:val="26"/>
          <w:szCs w:val="26"/>
        </w:rPr>
        <w:t>__г.</w:t>
      </w:r>
      <w:r w:rsidR="00D0413C" w:rsidRPr="00EA1BDB">
        <w:rPr>
          <w:rFonts w:ascii="Times New Roman" w:hAnsi="Times New Roman" w:cs="Times New Roman"/>
          <w:sz w:val="26"/>
          <w:szCs w:val="26"/>
        </w:rPr>
        <w:t xml:space="preserve"> (но не более одного календарного года),</w:t>
      </w:r>
      <w:r w:rsidR="00D0413C" w:rsidRPr="00EA1BDB">
        <w:rPr>
          <w:rFonts w:ascii="Times New Roman" w:hAnsi="Times New Roman" w:cs="Times New Roman"/>
          <w:color w:val="FF0000"/>
          <w:sz w:val="26"/>
          <w:szCs w:val="26"/>
        </w:rPr>
        <w:t xml:space="preserve"> </w:t>
      </w:r>
      <w:r w:rsidR="00D0413C" w:rsidRPr="00EA1BDB">
        <w:rPr>
          <w:rFonts w:ascii="Times New Roman" w:hAnsi="Times New Roman" w:cs="Times New Roman"/>
          <w:sz w:val="26"/>
          <w:szCs w:val="26"/>
        </w:rPr>
        <w:t>а в части оплаты до его полного исполнения.</w:t>
      </w:r>
    </w:p>
    <w:p w:rsidR="00D441E9" w:rsidRPr="00EA1BDB" w:rsidRDefault="00D441E9" w:rsidP="00A577C1">
      <w:pPr>
        <w:tabs>
          <w:tab w:val="left" w:pos="426"/>
        </w:tabs>
        <w:spacing w:after="200" w:line="240" w:lineRule="auto"/>
        <w:contextualSpacing/>
        <w:jc w:val="both"/>
        <w:rPr>
          <w:rFonts w:ascii="Times New Roman" w:hAnsi="Times New Roman" w:cs="Times New Roman"/>
          <w:sz w:val="26"/>
          <w:szCs w:val="26"/>
        </w:rPr>
      </w:pPr>
    </w:p>
    <w:p w:rsidR="00D441E9" w:rsidRPr="00EA1BDB" w:rsidRDefault="00D441E9" w:rsidP="00D441E9">
      <w:pPr>
        <w:numPr>
          <w:ilvl w:val="0"/>
          <w:numId w:val="2"/>
        </w:numPr>
        <w:spacing w:line="240" w:lineRule="auto"/>
        <w:contextualSpacing/>
        <w:jc w:val="center"/>
        <w:rPr>
          <w:rFonts w:ascii="Times New Roman" w:eastAsia="Calibri" w:hAnsi="Times New Roman" w:cs="Times New Roman"/>
          <w:b/>
          <w:sz w:val="26"/>
          <w:szCs w:val="26"/>
        </w:rPr>
      </w:pPr>
      <w:r w:rsidRPr="00EA1BDB">
        <w:rPr>
          <w:rFonts w:ascii="Times New Roman" w:hAnsi="Times New Roman" w:cs="Times New Roman"/>
          <w:b/>
          <w:sz w:val="26"/>
          <w:szCs w:val="26"/>
        </w:rPr>
        <w:t>КОНФИДЕНЦИАЛЬНОСТЬ</w:t>
      </w:r>
    </w:p>
    <w:p w:rsidR="00D441E9" w:rsidRPr="00EA1BDB" w:rsidRDefault="00D441E9" w:rsidP="00D441E9">
      <w:pPr>
        <w:tabs>
          <w:tab w:val="left" w:pos="1134"/>
        </w:tabs>
        <w:contextualSpacing/>
        <w:jc w:val="both"/>
        <w:rPr>
          <w:rFonts w:ascii="Times New Roman" w:hAnsi="Times New Roman" w:cs="Times New Roman"/>
          <w:sz w:val="26"/>
          <w:szCs w:val="26"/>
          <w:lang w:eastAsia="ru-RU"/>
        </w:rPr>
      </w:pPr>
      <w:r w:rsidRPr="00EA1BDB">
        <w:rPr>
          <w:rFonts w:ascii="Times New Roman" w:eastAsia="Times New Roman" w:hAnsi="Times New Roman" w:cs="Times New Roman"/>
          <w:sz w:val="26"/>
          <w:szCs w:val="26"/>
          <w:lang w:eastAsia="ru-RU"/>
        </w:rPr>
        <w:t>7.1</w:t>
      </w:r>
      <w:r w:rsidRPr="00EA1BDB">
        <w:rPr>
          <w:rFonts w:ascii="Times New Roman" w:eastAsia="Times New Roman" w:hAnsi="Times New Roman" w:cs="Times New Roman"/>
          <w:b/>
          <w:sz w:val="26"/>
          <w:szCs w:val="26"/>
          <w:lang w:eastAsia="ru-RU"/>
        </w:rPr>
        <w:t>.</w:t>
      </w:r>
      <w:r w:rsidRPr="00EA1BDB">
        <w:rPr>
          <w:rFonts w:ascii="Times New Roman" w:eastAsia="Times New Roman" w:hAnsi="Times New Roman" w:cs="Times New Roman"/>
          <w:i/>
          <w:sz w:val="26"/>
          <w:szCs w:val="26"/>
          <w:lang w:eastAsia="ru-RU"/>
        </w:rPr>
        <w:t xml:space="preserve"> </w:t>
      </w:r>
      <w:r w:rsidRPr="00EA1BDB">
        <w:rPr>
          <w:rFonts w:ascii="Times New Roman" w:hAnsi="Times New Roman" w:cs="Times New Roman"/>
          <w:sz w:val="26"/>
          <w:szCs w:val="26"/>
          <w:lang w:eastAsia="ru-RU"/>
        </w:rPr>
        <w:t>В целях охраны конфиденциальности Информации (далее – Информация) Стороны устанавливают режим конфиденциальности, обеспечиваемый каждой из Сторон в своей организации.</w:t>
      </w:r>
    </w:p>
    <w:p w:rsidR="00D441E9" w:rsidRPr="00EA1BDB" w:rsidRDefault="00D441E9" w:rsidP="00D441E9">
      <w:pPr>
        <w:tabs>
          <w:tab w:val="left" w:pos="426"/>
          <w:tab w:val="left" w:pos="1134"/>
        </w:tabs>
        <w:autoSpaceDE w:val="0"/>
        <w:autoSpaceDN w:val="0"/>
        <w:spacing w:after="0" w:line="240" w:lineRule="auto"/>
        <w:jc w:val="both"/>
        <w:rPr>
          <w:rFonts w:ascii="Times New Roman" w:hAnsi="Times New Roman" w:cs="Times New Roman"/>
          <w:sz w:val="26"/>
          <w:szCs w:val="26"/>
          <w:lang w:eastAsia="ru-RU"/>
        </w:rPr>
      </w:pPr>
      <w:r w:rsidRPr="00EA1BDB">
        <w:rPr>
          <w:rFonts w:ascii="Times New Roman" w:hAnsi="Times New Roman" w:cs="Times New Roman"/>
          <w:sz w:val="26"/>
          <w:szCs w:val="26"/>
          <w:lang w:eastAsia="ru-RU"/>
        </w:rPr>
        <w:t xml:space="preserve">7.2.  Стороны согласились, что условия настоящего Договора, факт его заключения, любой материал, Информация и сведения, которые касаются Договора, существующие на момент его заключения, либо которые возникнут в будущем, являются конфиденциальными, предназначены для исключительного пользования Сторонами и не могут предоставляться какой-либо Стороной третьим лицам без предварительного письменного согласия другой Стороны, кроме случаев, когда такое предоставление связано с получением официальных разрешений, документов для выполнения условий Договора или уплаты налогов и иных обязательных </w:t>
      </w:r>
      <w:r w:rsidRPr="00EA1BDB">
        <w:rPr>
          <w:rFonts w:ascii="Times New Roman" w:hAnsi="Times New Roman" w:cs="Times New Roman"/>
          <w:sz w:val="26"/>
          <w:szCs w:val="26"/>
          <w:lang w:eastAsia="ru-RU"/>
        </w:rPr>
        <w:lastRenderedPageBreak/>
        <w:t>платежей и сборов, а также в других случаях, предусмотренных законодательством Кыргызской Республики.</w:t>
      </w:r>
    </w:p>
    <w:p w:rsidR="00D441E9" w:rsidRPr="00EA1BDB" w:rsidRDefault="00D441E9" w:rsidP="00D441E9">
      <w:pPr>
        <w:tabs>
          <w:tab w:val="left" w:pos="426"/>
          <w:tab w:val="left" w:pos="1134"/>
        </w:tabs>
        <w:autoSpaceDE w:val="0"/>
        <w:autoSpaceDN w:val="0"/>
        <w:spacing w:after="0" w:line="240" w:lineRule="auto"/>
        <w:jc w:val="both"/>
        <w:rPr>
          <w:rFonts w:ascii="Times New Roman" w:hAnsi="Times New Roman" w:cs="Times New Roman"/>
          <w:sz w:val="26"/>
          <w:szCs w:val="26"/>
          <w:lang w:eastAsia="ru-RU"/>
        </w:rPr>
      </w:pPr>
      <w:r w:rsidRPr="00EA1BDB">
        <w:rPr>
          <w:rFonts w:ascii="Times New Roman" w:hAnsi="Times New Roman" w:cs="Times New Roman"/>
          <w:sz w:val="26"/>
          <w:szCs w:val="26"/>
          <w:lang w:eastAsia="ru-RU"/>
        </w:rPr>
        <w:t>7.3. Каждая из Сторон согласна с тем, что ее работники могут использовать Информацию только для целей исполнения обязательств по настоящему Договору.</w:t>
      </w:r>
    </w:p>
    <w:p w:rsidR="00D441E9" w:rsidRPr="00EA1BDB" w:rsidRDefault="00D441E9" w:rsidP="00D441E9">
      <w:pPr>
        <w:tabs>
          <w:tab w:val="left" w:pos="426"/>
          <w:tab w:val="left" w:pos="1134"/>
        </w:tabs>
        <w:autoSpaceDE w:val="0"/>
        <w:autoSpaceDN w:val="0"/>
        <w:spacing w:after="0" w:line="240" w:lineRule="auto"/>
        <w:jc w:val="both"/>
        <w:rPr>
          <w:rFonts w:ascii="Times New Roman" w:hAnsi="Times New Roman" w:cs="Times New Roman"/>
          <w:sz w:val="26"/>
          <w:szCs w:val="26"/>
          <w:lang w:eastAsia="ru-RU"/>
        </w:rPr>
      </w:pPr>
      <w:r w:rsidRPr="00EA1BDB">
        <w:rPr>
          <w:rFonts w:ascii="Times New Roman" w:hAnsi="Times New Roman" w:cs="Times New Roman"/>
          <w:sz w:val="26"/>
          <w:szCs w:val="26"/>
          <w:lang w:eastAsia="ru-RU"/>
        </w:rPr>
        <w:t xml:space="preserve">7.4. В случае разглашения одной из Сторон третьим лицам Информации, указанной в настоящем Договоре, без согласия другой Стороны, виновная Сторона возмещает все убытки другой Стороне, причиненные разглашением этой Информации в соответствии с законодательством Кыргызской Республики. </w:t>
      </w:r>
    </w:p>
    <w:p w:rsidR="00D441E9" w:rsidRPr="00EA1BDB" w:rsidRDefault="00D441E9" w:rsidP="00D441E9">
      <w:pPr>
        <w:tabs>
          <w:tab w:val="left" w:pos="426"/>
        </w:tabs>
        <w:spacing w:after="0" w:line="240" w:lineRule="auto"/>
        <w:contextualSpacing/>
        <w:jc w:val="both"/>
        <w:rPr>
          <w:rFonts w:ascii="Times New Roman" w:hAnsi="Times New Roman" w:cs="Times New Roman"/>
          <w:sz w:val="26"/>
          <w:szCs w:val="26"/>
        </w:rPr>
      </w:pPr>
      <w:r w:rsidRPr="00EA1BDB">
        <w:rPr>
          <w:rFonts w:ascii="Times New Roman" w:hAnsi="Times New Roman" w:cs="Times New Roman"/>
          <w:sz w:val="26"/>
          <w:szCs w:val="26"/>
          <w:lang w:eastAsia="ru-RU"/>
        </w:rPr>
        <w:t>7.5. Получающая Информацию Сторона не несет ответственности за нарушение условий и обязательств по настоящему разделу Договора, если Информация являлась ранее общеизвестной, Информация подлежит раскрытию в порядке и по основаниям, предусмотренным законодательством Кыргызской Республики.</w:t>
      </w:r>
      <w:r w:rsidRPr="00EA1BDB">
        <w:rPr>
          <w:rFonts w:ascii="Times New Roman" w:hAnsi="Times New Roman" w:cs="Times New Roman"/>
          <w:sz w:val="26"/>
          <w:szCs w:val="26"/>
        </w:rPr>
        <w:tab/>
      </w:r>
    </w:p>
    <w:p w:rsidR="00D441E9" w:rsidRPr="00EA1BDB" w:rsidRDefault="00A577C1" w:rsidP="00D441E9">
      <w:pPr>
        <w:tabs>
          <w:tab w:val="left" w:pos="426"/>
        </w:tabs>
        <w:spacing w:after="0" w:line="240" w:lineRule="auto"/>
        <w:contextualSpacing/>
        <w:jc w:val="both"/>
        <w:rPr>
          <w:rFonts w:ascii="Times New Roman" w:hAnsi="Times New Roman" w:cs="Times New Roman"/>
          <w:sz w:val="26"/>
          <w:szCs w:val="26"/>
        </w:rPr>
      </w:pPr>
      <w:r w:rsidRPr="00EA1BDB">
        <w:rPr>
          <w:rFonts w:ascii="Times New Roman" w:hAnsi="Times New Roman" w:cs="Times New Roman"/>
          <w:sz w:val="26"/>
          <w:szCs w:val="26"/>
        </w:rPr>
        <w:t>7.6.</w:t>
      </w:r>
      <w:r w:rsidRPr="00EA1BDB">
        <w:rPr>
          <w:rFonts w:ascii="Times New Roman" w:hAnsi="Times New Roman" w:cs="Times New Roman"/>
          <w:b/>
          <w:sz w:val="26"/>
          <w:szCs w:val="26"/>
        </w:rPr>
        <w:t xml:space="preserve"> *</w:t>
      </w:r>
      <w:r w:rsidR="00D441E9" w:rsidRPr="00EA1BDB">
        <w:rPr>
          <w:rFonts w:ascii="Times New Roman" w:hAnsi="Times New Roman" w:cs="Times New Roman"/>
          <w:sz w:val="26"/>
          <w:szCs w:val="26"/>
        </w:rPr>
        <w:t xml:space="preserve"> Стороны настоящего Договора, их взаимосвязанные лица и работники не вправе ни прямо, ни косвенно предлагать или выплачивать денежные средства и иные ценности работникам или представителям другой стороны с целью оказания на их действия и решения по настоящему Договору или получения иных неправомерных преимуществ, в связи с его исполнением.</w:t>
      </w:r>
    </w:p>
    <w:p w:rsidR="00D441E9" w:rsidRPr="00EA1BDB" w:rsidRDefault="00A577C1" w:rsidP="00D441E9">
      <w:pPr>
        <w:tabs>
          <w:tab w:val="left" w:pos="426"/>
        </w:tabs>
        <w:spacing w:after="0" w:line="240" w:lineRule="auto"/>
        <w:contextualSpacing/>
        <w:jc w:val="both"/>
        <w:rPr>
          <w:rFonts w:ascii="Times New Roman" w:hAnsi="Times New Roman" w:cs="Times New Roman"/>
          <w:sz w:val="26"/>
          <w:szCs w:val="26"/>
        </w:rPr>
      </w:pPr>
      <w:r w:rsidRPr="00EA1BDB">
        <w:rPr>
          <w:rFonts w:ascii="Times New Roman" w:hAnsi="Times New Roman" w:cs="Times New Roman"/>
          <w:b/>
          <w:sz w:val="26"/>
          <w:szCs w:val="26"/>
        </w:rPr>
        <w:t>7.7. *</w:t>
      </w:r>
      <w:r w:rsidR="00D441E9" w:rsidRPr="00EA1BDB">
        <w:rPr>
          <w:rFonts w:ascii="Times New Roman" w:hAnsi="Times New Roman" w:cs="Times New Roman"/>
          <w:sz w:val="26"/>
          <w:szCs w:val="26"/>
        </w:rPr>
        <w:t xml:space="preserve"> Для исполнения настоящего Договора не допускается осуществлять действия, квалифицируемые как дача или получение взятки, коммерческий подкуп, злоупотребление должностным положением, а также действия, нарушающие требования законодательства о противодействии коррупции - как в отношениях между Сторонами» настоящего Договора, так и в отношениях с третьими лицами.</w:t>
      </w:r>
    </w:p>
    <w:p w:rsidR="00D441E9" w:rsidRPr="00EA1BDB" w:rsidRDefault="00D441E9" w:rsidP="000F7E9D">
      <w:pPr>
        <w:tabs>
          <w:tab w:val="left" w:pos="426"/>
        </w:tabs>
        <w:spacing w:after="200" w:line="240" w:lineRule="auto"/>
        <w:contextualSpacing/>
        <w:jc w:val="both"/>
        <w:rPr>
          <w:rFonts w:ascii="Times New Roman" w:eastAsia="Calibri" w:hAnsi="Times New Roman" w:cs="Times New Roman"/>
          <w:b/>
          <w:sz w:val="26"/>
          <w:szCs w:val="26"/>
        </w:rPr>
      </w:pPr>
      <w:r w:rsidRPr="00EA1BDB">
        <w:rPr>
          <w:rFonts w:ascii="Times New Roman" w:hAnsi="Times New Roman" w:cs="Times New Roman"/>
          <w:sz w:val="26"/>
          <w:szCs w:val="26"/>
        </w:rPr>
        <w:t xml:space="preserve"> </w:t>
      </w:r>
      <w:r w:rsidR="00A577C1" w:rsidRPr="00EA1BDB">
        <w:rPr>
          <w:rFonts w:ascii="Times New Roman" w:hAnsi="Times New Roman" w:cs="Times New Roman"/>
          <w:b/>
          <w:sz w:val="26"/>
          <w:szCs w:val="26"/>
        </w:rPr>
        <w:t>7.8. *</w:t>
      </w:r>
      <w:r w:rsidRPr="00EA1BDB">
        <w:rPr>
          <w:rFonts w:ascii="Times New Roman" w:hAnsi="Times New Roman" w:cs="Times New Roman"/>
          <w:sz w:val="26"/>
          <w:szCs w:val="26"/>
        </w:rPr>
        <w:t xml:space="preserve"> В случае выявления риска коррупционного нарушения по настоящему Договору, соответствующая сторона должна в течении 10 (десяти) дней с момента получения уведомления сообщить другой стороне о принятых мерах по исключению этих рисков с приложением соответствующих документов.</w:t>
      </w:r>
    </w:p>
    <w:p w:rsidR="00D441E9" w:rsidRPr="00EA1BDB" w:rsidRDefault="00D441E9" w:rsidP="00D441E9">
      <w:pPr>
        <w:spacing w:after="200" w:line="240" w:lineRule="auto"/>
        <w:contextualSpacing/>
        <w:jc w:val="both"/>
        <w:rPr>
          <w:rFonts w:ascii="Times New Roman" w:eastAsia="Calibri" w:hAnsi="Times New Roman" w:cs="Times New Roman"/>
          <w:sz w:val="26"/>
          <w:szCs w:val="26"/>
        </w:rPr>
      </w:pPr>
      <w:r w:rsidRPr="00EA1BDB">
        <w:rPr>
          <w:rFonts w:ascii="Times New Roman" w:eastAsia="Calibri" w:hAnsi="Times New Roman" w:cs="Times New Roman"/>
          <w:sz w:val="26"/>
          <w:szCs w:val="26"/>
        </w:rPr>
        <w:t xml:space="preserve">* </w:t>
      </w:r>
      <w:r w:rsidRPr="00EA1BDB">
        <w:rPr>
          <w:rFonts w:ascii="Times New Roman" w:eastAsia="Calibri" w:hAnsi="Times New Roman" w:cs="Times New Roman"/>
          <w:b/>
          <w:sz w:val="26"/>
          <w:szCs w:val="26"/>
        </w:rPr>
        <w:t xml:space="preserve">пункты 7.6, 7.7, 7.8 – внесены по предложению государственных и муниципальных служб республики. </w:t>
      </w:r>
    </w:p>
    <w:p w:rsidR="00A27D8D" w:rsidRPr="00EA1BDB" w:rsidRDefault="00A27D8D" w:rsidP="00E61D33">
      <w:pPr>
        <w:tabs>
          <w:tab w:val="left" w:pos="1134"/>
        </w:tabs>
        <w:spacing w:after="200" w:line="240" w:lineRule="auto"/>
        <w:ind w:left="709"/>
        <w:contextualSpacing/>
        <w:jc w:val="both"/>
        <w:rPr>
          <w:rFonts w:ascii="Times New Roman" w:eastAsia="Calibri" w:hAnsi="Times New Roman" w:cs="Times New Roman"/>
          <w:sz w:val="26"/>
          <w:szCs w:val="26"/>
        </w:rPr>
      </w:pPr>
    </w:p>
    <w:p w:rsidR="00EC04A8" w:rsidRPr="00EA1BDB" w:rsidRDefault="00EC04A8" w:rsidP="00E61D33">
      <w:pPr>
        <w:numPr>
          <w:ilvl w:val="0"/>
          <w:numId w:val="2"/>
        </w:numPr>
        <w:tabs>
          <w:tab w:val="left" w:pos="1134"/>
        </w:tabs>
        <w:spacing w:after="200" w:line="240" w:lineRule="auto"/>
        <w:contextualSpacing/>
        <w:jc w:val="center"/>
        <w:rPr>
          <w:rFonts w:ascii="Times New Roman" w:eastAsia="Calibri" w:hAnsi="Times New Roman" w:cs="Times New Roman"/>
          <w:b/>
          <w:sz w:val="26"/>
          <w:szCs w:val="26"/>
        </w:rPr>
      </w:pPr>
      <w:r w:rsidRPr="00EA1BDB">
        <w:rPr>
          <w:rFonts w:ascii="Times New Roman" w:eastAsia="Calibri" w:hAnsi="Times New Roman" w:cs="Times New Roman"/>
          <w:b/>
          <w:sz w:val="26"/>
          <w:szCs w:val="26"/>
        </w:rPr>
        <w:t>ФОРС-МАЖОРНЫЕ ОБСТОЯТЕЛЬСТВА</w:t>
      </w:r>
    </w:p>
    <w:p w:rsidR="00455642" w:rsidRPr="00EA1BDB" w:rsidRDefault="00D441E9" w:rsidP="00EB4DC0">
      <w:pPr>
        <w:spacing w:after="0" w:line="240" w:lineRule="auto"/>
        <w:jc w:val="both"/>
        <w:rPr>
          <w:rFonts w:ascii="Times New Roman" w:hAnsi="Times New Roman" w:cs="Times New Roman"/>
          <w:sz w:val="26"/>
          <w:szCs w:val="26"/>
        </w:rPr>
      </w:pPr>
      <w:r w:rsidRPr="00EA1BDB">
        <w:rPr>
          <w:rFonts w:ascii="Times New Roman" w:hAnsi="Times New Roman" w:cs="Times New Roman"/>
          <w:sz w:val="26"/>
          <w:szCs w:val="26"/>
        </w:rPr>
        <w:t>8</w:t>
      </w:r>
      <w:r w:rsidR="00455642" w:rsidRPr="00EA1BDB">
        <w:rPr>
          <w:rFonts w:ascii="Times New Roman" w:hAnsi="Times New Roman" w:cs="Times New Roman"/>
          <w:sz w:val="26"/>
          <w:szCs w:val="26"/>
        </w:rPr>
        <w:t>.1.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например, пожара, наводнения, землетрясения, войны, забастовки, разрушений, вызванных стихийными массовыми народными выступлениями, а также принятия нормативных актов органами государственного управления, и, если эти обстоятельства непосредственно повлияли на исполнение Договора. При этом срок исполнения обязательств по настоящему Договору отодвигается соразмерно времени, в течение которого действовали такие обстоятельства.</w:t>
      </w:r>
    </w:p>
    <w:p w:rsidR="00455642" w:rsidRPr="00EA1BDB" w:rsidRDefault="00D441E9" w:rsidP="00EB4DC0">
      <w:pPr>
        <w:spacing w:after="0" w:line="240" w:lineRule="auto"/>
        <w:jc w:val="both"/>
        <w:rPr>
          <w:rFonts w:ascii="Times New Roman" w:hAnsi="Times New Roman" w:cs="Times New Roman"/>
          <w:sz w:val="26"/>
          <w:szCs w:val="26"/>
        </w:rPr>
      </w:pPr>
      <w:r w:rsidRPr="00EA1BDB">
        <w:rPr>
          <w:rFonts w:ascii="Times New Roman" w:hAnsi="Times New Roman" w:cs="Times New Roman"/>
          <w:sz w:val="26"/>
          <w:szCs w:val="26"/>
        </w:rPr>
        <w:t>8</w:t>
      </w:r>
      <w:r w:rsidR="00455642" w:rsidRPr="00EA1BDB">
        <w:rPr>
          <w:rFonts w:ascii="Times New Roman" w:hAnsi="Times New Roman" w:cs="Times New Roman"/>
          <w:sz w:val="26"/>
          <w:szCs w:val="26"/>
        </w:rPr>
        <w:t>.2 Сторона, для которой создалась невозможность исполнения обязательств в соответствии с п.</w:t>
      </w:r>
      <w:r w:rsidRPr="00EA1BDB">
        <w:rPr>
          <w:rFonts w:ascii="Times New Roman" w:hAnsi="Times New Roman" w:cs="Times New Roman"/>
          <w:sz w:val="26"/>
          <w:szCs w:val="26"/>
        </w:rPr>
        <w:t>8</w:t>
      </w:r>
      <w:r w:rsidR="00455642" w:rsidRPr="00EA1BDB">
        <w:rPr>
          <w:rFonts w:ascii="Times New Roman" w:hAnsi="Times New Roman" w:cs="Times New Roman"/>
          <w:sz w:val="26"/>
          <w:szCs w:val="26"/>
        </w:rPr>
        <w:t>.1, по Договору, обязана не позднее 3 (трех) рабочих дней, как ему стало известно о наступлении таких обстоятельств, известить в письменном виде другую Сторону о наступлении и прекращении вышеуказанных обстоятельств.</w:t>
      </w:r>
    </w:p>
    <w:p w:rsidR="00455642" w:rsidRPr="00EA1BDB" w:rsidRDefault="00D441E9" w:rsidP="00EB4DC0">
      <w:pPr>
        <w:spacing w:after="0" w:line="240" w:lineRule="auto"/>
        <w:jc w:val="both"/>
        <w:rPr>
          <w:rFonts w:ascii="Times New Roman" w:hAnsi="Times New Roman" w:cs="Times New Roman"/>
          <w:sz w:val="26"/>
          <w:szCs w:val="26"/>
        </w:rPr>
      </w:pPr>
      <w:r w:rsidRPr="00EA1BDB">
        <w:rPr>
          <w:rFonts w:ascii="Times New Roman" w:hAnsi="Times New Roman" w:cs="Times New Roman"/>
          <w:sz w:val="26"/>
          <w:szCs w:val="26"/>
        </w:rPr>
        <w:t>8</w:t>
      </w:r>
      <w:r w:rsidR="00455642" w:rsidRPr="00EA1BDB">
        <w:rPr>
          <w:rFonts w:ascii="Times New Roman" w:hAnsi="Times New Roman" w:cs="Times New Roman"/>
          <w:sz w:val="26"/>
          <w:szCs w:val="26"/>
        </w:rPr>
        <w:t xml:space="preserve">.3 Несвоевременное извещение об обстоятельствах непреодолимой силы лишает соответствующую Сторону права ссылаться на них в будущем. </w:t>
      </w:r>
    </w:p>
    <w:p w:rsidR="00EC04A8" w:rsidRPr="00EA1BDB" w:rsidRDefault="00EC04A8" w:rsidP="00E61D33">
      <w:pPr>
        <w:tabs>
          <w:tab w:val="left" w:pos="1134"/>
        </w:tabs>
        <w:spacing w:line="240" w:lineRule="auto"/>
        <w:contextualSpacing/>
        <w:jc w:val="both"/>
        <w:rPr>
          <w:rFonts w:ascii="Times New Roman" w:eastAsia="Calibri" w:hAnsi="Times New Roman" w:cs="Times New Roman"/>
          <w:sz w:val="26"/>
          <w:szCs w:val="26"/>
        </w:rPr>
      </w:pPr>
    </w:p>
    <w:p w:rsidR="00EC04A8" w:rsidRPr="00EA1BDB" w:rsidRDefault="00EC04A8" w:rsidP="00E61D33">
      <w:pPr>
        <w:numPr>
          <w:ilvl w:val="0"/>
          <w:numId w:val="2"/>
        </w:numPr>
        <w:tabs>
          <w:tab w:val="left" w:pos="1134"/>
        </w:tabs>
        <w:spacing w:after="200" w:line="240" w:lineRule="auto"/>
        <w:contextualSpacing/>
        <w:jc w:val="center"/>
        <w:rPr>
          <w:rFonts w:ascii="Times New Roman" w:eastAsia="Calibri" w:hAnsi="Times New Roman" w:cs="Times New Roman"/>
          <w:sz w:val="26"/>
          <w:szCs w:val="26"/>
        </w:rPr>
      </w:pPr>
      <w:r w:rsidRPr="00EA1BDB">
        <w:rPr>
          <w:rFonts w:ascii="Times New Roman" w:eastAsia="Calibri" w:hAnsi="Times New Roman" w:cs="Times New Roman"/>
          <w:b/>
          <w:sz w:val="26"/>
          <w:szCs w:val="26"/>
        </w:rPr>
        <w:t>ЗАКЛЮЧИТЕЛЬНЫЕ ПОЛОЖЕНИЯ</w:t>
      </w:r>
    </w:p>
    <w:p w:rsidR="00455642" w:rsidRPr="00EA1BDB" w:rsidRDefault="00455642" w:rsidP="00A577C1">
      <w:pPr>
        <w:numPr>
          <w:ilvl w:val="1"/>
          <w:numId w:val="2"/>
        </w:numPr>
        <w:tabs>
          <w:tab w:val="left" w:pos="426"/>
        </w:tabs>
        <w:spacing w:line="240" w:lineRule="auto"/>
        <w:ind w:left="0" w:firstLine="0"/>
        <w:contextualSpacing/>
        <w:jc w:val="both"/>
        <w:rPr>
          <w:rFonts w:ascii="Times New Roman" w:hAnsi="Times New Roman" w:cs="Times New Roman"/>
          <w:sz w:val="26"/>
          <w:szCs w:val="26"/>
        </w:rPr>
      </w:pPr>
      <w:r w:rsidRPr="00EA1BDB">
        <w:rPr>
          <w:rFonts w:ascii="Times New Roman" w:hAnsi="Times New Roman" w:cs="Times New Roman"/>
          <w:sz w:val="26"/>
          <w:szCs w:val="26"/>
        </w:rPr>
        <w:t>Все изменения и дополнения к настоящему Договору действительны при условии, что они совершены в письменной форме и подписаны Сторонами.</w:t>
      </w:r>
    </w:p>
    <w:p w:rsidR="00455642" w:rsidRPr="00EA1BDB" w:rsidRDefault="00455642" w:rsidP="00A577C1">
      <w:pPr>
        <w:numPr>
          <w:ilvl w:val="1"/>
          <w:numId w:val="2"/>
        </w:numPr>
        <w:tabs>
          <w:tab w:val="left" w:pos="426"/>
        </w:tabs>
        <w:spacing w:line="240" w:lineRule="auto"/>
        <w:ind w:left="0" w:firstLine="0"/>
        <w:contextualSpacing/>
        <w:jc w:val="both"/>
        <w:rPr>
          <w:rFonts w:ascii="Times New Roman" w:hAnsi="Times New Roman" w:cs="Times New Roman"/>
          <w:sz w:val="26"/>
          <w:szCs w:val="26"/>
        </w:rPr>
      </w:pPr>
      <w:r w:rsidRPr="00EA1BDB">
        <w:rPr>
          <w:rFonts w:ascii="Times New Roman" w:hAnsi="Times New Roman" w:cs="Times New Roman"/>
          <w:sz w:val="26"/>
          <w:szCs w:val="26"/>
        </w:rPr>
        <w:lastRenderedPageBreak/>
        <w:t>Настоящий Договор составлен в двух экземплярах на русском языке, имеющих одинаковую юридическую силу, по одному экземпляру для каждой из Сторон.</w:t>
      </w:r>
    </w:p>
    <w:p w:rsidR="00455642" w:rsidRPr="00EA1BDB" w:rsidRDefault="00455642" w:rsidP="00657BB4">
      <w:pPr>
        <w:numPr>
          <w:ilvl w:val="1"/>
          <w:numId w:val="2"/>
        </w:numPr>
        <w:tabs>
          <w:tab w:val="left" w:pos="426"/>
        </w:tabs>
        <w:spacing w:line="240" w:lineRule="auto"/>
        <w:ind w:left="0" w:firstLine="0"/>
        <w:contextualSpacing/>
        <w:jc w:val="both"/>
        <w:rPr>
          <w:rFonts w:ascii="Times New Roman" w:hAnsi="Times New Roman" w:cs="Times New Roman"/>
          <w:sz w:val="26"/>
          <w:szCs w:val="26"/>
        </w:rPr>
      </w:pPr>
      <w:r w:rsidRPr="00EA1BDB">
        <w:rPr>
          <w:rFonts w:ascii="Times New Roman" w:hAnsi="Times New Roman" w:cs="Times New Roman"/>
          <w:sz w:val="26"/>
          <w:szCs w:val="26"/>
        </w:rPr>
        <w:t>Все споры и разногласия по настоящему Договору, возникшие в процессе исполнения Сторонами, подлежат разрешению в претензионном порядке (претензия оформляется и направляется в письменном/электронном виде в произвольной форме), срок ответа на претензию – 10 (десять) рабочих дней с момента получения претензии Стороной. В случае не</w:t>
      </w:r>
      <w:r w:rsidR="004009FF" w:rsidRPr="00EA1BDB">
        <w:rPr>
          <w:rFonts w:ascii="Times New Roman" w:hAnsi="Times New Roman" w:cs="Times New Roman"/>
          <w:sz w:val="26"/>
          <w:szCs w:val="26"/>
        </w:rPr>
        <w:t xml:space="preserve"> </w:t>
      </w:r>
      <w:r w:rsidRPr="00EA1BDB">
        <w:rPr>
          <w:rFonts w:ascii="Times New Roman" w:hAnsi="Times New Roman" w:cs="Times New Roman"/>
          <w:sz w:val="26"/>
          <w:szCs w:val="26"/>
        </w:rPr>
        <w:t xml:space="preserve">разрешения спора в претензионном порядке, он подлежит рассмотрению в </w:t>
      </w:r>
      <w:r w:rsidR="005F3BFE" w:rsidRPr="00EA1BDB">
        <w:rPr>
          <w:rFonts w:ascii="Times New Roman" w:hAnsi="Times New Roman" w:cs="Times New Roman"/>
          <w:sz w:val="26"/>
          <w:szCs w:val="26"/>
        </w:rPr>
        <w:t xml:space="preserve">судебном </w:t>
      </w:r>
      <w:r w:rsidRPr="00EA1BDB">
        <w:rPr>
          <w:rFonts w:ascii="Times New Roman" w:hAnsi="Times New Roman" w:cs="Times New Roman"/>
          <w:sz w:val="26"/>
          <w:szCs w:val="26"/>
        </w:rPr>
        <w:t>порядке, согласно действующему законодательству Кыргызской Республики.</w:t>
      </w:r>
    </w:p>
    <w:p w:rsidR="00455642" w:rsidRDefault="00455642" w:rsidP="00A577C1">
      <w:pPr>
        <w:numPr>
          <w:ilvl w:val="1"/>
          <w:numId w:val="2"/>
        </w:numPr>
        <w:tabs>
          <w:tab w:val="left" w:pos="426"/>
        </w:tabs>
        <w:spacing w:line="240" w:lineRule="auto"/>
        <w:ind w:left="0" w:firstLine="0"/>
        <w:contextualSpacing/>
        <w:jc w:val="both"/>
        <w:rPr>
          <w:rFonts w:ascii="Times New Roman" w:hAnsi="Times New Roman"/>
          <w:sz w:val="24"/>
          <w:szCs w:val="24"/>
        </w:rPr>
      </w:pPr>
      <w:r w:rsidRPr="00EA1BDB">
        <w:rPr>
          <w:rFonts w:ascii="Times New Roman" w:hAnsi="Times New Roman" w:cs="Times New Roman"/>
          <w:sz w:val="26"/>
          <w:szCs w:val="26"/>
        </w:rPr>
        <w:t>В случаях, не предусмотренных настоящим Договором, Стороны руководствуются действующим законодательством Кыргызской Республики.</w:t>
      </w:r>
    </w:p>
    <w:p w:rsidR="00932774" w:rsidRDefault="00932774" w:rsidP="00932774">
      <w:pPr>
        <w:tabs>
          <w:tab w:val="left" w:pos="426"/>
        </w:tabs>
        <w:spacing w:line="240" w:lineRule="auto"/>
        <w:contextualSpacing/>
        <w:jc w:val="both"/>
        <w:rPr>
          <w:rFonts w:ascii="Times New Roman" w:hAnsi="Times New Roman"/>
          <w:sz w:val="24"/>
          <w:szCs w:val="24"/>
        </w:rPr>
      </w:pPr>
    </w:p>
    <w:p w:rsidR="00932774" w:rsidRDefault="00932774" w:rsidP="00932774">
      <w:pPr>
        <w:tabs>
          <w:tab w:val="left" w:pos="426"/>
        </w:tabs>
        <w:spacing w:line="240" w:lineRule="auto"/>
        <w:contextualSpacing/>
        <w:jc w:val="both"/>
        <w:rPr>
          <w:rFonts w:ascii="Times New Roman" w:hAnsi="Times New Roman"/>
          <w:sz w:val="24"/>
          <w:szCs w:val="24"/>
        </w:rPr>
      </w:pPr>
    </w:p>
    <w:p w:rsidR="00932774" w:rsidRDefault="00932774" w:rsidP="00932774">
      <w:pPr>
        <w:tabs>
          <w:tab w:val="left" w:pos="426"/>
        </w:tabs>
        <w:spacing w:line="240" w:lineRule="auto"/>
        <w:contextualSpacing/>
        <w:jc w:val="both"/>
        <w:rPr>
          <w:rFonts w:ascii="Times New Roman" w:hAnsi="Times New Roman"/>
          <w:sz w:val="24"/>
          <w:szCs w:val="24"/>
        </w:rPr>
      </w:pPr>
    </w:p>
    <w:p w:rsidR="00762671" w:rsidRDefault="00762671" w:rsidP="00762671">
      <w:pPr>
        <w:tabs>
          <w:tab w:val="left" w:pos="1134"/>
        </w:tabs>
        <w:spacing w:after="200" w:line="240" w:lineRule="auto"/>
        <w:ind w:left="709"/>
        <w:contextualSpacing/>
        <w:jc w:val="both"/>
        <w:rPr>
          <w:rFonts w:ascii="Times New Roman" w:eastAsia="Calibri" w:hAnsi="Times New Roman" w:cs="Times New Roman"/>
          <w:sz w:val="24"/>
          <w:szCs w:val="24"/>
        </w:rPr>
      </w:pPr>
    </w:p>
    <w:p w:rsidR="00EC04A8" w:rsidRPr="00100B82" w:rsidRDefault="00EC04A8" w:rsidP="00100B82">
      <w:pPr>
        <w:numPr>
          <w:ilvl w:val="0"/>
          <w:numId w:val="2"/>
        </w:numPr>
        <w:tabs>
          <w:tab w:val="left" w:pos="1134"/>
        </w:tabs>
        <w:spacing w:after="200" w:line="240" w:lineRule="auto"/>
        <w:contextualSpacing/>
        <w:jc w:val="center"/>
        <w:rPr>
          <w:rFonts w:ascii="Times New Roman" w:eastAsia="Calibri" w:hAnsi="Times New Roman" w:cs="Times New Roman"/>
          <w:b/>
        </w:rPr>
      </w:pPr>
      <w:r w:rsidRPr="00100B82">
        <w:rPr>
          <w:rFonts w:ascii="Times New Roman" w:eastAsia="Calibri" w:hAnsi="Times New Roman" w:cs="Times New Roman"/>
          <w:b/>
        </w:rPr>
        <w:t>ЮРИДИЧЕСКИЕ АДРЕСА И БАНКОВСКИЕ РЕКВИЗИТЫ</w:t>
      </w:r>
    </w:p>
    <w:p w:rsidR="00EC04A8" w:rsidRPr="00E61D33" w:rsidRDefault="00E04500" w:rsidP="00E61D33">
      <w:pPr>
        <w:tabs>
          <w:tab w:val="left" w:pos="1134"/>
        </w:tabs>
        <w:spacing w:line="240" w:lineRule="auto"/>
        <w:contextualSpacing/>
        <w:jc w:val="both"/>
        <w:rPr>
          <w:rFonts w:ascii="Times New Roman" w:eastAsia="Calibri" w:hAnsi="Times New Roman" w:cs="Times New Roman"/>
        </w:rPr>
      </w:pPr>
      <w:r w:rsidRPr="00E61D33">
        <w:rPr>
          <w:rFonts w:ascii="Times New Roman" w:eastAsia="Calibri" w:hAnsi="Times New Roman" w:cs="Times New Roman"/>
          <w:b/>
          <w:noProof/>
          <w:lang w:val="ky-KG" w:eastAsia="ky-KG"/>
        </w:rPr>
        <mc:AlternateContent>
          <mc:Choice Requires="wps">
            <w:drawing>
              <wp:anchor distT="0" distB="0" distL="114300" distR="114300" simplePos="0" relativeHeight="251661312" behindDoc="0" locked="0" layoutInCell="1" allowOverlap="1" wp14:anchorId="14312BF9" wp14:editId="3D70B451">
                <wp:simplePos x="0" y="0"/>
                <wp:positionH relativeFrom="column">
                  <wp:posOffset>72390</wp:posOffset>
                </wp:positionH>
                <wp:positionV relativeFrom="paragraph">
                  <wp:posOffset>76834</wp:posOffset>
                </wp:positionV>
                <wp:extent cx="2682875" cy="5572125"/>
                <wp:effectExtent l="0" t="0" r="3175" b="9525"/>
                <wp:wrapNone/>
                <wp:docPr id="3" name="Поле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875" cy="5572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1BDB" w:rsidRDefault="00EA1BDB" w:rsidP="00EA1BDB">
                            <w:pPr>
                              <w:spacing w:line="240" w:lineRule="auto"/>
                              <w:contextualSpacing/>
                              <w:rPr>
                                <w:rFonts w:ascii="Times New Roman" w:hAnsi="Times New Roman"/>
                                <w:b/>
                                <w:sz w:val="24"/>
                                <w:szCs w:val="24"/>
                              </w:rPr>
                            </w:pPr>
                            <w:r>
                              <w:rPr>
                                <w:rFonts w:ascii="Times New Roman" w:hAnsi="Times New Roman"/>
                                <w:b/>
                                <w:sz w:val="24"/>
                                <w:szCs w:val="24"/>
                              </w:rPr>
                              <w:t>«З</w:t>
                            </w:r>
                            <w:r w:rsidRPr="00C21CE7">
                              <w:rPr>
                                <w:rFonts w:ascii="Times New Roman" w:hAnsi="Times New Roman"/>
                                <w:b/>
                                <w:sz w:val="24"/>
                                <w:szCs w:val="24"/>
                              </w:rPr>
                              <w:t>аказчик</w:t>
                            </w:r>
                            <w:r>
                              <w:rPr>
                                <w:rFonts w:ascii="Times New Roman" w:hAnsi="Times New Roman"/>
                                <w:b/>
                                <w:sz w:val="24"/>
                                <w:szCs w:val="24"/>
                              </w:rPr>
                              <w:t>»</w:t>
                            </w:r>
                            <w:r w:rsidRPr="00C21CE7">
                              <w:rPr>
                                <w:rFonts w:ascii="Times New Roman" w:hAnsi="Times New Roman"/>
                                <w:b/>
                                <w:sz w:val="24"/>
                                <w:szCs w:val="24"/>
                              </w:rPr>
                              <w:t>:</w:t>
                            </w:r>
                            <w:r>
                              <w:rPr>
                                <w:rFonts w:ascii="Times New Roman" w:hAnsi="Times New Roman"/>
                                <w:b/>
                                <w:sz w:val="24"/>
                                <w:szCs w:val="24"/>
                              </w:rPr>
                              <w:t xml:space="preserve"> </w:t>
                            </w:r>
                          </w:p>
                          <w:p w:rsidR="00EA1BDB" w:rsidRDefault="00E04500" w:rsidP="00EA1BDB">
                            <w:pPr>
                              <w:spacing w:line="240" w:lineRule="auto"/>
                              <w:contextualSpacing/>
                              <w:rPr>
                                <w:rFonts w:ascii="Times New Roman" w:hAnsi="Times New Roman"/>
                                <w:b/>
                                <w:sz w:val="24"/>
                                <w:szCs w:val="24"/>
                              </w:rPr>
                            </w:pPr>
                            <w:r>
                              <w:rPr>
                                <w:rFonts w:ascii="Times New Roman" w:hAnsi="Times New Roman"/>
                                <w:b/>
                                <w:sz w:val="24"/>
                                <w:szCs w:val="24"/>
                              </w:rPr>
                              <w:t>ОсОО (ОАО, МП и т.д.) «</w:t>
                            </w:r>
                            <w:r>
                              <w:rPr>
                                <w:rFonts w:ascii="Times New Roman" w:hAnsi="Times New Roman"/>
                                <w:b/>
                                <w:sz w:val="24"/>
                                <w:szCs w:val="24"/>
                                <w:u w:val="single"/>
                              </w:rPr>
                              <w:t>Наименование предприятия</w:t>
                            </w:r>
                            <w:r w:rsidR="00EA1BDB">
                              <w:rPr>
                                <w:rFonts w:ascii="Times New Roman" w:hAnsi="Times New Roman"/>
                                <w:b/>
                                <w:sz w:val="24"/>
                                <w:szCs w:val="24"/>
                              </w:rPr>
                              <w:t>»</w:t>
                            </w:r>
                          </w:p>
                          <w:p w:rsidR="00EA1BDB" w:rsidRDefault="00E04500" w:rsidP="00EA1BDB">
                            <w:pPr>
                              <w:spacing w:line="240" w:lineRule="auto"/>
                              <w:contextualSpacing/>
                              <w:rPr>
                                <w:rFonts w:ascii="Times New Roman" w:hAnsi="Times New Roman"/>
                                <w:b/>
                                <w:sz w:val="24"/>
                                <w:szCs w:val="24"/>
                              </w:rPr>
                            </w:pPr>
                            <w:r>
                              <w:rPr>
                                <w:rFonts w:ascii="Times New Roman" w:hAnsi="Times New Roman"/>
                                <w:b/>
                                <w:sz w:val="24"/>
                                <w:szCs w:val="24"/>
                              </w:rPr>
                              <w:t>Адрес:</w:t>
                            </w:r>
                          </w:p>
                          <w:p w:rsidR="00EA1BDB" w:rsidRDefault="007922ED" w:rsidP="007922ED">
                            <w:pPr>
                              <w:spacing w:line="240" w:lineRule="auto"/>
                              <w:contextualSpacing/>
                              <w:rPr>
                                <w:rFonts w:ascii="Times New Roman" w:hAnsi="Times New Roman"/>
                                <w:b/>
                                <w:sz w:val="24"/>
                                <w:szCs w:val="24"/>
                              </w:rPr>
                            </w:pPr>
                            <w:r>
                              <w:rPr>
                                <w:rFonts w:ascii="Times New Roman" w:hAnsi="Times New Roman"/>
                                <w:b/>
                                <w:sz w:val="24"/>
                                <w:szCs w:val="24"/>
                              </w:rPr>
                              <w:t xml:space="preserve">тел. </w:t>
                            </w:r>
                          </w:p>
                          <w:p w:rsidR="007922ED" w:rsidRPr="0076391F" w:rsidRDefault="007922ED" w:rsidP="007922ED">
                            <w:pPr>
                              <w:spacing w:line="240" w:lineRule="auto"/>
                              <w:contextualSpacing/>
                              <w:rPr>
                                <w:rFonts w:ascii="Times New Roman" w:hAnsi="Times New Roman"/>
                                <w:b/>
                                <w:sz w:val="24"/>
                                <w:szCs w:val="24"/>
                              </w:rPr>
                            </w:pPr>
                          </w:p>
                          <w:p w:rsidR="00EA1BDB" w:rsidRDefault="00EA1BDB" w:rsidP="00EA1BDB">
                            <w:pPr>
                              <w:spacing w:line="240" w:lineRule="auto"/>
                              <w:contextualSpacing/>
                              <w:jc w:val="center"/>
                              <w:rPr>
                                <w:rFonts w:ascii="Times New Roman" w:hAnsi="Times New Roman"/>
                                <w:b/>
                                <w:sz w:val="24"/>
                                <w:szCs w:val="24"/>
                              </w:rPr>
                            </w:pPr>
                          </w:p>
                          <w:p w:rsidR="00EA1BDB" w:rsidRDefault="00EA1BDB" w:rsidP="00EA1BDB">
                            <w:pPr>
                              <w:spacing w:line="240" w:lineRule="auto"/>
                              <w:contextualSpacing/>
                              <w:rPr>
                                <w:rFonts w:ascii="Times New Roman" w:hAnsi="Times New Roman"/>
                                <w:b/>
                                <w:sz w:val="24"/>
                                <w:szCs w:val="24"/>
                              </w:rPr>
                            </w:pPr>
                          </w:p>
                          <w:p w:rsidR="00EA1BDB" w:rsidRPr="00E05BA4" w:rsidRDefault="00EA1BDB" w:rsidP="00EA1BDB">
                            <w:pPr>
                              <w:spacing w:line="240" w:lineRule="auto"/>
                              <w:contextualSpacing/>
                              <w:rPr>
                                <w:rFonts w:ascii="Times New Roman" w:hAnsi="Times New Roman"/>
                                <w:b/>
                                <w:sz w:val="24"/>
                                <w:szCs w:val="24"/>
                              </w:rPr>
                            </w:pPr>
                            <w:r w:rsidRPr="00E05BA4">
                              <w:rPr>
                                <w:rFonts w:ascii="Times New Roman" w:hAnsi="Times New Roman"/>
                                <w:b/>
                                <w:sz w:val="24"/>
                                <w:szCs w:val="24"/>
                              </w:rPr>
                              <w:t>ИНН:</w:t>
                            </w:r>
                            <w:r w:rsidR="00931AE1">
                              <w:rPr>
                                <w:rFonts w:ascii="Times New Roman" w:hAnsi="Times New Roman"/>
                                <w:b/>
                                <w:sz w:val="24"/>
                                <w:szCs w:val="24"/>
                              </w:rPr>
                              <w:t xml:space="preserve"> </w:t>
                            </w:r>
                            <w:r w:rsidR="00E04500">
                              <w:rPr>
                                <w:rFonts w:ascii="Times New Roman" w:hAnsi="Times New Roman"/>
                                <w:b/>
                                <w:sz w:val="24"/>
                                <w:szCs w:val="24"/>
                              </w:rPr>
                              <w:t>_________________________</w:t>
                            </w:r>
                          </w:p>
                          <w:p w:rsidR="00EA1BDB" w:rsidRDefault="00EA1BDB" w:rsidP="00EA1BDB">
                            <w:pPr>
                              <w:spacing w:line="240" w:lineRule="auto"/>
                              <w:contextualSpacing/>
                              <w:rPr>
                                <w:rFonts w:ascii="Times New Roman" w:hAnsi="Times New Roman"/>
                                <w:b/>
                                <w:sz w:val="24"/>
                                <w:szCs w:val="24"/>
                              </w:rPr>
                            </w:pPr>
                            <w:r w:rsidRPr="00E05BA4">
                              <w:rPr>
                                <w:rFonts w:ascii="Times New Roman" w:hAnsi="Times New Roman"/>
                                <w:b/>
                                <w:sz w:val="24"/>
                                <w:szCs w:val="24"/>
                              </w:rPr>
                              <w:t>ОКПО:</w:t>
                            </w:r>
                            <w:r w:rsidR="00931AE1">
                              <w:rPr>
                                <w:rFonts w:ascii="Times New Roman" w:hAnsi="Times New Roman"/>
                                <w:b/>
                                <w:sz w:val="24"/>
                                <w:szCs w:val="24"/>
                              </w:rPr>
                              <w:t xml:space="preserve"> </w:t>
                            </w:r>
                            <w:r w:rsidR="00E04500">
                              <w:rPr>
                                <w:rFonts w:ascii="Times New Roman" w:hAnsi="Times New Roman"/>
                                <w:b/>
                                <w:sz w:val="24"/>
                                <w:szCs w:val="24"/>
                              </w:rPr>
                              <w:t>________________________</w:t>
                            </w:r>
                          </w:p>
                          <w:p w:rsidR="00EA1BDB" w:rsidRPr="00E05BA4" w:rsidRDefault="00EA1BDB" w:rsidP="00EA1BDB">
                            <w:pPr>
                              <w:spacing w:line="240" w:lineRule="auto"/>
                              <w:contextualSpacing/>
                              <w:rPr>
                                <w:rFonts w:ascii="Times New Roman" w:hAnsi="Times New Roman"/>
                                <w:b/>
                                <w:sz w:val="24"/>
                                <w:szCs w:val="24"/>
                              </w:rPr>
                            </w:pPr>
                            <w:r w:rsidRPr="00E05BA4">
                              <w:rPr>
                                <w:rFonts w:ascii="Times New Roman" w:hAnsi="Times New Roman"/>
                                <w:b/>
                                <w:sz w:val="24"/>
                                <w:szCs w:val="24"/>
                              </w:rPr>
                              <w:t xml:space="preserve">Р/с: </w:t>
                            </w:r>
                            <w:r w:rsidR="00E04500">
                              <w:rPr>
                                <w:rFonts w:ascii="Times New Roman" w:hAnsi="Times New Roman"/>
                                <w:b/>
                                <w:sz w:val="24"/>
                                <w:szCs w:val="24"/>
                              </w:rPr>
                              <w:t>___________________________</w:t>
                            </w:r>
                          </w:p>
                          <w:p w:rsidR="00EA1BDB" w:rsidRPr="00E05BA4" w:rsidRDefault="00EA1BDB" w:rsidP="00EA1BDB">
                            <w:pPr>
                              <w:spacing w:line="240" w:lineRule="auto"/>
                              <w:contextualSpacing/>
                              <w:rPr>
                                <w:rFonts w:ascii="Times New Roman" w:hAnsi="Times New Roman"/>
                                <w:b/>
                                <w:sz w:val="24"/>
                                <w:szCs w:val="24"/>
                              </w:rPr>
                            </w:pPr>
                            <w:r w:rsidRPr="00E05BA4">
                              <w:rPr>
                                <w:rFonts w:ascii="Times New Roman" w:hAnsi="Times New Roman"/>
                                <w:b/>
                                <w:sz w:val="24"/>
                                <w:szCs w:val="24"/>
                              </w:rPr>
                              <w:t>БИК:</w:t>
                            </w:r>
                            <w:r w:rsidR="00E04500">
                              <w:rPr>
                                <w:rFonts w:ascii="Times New Roman" w:hAnsi="Times New Roman"/>
                                <w:b/>
                                <w:sz w:val="24"/>
                                <w:szCs w:val="24"/>
                              </w:rPr>
                              <w:t xml:space="preserve"> __________________________</w:t>
                            </w:r>
                            <w:r w:rsidR="00931AE1">
                              <w:rPr>
                                <w:rFonts w:ascii="Times New Roman" w:hAnsi="Times New Roman"/>
                                <w:b/>
                                <w:sz w:val="24"/>
                                <w:szCs w:val="24"/>
                              </w:rPr>
                              <w:t xml:space="preserve"> </w:t>
                            </w:r>
                          </w:p>
                          <w:p w:rsidR="00EA1BDB" w:rsidRPr="00E05BA4" w:rsidRDefault="00EA1BDB" w:rsidP="00EA1BDB">
                            <w:pPr>
                              <w:spacing w:line="240" w:lineRule="auto"/>
                              <w:contextualSpacing/>
                              <w:rPr>
                                <w:rFonts w:ascii="Times New Roman" w:hAnsi="Times New Roman"/>
                                <w:b/>
                                <w:sz w:val="24"/>
                                <w:szCs w:val="24"/>
                              </w:rPr>
                            </w:pPr>
                            <w:r w:rsidRPr="00E05BA4">
                              <w:rPr>
                                <w:rFonts w:ascii="Times New Roman" w:hAnsi="Times New Roman"/>
                                <w:b/>
                                <w:sz w:val="24"/>
                                <w:szCs w:val="24"/>
                              </w:rPr>
                              <w:t>ГНС</w:t>
                            </w:r>
                            <w:r w:rsidR="00931AE1">
                              <w:rPr>
                                <w:rFonts w:ascii="Times New Roman" w:hAnsi="Times New Roman"/>
                                <w:b/>
                                <w:sz w:val="24"/>
                                <w:szCs w:val="24"/>
                              </w:rPr>
                              <w:t xml:space="preserve">: </w:t>
                            </w:r>
                            <w:r w:rsidR="00E04500">
                              <w:rPr>
                                <w:rFonts w:ascii="Times New Roman" w:hAnsi="Times New Roman"/>
                                <w:b/>
                                <w:sz w:val="24"/>
                                <w:szCs w:val="24"/>
                              </w:rPr>
                              <w:t>__________________________</w:t>
                            </w:r>
                          </w:p>
                          <w:p w:rsidR="00EA1BDB" w:rsidRDefault="00EA1BDB" w:rsidP="00EA1BDB">
                            <w:pPr>
                              <w:spacing w:line="240" w:lineRule="auto"/>
                              <w:contextualSpacing/>
                              <w:rPr>
                                <w:rFonts w:ascii="Times New Roman" w:hAnsi="Times New Roman"/>
                                <w:b/>
                                <w:sz w:val="24"/>
                                <w:szCs w:val="24"/>
                              </w:rPr>
                            </w:pPr>
                          </w:p>
                          <w:p w:rsidR="00EA1BDB" w:rsidRDefault="00EA1BDB" w:rsidP="00EA1BDB">
                            <w:pPr>
                              <w:spacing w:line="240" w:lineRule="auto"/>
                              <w:contextualSpacing/>
                              <w:rPr>
                                <w:rFonts w:ascii="Times New Roman" w:hAnsi="Times New Roman"/>
                                <w:b/>
                                <w:sz w:val="24"/>
                                <w:szCs w:val="24"/>
                              </w:rPr>
                            </w:pPr>
                          </w:p>
                          <w:p w:rsidR="00EA1BDB" w:rsidRDefault="00EA1BDB" w:rsidP="00EA1BDB">
                            <w:pPr>
                              <w:spacing w:line="240" w:lineRule="auto"/>
                              <w:contextualSpacing/>
                              <w:rPr>
                                <w:rFonts w:ascii="Times New Roman" w:hAnsi="Times New Roman"/>
                                <w:b/>
                                <w:sz w:val="24"/>
                                <w:szCs w:val="24"/>
                              </w:rPr>
                            </w:pPr>
                          </w:p>
                          <w:p w:rsidR="00EA1BDB" w:rsidRDefault="00EA1BDB" w:rsidP="00EA1BDB">
                            <w:pPr>
                              <w:spacing w:line="240" w:lineRule="auto"/>
                              <w:contextualSpacing/>
                              <w:rPr>
                                <w:rFonts w:ascii="Times New Roman" w:hAnsi="Times New Roman"/>
                                <w:b/>
                                <w:sz w:val="24"/>
                                <w:szCs w:val="24"/>
                              </w:rPr>
                            </w:pPr>
                          </w:p>
                          <w:p w:rsidR="00EA1BDB" w:rsidRDefault="00EA1BDB" w:rsidP="00EA1BDB">
                            <w:pPr>
                              <w:spacing w:line="240" w:lineRule="auto"/>
                              <w:contextualSpacing/>
                              <w:rPr>
                                <w:rFonts w:ascii="Times New Roman" w:hAnsi="Times New Roman"/>
                                <w:b/>
                                <w:sz w:val="24"/>
                                <w:szCs w:val="24"/>
                              </w:rPr>
                            </w:pPr>
                          </w:p>
                          <w:p w:rsidR="00EA1BDB" w:rsidRDefault="00EA1BDB" w:rsidP="00EA1BDB">
                            <w:pPr>
                              <w:spacing w:line="240" w:lineRule="auto"/>
                              <w:contextualSpacing/>
                              <w:rPr>
                                <w:rFonts w:ascii="Times New Roman" w:hAnsi="Times New Roman"/>
                                <w:b/>
                                <w:sz w:val="24"/>
                                <w:szCs w:val="24"/>
                              </w:rPr>
                            </w:pPr>
                          </w:p>
                          <w:p w:rsidR="00EA1BDB" w:rsidRDefault="00EA1BDB" w:rsidP="00EA1BDB">
                            <w:pPr>
                              <w:spacing w:line="240" w:lineRule="auto"/>
                              <w:contextualSpacing/>
                              <w:rPr>
                                <w:rFonts w:ascii="Times New Roman" w:hAnsi="Times New Roman"/>
                                <w:b/>
                                <w:sz w:val="24"/>
                                <w:szCs w:val="24"/>
                              </w:rPr>
                            </w:pPr>
                          </w:p>
                          <w:p w:rsidR="00931AE1" w:rsidRDefault="00931AE1" w:rsidP="00EA1BDB">
                            <w:pPr>
                              <w:spacing w:line="240" w:lineRule="auto"/>
                              <w:contextualSpacing/>
                              <w:rPr>
                                <w:rFonts w:ascii="Times New Roman" w:hAnsi="Times New Roman"/>
                                <w:b/>
                                <w:sz w:val="24"/>
                                <w:szCs w:val="24"/>
                              </w:rPr>
                            </w:pPr>
                          </w:p>
                          <w:p w:rsidR="00EA1BDB" w:rsidRDefault="00E04500" w:rsidP="00EA1BDB">
                            <w:pPr>
                              <w:spacing w:line="240" w:lineRule="auto"/>
                              <w:contextualSpacing/>
                              <w:rPr>
                                <w:rFonts w:ascii="Times New Roman" w:hAnsi="Times New Roman"/>
                                <w:b/>
                                <w:sz w:val="24"/>
                                <w:szCs w:val="24"/>
                              </w:rPr>
                            </w:pPr>
                            <w:r>
                              <w:rPr>
                                <w:rFonts w:ascii="Times New Roman" w:hAnsi="Times New Roman"/>
                                <w:b/>
                                <w:sz w:val="24"/>
                                <w:szCs w:val="24"/>
                              </w:rPr>
                              <w:t>ОсОО (ОАО, МП и т.д.) «</w:t>
                            </w:r>
                            <w:r>
                              <w:rPr>
                                <w:rFonts w:ascii="Times New Roman" w:hAnsi="Times New Roman"/>
                                <w:b/>
                                <w:sz w:val="24"/>
                                <w:szCs w:val="24"/>
                                <w:u w:val="single"/>
                              </w:rPr>
                              <w:t>Наименование предприятия</w:t>
                            </w:r>
                            <w:r w:rsidR="009923D2">
                              <w:rPr>
                                <w:rFonts w:ascii="Times New Roman" w:hAnsi="Times New Roman"/>
                                <w:b/>
                                <w:sz w:val="24"/>
                                <w:szCs w:val="24"/>
                              </w:rPr>
                              <w:t>»</w:t>
                            </w:r>
                          </w:p>
                          <w:p w:rsidR="00EA1BDB" w:rsidRDefault="00EA1BDB" w:rsidP="00EA1BDB">
                            <w:pPr>
                              <w:spacing w:line="240" w:lineRule="auto"/>
                              <w:contextualSpacing/>
                              <w:rPr>
                                <w:rFonts w:ascii="Times New Roman" w:hAnsi="Times New Roman"/>
                                <w:b/>
                                <w:sz w:val="24"/>
                                <w:szCs w:val="24"/>
                              </w:rPr>
                            </w:pPr>
                          </w:p>
                          <w:p w:rsidR="00EA1BDB" w:rsidRPr="00C21CE7" w:rsidRDefault="00EA1BDB" w:rsidP="00EA1BDB">
                            <w:pPr>
                              <w:spacing w:line="240" w:lineRule="auto"/>
                              <w:contextualSpacing/>
                              <w:rPr>
                                <w:rFonts w:ascii="Times New Roman" w:hAnsi="Times New Roman"/>
                                <w:b/>
                                <w:sz w:val="24"/>
                                <w:szCs w:val="24"/>
                              </w:rPr>
                            </w:pPr>
                            <w:r w:rsidRPr="00C21CE7">
                              <w:rPr>
                                <w:rFonts w:ascii="Times New Roman" w:hAnsi="Times New Roman"/>
                                <w:b/>
                                <w:sz w:val="24"/>
                                <w:szCs w:val="24"/>
                              </w:rPr>
                              <w:t>__________</w:t>
                            </w:r>
                            <w:r w:rsidR="00E04500">
                              <w:rPr>
                                <w:rFonts w:ascii="Times New Roman" w:hAnsi="Times New Roman"/>
                                <w:b/>
                                <w:sz w:val="24"/>
                                <w:szCs w:val="24"/>
                              </w:rPr>
                              <w:t>___________ФИО руководителя</w:t>
                            </w:r>
                          </w:p>
                          <w:p w:rsidR="00EA1BDB" w:rsidRPr="00C21CE7" w:rsidRDefault="00EA1BDB" w:rsidP="00EA1BDB">
                            <w:pPr>
                              <w:spacing w:line="240" w:lineRule="auto"/>
                              <w:contextualSpacing/>
                              <w:rPr>
                                <w:rFonts w:ascii="Times New Roman" w:hAnsi="Times New Roman"/>
                                <w:b/>
                                <w:sz w:val="24"/>
                                <w:szCs w:val="24"/>
                              </w:rPr>
                            </w:pPr>
                            <w:r>
                              <w:rPr>
                                <w:rFonts w:ascii="Times New Roman" w:hAnsi="Times New Roman"/>
                                <w:b/>
                                <w:sz w:val="24"/>
                                <w:szCs w:val="24"/>
                              </w:rPr>
                              <w:t>М.П.</w:t>
                            </w:r>
                          </w:p>
                          <w:p w:rsidR="00762671" w:rsidRPr="00C21CE7" w:rsidRDefault="00762671" w:rsidP="00EC04A8">
                            <w:pPr>
                              <w:spacing w:line="240" w:lineRule="auto"/>
                              <w:contextualSpacing/>
                              <w:rPr>
                                <w:rFonts w:ascii="Times New Roman" w:hAnsi="Times New Roman"/>
                                <w:b/>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312BF9" id="_x0000_t202" coordsize="21600,21600" o:spt="202" path="m,l,21600r21600,l21600,xe">
                <v:stroke joinstyle="miter"/>
                <v:path gradientshapeok="t" o:connecttype="rect"/>
              </v:shapetype>
              <v:shape id="Поле 3" o:spid="_x0000_s1026" type="#_x0000_t202" style="position:absolute;left:0;text-align:left;margin-left:5.7pt;margin-top:6.05pt;width:211.25pt;height:43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" stroked="f">
                <v:textbox>
                  <w:txbxContent>
                    <w:p w:rsidR="00EA1BDB" w:rsidRDefault="00EA1BDB" w:rsidP="00EA1BDB">
                      <w:pPr>
                        <w:spacing w:line="240" w:lineRule="auto"/>
                        <w:contextualSpacing/>
                        <w:rPr>
                          <w:rFonts w:ascii="Times New Roman" w:hAnsi="Times New Roman"/>
                          <w:b/>
                          <w:sz w:val="24"/>
                          <w:szCs w:val="24"/>
                        </w:rPr>
                      </w:pPr>
                      <w:r>
                        <w:rPr>
                          <w:rFonts w:ascii="Times New Roman" w:hAnsi="Times New Roman"/>
                          <w:b/>
                          <w:sz w:val="24"/>
                          <w:szCs w:val="24"/>
                        </w:rPr>
                        <w:t>«З</w:t>
                      </w:r>
                      <w:r w:rsidRPr="00C21CE7">
                        <w:rPr>
                          <w:rFonts w:ascii="Times New Roman" w:hAnsi="Times New Roman"/>
                          <w:b/>
                          <w:sz w:val="24"/>
                          <w:szCs w:val="24"/>
                        </w:rPr>
                        <w:t>аказчик</w:t>
                      </w:r>
                      <w:r>
                        <w:rPr>
                          <w:rFonts w:ascii="Times New Roman" w:hAnsi="Times New Roman"/>
                          <w:b/>
                          <w:sz w:val="24"/>
                          <w:szCs w:val="24"/>
                        </w:rPr>
                        <w:t>»</w:t>
                      </w:r>
                      <w:r w:rsidRPr="00C21CE7">
                        <w:rPr>
                          <w:rFonts w:ascii="Times New Roman" w:hAnsi="Times New Roman"/>
                          <w:b/>
                          <w:sz w:val="24"/>
                          <w:szCs w:val="24"/>
                        </w:rPr>
                        <w:t>:</w:t>
                      </w:r>
                      <w:r>
                        <w:rPr>
                          <w:rFonts w:ascii="Times New Roman" w:hAnsi="Times New Roman"/>
                          <w:b/>
                          <w:sz w:val="24"/>
                          <w:szCs w:val="24"/>
                        </w:rPr>
                        <w:t xml:space="preserve"> </w:t>
                      </w:r>
                    </w:p>
                    <w:p w:rsidR="00EA1BDB" w:rsidRDefault="00E04500" w:rsidP="00EA1BDB">
                      <w:pPr>
                        <w:spacing w:line="240" w:lineRule="auto"/>
                        <w:contextualSpacing/>
                        <w:rPr>
                          <w:rFonts w:ascii="Times New Roman" w:hAnsi="Times New Roman"/>
                          <w:b/>
                          <w:sz w:val="24"/>
                          <w:szCs w:val="24"/>
                        </w:rPr>
                      </w:pPr>
                      <w:r>
                        <w:rPr>
                          <w:rFonts w:ascii="Times New Roman" w:hAnsi="Times New Roman"/>
                          <w:b/>
                          <w:sz w:val="24"/>
                          <w:szCs w:val="24"/>
                        </w:rPr>
                        <w:t>ОсОО (ОАО, МП и т.д.) «</w:t>
                      </w:r>
                      <w:r>
                        <w:rPr>
                          <w:rFonts w:ascii="Times New Roman" w:hAnsi="Times New Roman"/>
                          <w:b/>
                          <w:sz w:val="24"/>
                          <w:szCs w:val="24"/>
                          <w:u w:val="single"/>
                        </w:rPr>
                        <w:t>Наименование предприятия</w:t>
                      </w:r>
                      <w:r w:rsidR="00EA1BDB">
                        <w:rPr>
                          <w:rFonts w:ascii="Times New Roman" w:hAnsi="Times New Roman"/>
                          <w:b/>
                          <w:sz w:val="24"/>
                          <w:szCs w:val="24"/>
                        </w:rPr>
                        <w:t>»</w:t>
                      </w:r>
                    </w:p>
                    <w:p w:rsidR="00EA1BDB" w:rsidRDefault="00E04500" w:rsidP="00EA1BDB">
                      <w:pPr>
                        <w:spacing w:line="240" w:lineRule="auto"/>
                        <w:contextualSpacing/>
                        <w:rPr>
                          <w:rFonts w:ascii="Times New Roman" w:hAnsi="Times New Roman"/>
                          <w:b/>
                          <w:sz w:val="24"/>
                          <w:szCs w:val="24"/>
                        </w:rPr>
                      </w:pPr>
                      <w:r>
                        <w:rPr>
                          <w:rFonts w:ascii="Times New Roman" w:hAnsi="Times New Roman"/>
                          <w:b/>
                          <w:sz w:val="24"/>
                          <w:szCs w:val="24"/>
                        </w:rPr>
                        <w:t>Адрес:</w:t>
                      </w:r>
                    </w:p>
                    <w:p w:rsidR="00EA1BDB" w:rsidRDefault="007922ED" w:rsidP="007922ED">
                      <w:pPr>
                        <w:spacing w:line="240" w:lineRule="auto"/>
                        <w:contextualSpacing/>
                        <w:rPr>
                          <w:rFonts w:ascii="Times New Roman" w:hAnsi="Times New Roman"/>
                          <w:b/>
                          <w:sz w:val="24"/>
                          <w:szCs w:val="24"/>
                        </w:rPr>
                      </w:pPr>
                      <w:r>
                        <w:rPr>
                          <w:rFonts w:ascii="Times New Roman" w:hAnsi="Times New Roman"/>
                          <w:b/>
                          <w:sz w:val="24"/>
                          <w:szCs w:val="24"/>
                        </w:rPr>
                        <w:t xml:space="preserve">тел. </w:t>
                      </w:r>
                    </w:p>
                    <w:p w:rsidR="007922ED" w:rsidRPr="0076391F" w:rsidRDefault="007922ED" w:rsidP="007922ED">
                      <w:pPr>
                        <w:spacing w:line="240" w:lineRule="auto"/>
                        <w:contextualSpacing/>
                        <w:rPr>
                          <w:rFonts w:ascii="Times New Roman" w:hAnsi="Times New Roman"/>
                          <w:b/>
                          <w:sz w:val="24"/>
                          <w:szCs w:val="24"/>
                        </w:rPr>
                      </w:pPr>
                    </w:p>
                    <w:p w:rsidR="00EA1BDB" w:rsidRDefault="00EA1BDB" w:rsidP="00EA1BDB">
                      <w:pPr>
                        <w:spacing w:line="240" w:lineRule="auto"/>
                        <w:contextualSpacing/>
                        <w:jc w:val="center"/>
                        <w:rPr>
                          <w:rFonts w:ascii="Times New Roman" w:hAnsi="Times New Roman"/>
                          <w:b/>
                          <w:sz w:val="24"/>
                          <w:szCs w:val="24"/>
                        </w:rPr>
                      </w:pPr>
                    </w:p>
                    <w:p w:rsidR="00EA1BDB" w:rsidRDefault="00EA1BDB" w:rsidP="00EA1BDB">
                      <w:pPr>
                        <w:spacing w:line="240" w:lineRule="auto"/>
                        <w:contextualSpacing/>
                        <w:rPr>
                          <w:rFonts w:ascii="Times New Roman" w:hAnsi="Times New Roman"/>
                          <w:b/>
                          <w:sz w:val="24"/>
                          <w:szCs w:val="24"/>
                        </w:rPr>
                      </w:pPr>
                    </w:p>
                    <w:p w:rsidR="00EA1BDB" w:rsidRPr="00E05BA4" w:rsidRDefault="00EA1BDB" w:rsidP="00EA1BDB">
                      <w:pPr>
                        <w:spacing w:line="240" w:lineRule="auto"/>
                        <w:contextualSpacing/>
                        <w:rPr>
                          <w:rFonts w:ascii="Times New Roman" w:hAnsi="Times New Roman"/>
                          <w:b/>
                          <w:sz w:val="24"/>
                          <w:szCs w:val="24"/>
                        </w:rPr>
                      </w:pPr>
                      <w:r w:rsidRPr="00E05BA4">
                        <w:rPr>
                          <w:rFonts w:ascii="Times New Roman" w:hAnsi="Times New Roman"/>
                          <w:b/>
                          <w:sz w:val="24"/>
                          <w:szCs w:val="24"/>
                        </w:rPr>
                        <w:t>ИНН:</w:t>
                      </w:r>
                      <w:r w:rsidR="00931AE1">
                        <w:rPr>
                          <w:rFonts w:ascii="Times New Roman" w:hAnsi="Times New Roman"/>
                          <w:b/>
                          <w:sz w:val="24"/>
                          <w:szCs w:val="24"/>
                        </w:rPr>
                        <w:t xml:space="preserve"> </w:t>
                      </w:r>
                      <w:r w:rsidR="00E04500">
                        <w:rPr>
                          <w:rFonts w:ascii="Times New Roman" w:hAnsi="Times New Roman"/>
                          <w:b/>
                          <w:sz w:val="24"/>
                          <w:szCs w:val="24"/>
                        </w:rPr>
                        <w:t>_________________________</w:t>
                      </w:r>
                    </w:p>
                    <w:p w:rsidR="00EA1BDB" w:rsidRDefault="00EA1BDB" w:rsidP="00EA1BDB">
                      <w:pPr>
                        <w:spacing w:line="240" w:lineRule="auto"/>
                        <w:contextualSpacing/>
                        <w:rPr>
                          <w:rFonts w:ascii="Times New Roman" w:hAnsi="Times New Roman"/>
                          <w:b/>
                          <w:sz w:val="24"/>
                          <w:szCs w:val="24"/>
                        </w:rPr>
                      </w:pPr>
                      <w:r w:rsidRPr="00E05BA4">
                        <w:rPr>
                          <w:rFonts w:ascii="Times New Roman" w:hAnsi="Times New Roman"/>
                          <w:b/>
                          <w:sz w:val="24"/>
                          <w:szCs w:val="24"/>
                        </w:rPr>
                        <w:t>ОКПО:</w:t>
                      </w:r>
                      <w:r w:rsidR="00931AE1">
                        <w:rPr>
                          <w:rFonts w:ascii="Times New Roman" w:hAnsi="Times New Roman"/>
                          <w:b/>
                          <w:sz w:val="24"/>
                          <w:szCs w:val="24"/>
                        </w:rPr>
                        <w:t xml:space="preserve"> </w:t>
                      </w:r>
                      <w:r w:rsidR="00E04500">
                        <w:rPr>
                          <w:rFonts w:ascii="Times New Roman" w:hAnsi="Times New Roman"/>
                          <w:b/>
                          <w:sz w:val="24"/>
                          <w:szCs w:val="24"/>
                        </w:rPr>
                        <w:t>________________________</w:t>
                      </w:r>
                    </w:p>
                    <w:p w:rsidR="00EA1BDB" w:rsidRPr="00E05BA4" w:rsidRDefault="00EA1BDB" w:rsidP="00EA1BDB">
                      <w:pPr>
                        <w:spacing w:line="240" w:lineRule="auto"/>
                        <w:contextualSpacing/>
                        <w:rPr>
                          <w:rFonts w:ascii="Times New Roman" w:hAnsi="Times New Roman"/>
                          <w:b/>
                          <w:sz w:val="24"/>
                          <w:szCs w:val="24"/>
                        </w:rPr>
                      </w:pPr>
                      <w:r w:rsidRPr="00E05BA4">
                        <w:rPr>
                          <w:rFonts w:ascii="Times New Roman" w:hAnsi="Times New Roman"/>
                          <w:b/>
                          <w:sz w:val="24"/>
                          <w:szCs w:val="24"/>
                        </w:rPr>
                        <w:t xml:space="preserve">Р/с: </w:t>
                      </w:r>
                      <w:r w:rsidR="00E04500">
                        <w:rPr>
                          <w:rFonts w:ascii="Times New Roman" w:hAnsi="Times New Roman"/>
                          <w:b/>
                          <w:sz w:val="24"/>
                          <w:szCs w:val="24"/>
                        </w:rPr>
                        <w:t>___________________________</w:t>
                      </w:r>
                    </w:p>
                    <w:p w:rsidR="00EA1BDB" w:rsidRPr="00E05BA4" w:rsidRDefault="00EA1BDB" w:rsidP="00EA1BDB">
                      <w:pPr>
                        <w:spacing w:line="240" w:lineRule="auto"/>
                        <w:contextualSpacing/>
                        <w:rPr>
                          <w:rFonts w:ascii="Times New Roman" w:hAnsi="Times New Roman"/>
                          <w:b/>
                          <w:sz w:val="24"/>
                          <w:szCs w:val="24"/>
                        </w:rPr>
                      </w:pPr>
                      <w:r w:rsidRPr="00E05BA4">
                        <w:rPr>
                          <w:rFonts w:ascii="Times New Roman" w:hAnsi="Times New Roman"/>
                          <w:b/>
                          <w:sz w:val="24"/>
                          <w:szCs w:val="24"/>
                        </w:rPr>
                        <w:t>БИК:</w:t>
                      </w:r>
                      <w:r w:rsidR="00E04500">
                        <w:rPr>
                          <w:rFonts w:ascii="Times New Roman" w:hAnsi="Times New Roman"/>
                          <w:b/>
                          <w:sz w:val="24"/>
                          <w:szCs w:val="24"/>
                        </w:rPr>
                        <w:t xml:space="preserve"> __________________________</w:t>
                      </w:r>
                      <w:r w:rsidR="00931AE1">
                        <w:rPr>
                          <w:rFonts w:ascii="Times New Roman" w:hAnsi="Times New Roman"/>
                          <w:b/>
                          <w:sz w:val="24"/>
                          <w:szCs w:val="24"/>
                        </w:rPr>
                        <w:t xml:space="preserve"> </w:t>
                      </w:r>
                    </w:p>
                    <w:p w:rsidR="00EA1BDB" w:rsidRPr="00E05BA4" w:rsidRDefault="00EA1BDB" w:rsidP="00EA1BDB">
                      <w:pPr>
                        <w:spacing w:line="240" w:lineRule="auto"/>
                        <w:contextualSpacing/>
                        <w:rPr>
                          <w:rFonts w:ascii="Times New Roman" w:hAnsi="Times New Roman"/>
                          <w:b/>
                          <w:sz w:val="24"/>
                          <w:szCs w:val="24"/>
                        </w:rPr>
                      </w:pPr>
                      <w:r w:rsidRPr="00E05BA4">
                        <w:rPr>
                          <w:rFonts w:ascii="Times New Roman" w:hAnsi="Times New Roman"/>
                          <w:b/>
                          <w:sz w:val="24"/>
                          <w:szCs w:val="24"/>
                        </w:rPr>
                        <w:t>ГНС</w:t>
                      </w:r>
                      <w:r w:rsidR="00931AE1">
                        <w:rPr>
                          <w:rFonts w:ascii="Times New Roman" w:hAnsi="Times New Roman"/>
                          <w:b/>
                          <w:sz w:val="24"/>
                          <w:szCs w:val="24"/>
                        </w:rPr>
                        <w:t xml:space="preserve">: </w:t>
                      </w:r>
                      <w:r w:rsidR="00E04500">
                        <w:rPr>
                          <w:rFonts w:ascii="Times New Roman" w:hAnsi="Times New Roman"/>
                          <w:b/>
                          <w:sz w:val="24"/>
                          <w:szCs w:val="24"/>
                        </w:rPr>
                        <w:t>__________________________</w:t>
                      </w:r>
                    </w:p>
                    <w:p w:rsidR="00EA1BDB" w:rsidRDefault="00EA1BDB" w:rsidP="00EA1BDB">
                      <w:pPr>
                        <w:spacing w:line="240" w:lineRule="auto"/>
                        <w:contextualSpacing/>
                        <w:rPr>
                          <w:rFonts w:ascii="Times New Roman" w:hAnsi="Times New Roman"/>
                          <w:b/>
                          <w:sz w:val="24"/>
                          <w:szCs w:val="24"/>
                        </w:rPr>
                      </w:pPr>
                    </w:p>
                    <w:p w:rsidR="00EA1BDB" w:rsidRDefault="00EA1BDB" w:rsidP="00EA1BDB">
                      <w:pPr>
                        <w:spacing w:line="240" w:lineRule="auto"/>
                        <w:contextualSpacing/>
                        <w:rPr>
                          <w:rFonts w:ascii="Times New Roman" w:hAnsi="Times New Roman"/>
                          <w:b/>
                          <w:sz w:val="24"/>
                          <w:szCs w:val="24"/>
                        </w:rPr>
                      </w:pPr>
                    </w:p>
                    <w:p w:rsidR="00EA1BDB" w:rsidRDefault="00EA1BDB" w:rsidP="00EA1BDB">
                      <w:pPr>
                        <w:spacing w:line="240" w:lineRule="auto"/>
                        <w:contextualSpacing/>
                        <w:rPr>
                          <w:rFonts w:ascii="Times New Roman" w:hAnsi="Times New Roman"/>
                          <w:b/>
                          <w:sz w:val="24"/>
                          <w:szCs w:val="24"/>
                        </w:rPr>
                      </w:pPr>
                    </w:p>
                    <w:p w:rsidR="00EA1BDB" w:rsidRDefault="00EA1BDB" w:rsidP="00EA1BDB">
                      <w:pPr>
                        <w:spacing w:line="240" w:lineRule="auto"/>
                        <w:contextualSpacing/>
                        <w:rPr>
                          <w:rFonts w:ascii="Times New Roman" w:hAnsi="Times New Roman"/>
                          <w:b/>
                          <w:sz w:val="24"/>
                          <w:szCs w:val="24"/>
                        </w:rPr>
                      </w:pPr>
                    </w:p>
                    <w:p w:rsidR="00EA1BDB" w:rsidRDefault="00EA1BDB" w:rsidP="00EA1BDB">
                      <w:pPr>
                        <w:spacing w:line="240" w:lineRule="auto"/>
                        <w:contextualSpacing/>
                        <w:rPr>
                          <w:rFonts w:ascii="Times New Roman" w:hAnsi="Times New Roman"/>
                          <w:b/>
                          <w:sz w:val="24"/>
                          <w:szCs w:val="24"/>
                        </w:rPr>
                      </w:pPr>
                    </w:p>
                    <w:p w:rsidR="00EA1BDB" w:rsidRDefault="00EA1BDB" w:rsidP="00EA1BDB">
                      <w:pPr>
                        <w:spacing w:line="240" w:lineRule="auto"/>
                        <w:contextualSpacing/>
                        <w:rPr>
                          <w:rFonts w:ascii="Times New Roman" w:hAnsi="Times New Roman"/>
                          <w:b/>
                          <w:sz w:val="24"/>
                          <w:szCs w:val="24"/>
                        </w:rPr>
                      </w:pPr>
                    </w:p>
                    <w:p w:rsidR="00EA1BDB" w:rsidRDefault="00EA1BDB" w:rsidP="00EA1BDB">
                      <w:pPr>
                        <w:spacing w:line="240" w:lineRule="auto"/>
                        <w:contextualSpacing/>
                        <w:rPr>
                          <w:rFonts w:ascii="Times New Roman" w:hAnsi="Times New Roman"/>
                          <w:b/>
                          <w:sz w:val="24"/>
                          <w:szCs w:val="24"/>
                        </w:rPr>
                      </w:pPr>
                    </w:p>
                    <w:p w:rsidR="00931AE1" w:rsidRDefault="00931AE1" w:rsidP="00EA1BDB">
                      <w:pPr>
                        <w:spacing w:line="240" w:lineRule="auto"/>
                        <w:contextualSpacing/>
                        <w:rPr>
                          <w:rFonts w:ascii="Times New Roman" w:hAnsi="Times New Roman"/>
                          <w:b/>
                          <w:sz w:val="24"/>
                          <w:szCs w:val="24"/>
                        </w:rPr>
                      </w:pPr>
                    </w:p>
                    <w:p w:rsidR="00EA1BDB" w:rsidRDefault="00E04500" w:rsidP="00EA1BDB">
                      <w:pPr>
                        <w:spacing w:line="240" w:lineRule="auto"/>
                        <w:contextualSpacing/>
                        <w:rPr>
                          <w:rFonts w:ascii="Times New Roman" w:hAnsi="Times New Roman"/>
                          <w:b/>
                          <w:sz w:val="24"/>
                          <w:szCs w:val="24"/>
                        </w:rPr>
                      </w:pPr>
                      <w:r>
                        <w:rPr>
                          <w:rFonts w:ascii="Times New Roman" w:hAnsi="Times New Roman"/>
                          <w:b/>
                          <w:sz w:val="24"/>
                          <w:szCs w:val="24"/>
                        </w:rPr>
                        <w:t>ОсОО (ОАО, МП и т.д.) «</w:t>
                      </w:r>
                      <w:r>
                        <w:rPr>
                          <w:rFonts w:ascii="Times New Roman" w:hAnsi="Times New Roman"/>
                          <w:b/>
                          <w:sz w:val="24"/>
                          <w:szCs w:val="24"/>
                          <w:u w:val="single"/>
                        </w:rPr>
                        <w:t>Наименование предприятия</w:t>
                      </w:r>
                      <w:r w:rsidR="009923D2">
                        <w:rPr>
                          <w:rFonts w:ascii="Times New Roman" w:hAnsi="Times New Roman"/>
                          <w:b/>
                          <w:sz w:val="24"/>
                          <w:szCs w:val="24"/>
                        </w:rPr>
                        <w:t>»</w:t>
                      </w:r>
                    </w:p>
                    <w:p w:rsidR="00EA1BDB" w:rsidRDefault="00EA1BDB" w:rsidP="00EA1BDB">
                      <w:pPr>
                        <w:spacing w:line="240" w:lineRule="auto"/>
                        <w:contextualSpacing/>
                        <w:rPr>
                          <w:rFonts w:ascii="Times New Roman" w:hAnsi="Times New Roman"/>
                          <w:b/>
                          <w:sz w:val="24"/>
                          <w:szCs w:val="24"/>
                        </w:rPr>
                      </w:pPr>
                    </w:p>
                    <w:p w:rsidR="00EA1BDB" w:rsidRPr="00C21CE7" w:rsidRDefault="00EA1BDB" w:rsidP="00EA1BDB">
                      <w:pPr>
                        <w:spacing w:line="240" w:lineRule="auto"/>
                        <w:contextualSpacing/>
                        <w:rPr>
                          <w:rFonts w:ascii="Times New Roman" w:hAnsi="Times New Roman"/>
                          <w:b/>
                          <w:sz w:val="24"/>
                          <w:szCs w:val="24"/>
                        </w:rPr>
                      </w:pPr>
                      <w:r w:rsidRPr="00C21CE7">
                        <w:rPr>
                          <w:rFonts w:ascii="Times New Roman" w:hAnsi="Times New Roman"/>
                          <w:b/>
                          <w:sz w:val="24"/>
                          <w:szCs w:val="24"/>
                        </w:rPr>
                        <w:t>__________</w:t>
                      </w:r>
                      <w:r w:rsidR="00E04500">
                        <w:rPr>
                          <w:rFonts w:ascii="Times New Roman" w:hAnsi="Times New Roman"/>
                          <w:b/>
                          <w:sz w:val="24"/>
                          <w:szCs w:val="24"/>
                        </w:rPr>
                        <w:t>___________ФИО руководителя</w:t>
                      </w:r>
                    </w:p>
                    <w:p w:rsidR="00EA1BDB" w:rsidRPr="00C21CE7" w:rsidRDefault="00EA1BDB" w:rsidP="00EA1BDB">
                      <w:pPr>
                        <w:spacing w:line="240" w:lineRule="auto"/>
                        <w:contextualSpacing/>
                        <w:rPr>
                          <w:rFonts w:ascii="Times New Roman" w:hAnsi="Times New Roman"/>
                          <w:b/>
                          <w:sz w:val="24"/>
                          <w:szCs w:val="24"/>
                        </w:rPr>
                      </w:pPr>
                      <w:r>
                        <w:rPr>
                          <w:rFonts w:ascii="Times New Roman" w:hAnsi="Times New Roman"/>
                          <w:b/>
                          <w:sz w:val="24"/>
                          <w:szCs w:val="24"/>
                        </w:rPr>
                        <w:t>М.П.</w:t>
                      </w:r>
                    </w:p>
                    <w:p w:rsidR="00762671" w:rsidRPr="00C21CE7" w:rsidRDefault="00762671" w:rsidP="00EC04A8">
                      <w:pPr>
                        <w:spacing w:line="240" w:lineRule="auto"/>
                        <w:contextualSpacing/>
                        <w:rPr>
                          <w:rFonts w:ascii="Times New Roman" w:hAnsi="Times New Roman"/>
                          <w:b/>
                          <w:sz w:val="24"/>
                          <w:szCs w:val="24"/>
                        </w:rPr>
                      </w:pPr>
                    </w:p>
                  </w:txbxContent>
                </v:textbox>
              </v:shape>
            </w:pict>
          </mc:Fallback>
        </mc:AlternateContent>
      </w:r>
      <w:r w:rsidR="00047B82" w:rsidRPr="00E61D33">
        <w:rPr>
          <w:rFonts w:ascii="Times New Roman" w:eastAsia="Calibri" w:hAnsi="Times New Roman" w:cs="Times New Roman"/>
          <w:b/>
          <w:noProof/>
          <w:lang w:val="ky-KG" w:eastAsia="ky-KG"/>
        </w:rPr>
        <mc:AlternateContent>
          <mc:Choice Requires="wps">
            <w:drawing>
              <wp:anchor distT="0" distB="0" distL="114300" distR="114300" simplePos="0" relativeHeight="251660288" behindDoc="0" locked="0" layoutInCell="1" allowOverlap="1" wp14:anchorId="74DF12E0" wp14:editId="2CE40939">
                <wp:simplePos x="0" y="0"/>
                <wp:positionH relativeFrom="column">
                  <wp:posOffset>2815590</wp:posOffset>
                </wp:positionH>
                <wp:positionV relativeFrom="paragraph">
                  <wp:posOffset>53339</wp:posOffset>
                </wp:positionV>
                <wp:extent cx="3009900" cy="5153025"/>
                <wp:effectExtent l="0" t="0" r="0" b="9525"/>
                <wp:wrapNone/>
                <wp:docPr id="4" name="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5153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Исполнитель:</w:t>
                            </w:r>
                          </w:p>
                          <w:p w:rsidR="0076391F"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 xml:space="preserve">Филиал </w:t>
                            </w:r>
                          </w:p>
                          <w:p w:rsidR="0076391F"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 xml:space="preserve">«Инженерно-технический центр»                   </w:t>
                            </w:r>
                          </w:p>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ОсОО «Газпром Кыргызстан»</w:t>
                            </w:r>
                          </w:p>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Кыргызская Республика, 720080</w:t>
                            </w:r>
                          </w:p>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г. Бишкек, ул. Фучика, 19</w:t>
                            </w:r>
                          </w:p>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тел./факс(приемная): +996 (0312) 89 88 81/ +996 (0312) 34 53 48</w:t>
                            </w:r>
                          </w:p>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lang w:val="en-US"/>
                              </w:rPr>
                              <w:t>Email</w:t>
                            </w:r>
                            <w:r w:rsidRPr="004840EE">
                              <w:rPr>
                                <w:rFonts w:ascii="Times New Roman" w:hAnsi="Times New Roman"/>
                                <w:b/>
                                <w:sz w:val="24"/>
                                <w:szCs w:val="24"/>
                              </w:rPr>
                              <w:t xml:space="preserve">: </w:t>
                            </w:r>
                            <w:r w:rsidRPr="004840EE">
                              <w:rPr>
                                <w:rFonts w:ascii="Times New Roman" w:hAnsi="Times New Roman"/>
                                <w:b/>
                                <w:sz w:val="24"/>
                                <w:szCs w:val="24"/>
                                <w:lang w:val="en-US"/>
                              </w:rPr>
                              <w:t>itc</w:t>
                            </w:r>
                            <w:r w:rsidRPr="004840EE">
                              <w:rPr>
                                <w:rFonts w:ascii="Times New Roman" w:hAnsi="Times New Roman"/>
                                <w:b/>
                                <w:sz w:val="24"/>
                                <w:szCs w:val="24"/>
                              </w:rPr>
                              <w:t>@</w:t>
                            </w:r>
                            <w:r w:rsidRPr="004840EE">
                              <w:rPr>
                                <w:rFonts w:ascii="Times New Roman" w:hAnsi="Times New Roman"/>
                                <w:b/>
                                <w:sz w:val="24"/>
                                <w:szCs w:val="24"/>
                                <w:lang w:val="en-US"/>
                              </w:rPr>
                              <w:t>gazprom</w:t>
                            </w:r>
                            <w:r w:rsidRPr="004840EE">
                              <w:rPr>
                                <w:rFonts w:ascii="Times New Roman" w:hAnsi="Times New Roman"/>
                                <w:b/>
                                <w:sz w:val="24"/>
                                <w:szCs w:val="24"/>
                              </w:rPr>
                              <w:t>.</w:t>
                            </w:r>
                            <w:r w:rsidRPr="004840EE">
                              <w:rPr>
                                <w:rFonts w:ascii="Times New Roman" w:hAnsi="Times New Roman"/>
                                <w:b/>
                                <w:sz w:val="24"/>
                                <w:szCs w:val="24"/>
                                <w:lang w:val="en-US"/>
                              </w:rPr>
                              <w:t>kg</w:t>
                            </w:r>
                          </w:p>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тел. (прием заявок): +996 (0312) 89 81 03</w:t>
                            </w:r>
                          </w:p>
                          <w:p w:rsidR="00EA1BDB" w:rsidRPr="00CC0269" w:rsidRDefault="00EA1BDB" w:rsidP="00EA1BDB">
                            <w:pPr>
                              <w:spacing w:line="240" w:lineRule="auto"/>
                              <w:contextualSpacing/>
                              <w:rPr>
                                <w:rFonts w:ascii="Times New Roman" w:hAnsi="Times New Roman"/>
                                <w:b/>
                                <w:sz w:val="24"/>
                                <w:szCs w:val="24"/>
                                <w:lang w:val="en-US"/>
                              </w:rPr>
                            </w:pPr>
                            <w:r w:rsidRPr="004840EE">
                              <w:rPr>
                                <w:rFonts w:ascii="Times New Roman" w:hAnsi="Times New Roman"/>
                                <w:b/>
                                <w:sz w:val="24"/>
                                <w:szCs w:val="24"/>
                                <w:lang w:val="en-US"/>
                              </w:rPr>
                              <w:t>Email</w:t>
                            </w:r>
                            <w:r w:rsidRPr="00CC0269">
                              <w:rPr>
                                <w:rFonts w:ascii="Times New Roman" w:hAnsi="Times New Roman"/>
                                <w:b/>
                                <w:sz w:val="24"/>
                                <w:szCs w:val="24"/>
                                <w:lang w:val="en-US"/>
                              </w:rPr>
                              <w:t xml:space="preserve">: </w:t>
                            </w:r>
                            <w:r>
                              <w:rPr>
                                <w:rFonts w:ascii="Times New Roman" w:hAnsi="Times New Roman"/>
                                <w:b/>
                                <w:sz w:val="24"/>
                                <w:szCs w:val="24"/>
                                <w:lang w:val="en-US"/>
                              </w:rPr>
                              <w:t>Alymbek</w:t>
                            </w:r>
                            <w:r w:rsidRPr="00CC0269">
                              <w:rPr>
                                <w:rFonts w:ascii="Times New Roman" w:hAnsi="Times New Roman"/>
                                <w:b/>
                                <w:sz w:val="24"/>
                                <w:szCs w:val="24"/>
                                <w:lang w:val="en-US"/>
                              </w:rPr>
                              <w:t>_</w:t>
                            </w:r>
                            <w:r>
                              <w:rPr>
                                <w:rFonts w:ascii="Times New Roman" w:hAnsi="Times New Roman"/>
                                <w:b/>
                                <w:sz w:val="24"/>
                                <w:szCs w:val="24"/>
                                <w:lang w:val="en-US"/>
                              </w:rPr>
                              <w:t>u</w:t>
                            </w:r>
                            <w:r w:rsidRPr="00CC0269">
                              <w:rPr>
                                <w:rFonts w:ascii="Times New Roman" w:hAnsi="Times New Roman"/>
                                <w:b/>
                                <w:sz w:val="24"/>
                                <w:szCs w:val="24"/>
                                <w:lang w:val="en-US"/>
                              </w:rPr>
                              <w:t>.</w:t>
                            </w:r>
                            <w:r>
                              <w:rPr>
                                <w:rFonts w:ascii="Times New Roman" w:hAnsi="Times New Roman"/>
                                <w:b/>
                                <w:sz w:val="24"/>
                                <w:szCs w:val="24"/>
                                <w:lang w:val="en-US"/>
                              </w:rPr>
                              <w:t>N</w:t>
                            </w:r>
                            <w:r w:rsidRPr="00CC0269">
                              <w:rPr>
                                <w:rFonts w:ascii="Times New Roman" w:hAnsi="Times New Roman"/>
                                <w:b/>
                                <w:sz w:val="24"/>
                                <w:szCs w:val="24"/>
                                <w:lang w:val="en-US"/>
                              </w:rPr>
                              <w:t>@</w:t>
                            </w:r>
                            <w:r w:rsidRPr="004840EE">
                              <w:rPr>
                                <w:rFonts w:ascii="Times New Roman" w:hAnsi="Times New Roman"/>
                                <w:b/>
                                <w:sz w:val="24"/>
                                <w:szCs w:val="24"/>
                                <w:lang w:val="en-US"/>
                              </w:rPr>
                              <w:t>gazprom</w:t>
                            </w:r>
                            <w:r w:rsidRPr="00CC0269">
                              <w:rPr>
                                <w:rFonts w:ascii="Times New Roman" w:hAnsi="Times New Roman"/>
                                <w:b/>
                                <w:sz w:val="24"/>
                                <w:szCs w:val="24"/>
                                <w:lang w:val="en-US"/>
                              </w:rPr>
                              <w:t>.</w:t>
                            </w:r>
                            <w:r w:rsidRPr="004840EE">
                              <w:rPr>
                                <w:rFonts w:ascii="Times New Roman" w:hAnsi="Times New Roman"/>
                                <w:b/>
                                <w:sz w:val="24"/>
                                <w:szCs w:val="24"/>
                                <w:lang w:val="en-US"/>
                              </w:rPr>
                              <w:t>kg</w:t>
                            </w:r>
                          </w:p>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ИНН: 41308201310173</w:t>
                            </w:r>
                          </w:p>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ОКПО: 28473421</w:t>
                            </w:r>
                          </w:p>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 xml:space="preserve">Р/с: </w:t>
                            </w:r>
                            <w:r>
                              <w:rPr>
                                <w:rFonts w:ascii="Times New Roman" w:hAnsi="Times New Roman"/>
                                <w:b/>
                                <w:sz w:val="24"/>
                                <w:szCs w:val="24"/>
                              </w:rPr>
                              <w:t>1240020001540484</w:t>
                            </w:r>
                          </w:p>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БИК:</w:t>
                            </w:r>
                            <w:r>
                              <w:rPr>
                                <w:rFonts w:ascii="Times New Roman" w:hAnsi="Times New Roman"/>
                                <w:b/>
                                <w:sz w:val="24"/>
                                <w:szCs w:val="24"/>
                              </w:rPr>
                              <w:t>124032</w:t>
                            </w:r>
                            <w:r w:rsidRPr="004840EE">
                              <w:rPr>
                                <w:rFonts w:ascii="Times New Roman" w:hAnsi="Times New Roman"/>
                                <w:b/>
                                <w:sz w:val="24"/>
                                <w:szCs w:val="24"/>
                              </w:rPr>
                              <w:t xml:space="preserve"> </w:t>
                            </w:r>
                            <w:r>
                              <w:rPr>
                                <w:rFonts w:ascii="Times New Roman" w:hAnsi="Times New Roman"/>
                                <w:b/>
                                <w:sz w:val="24"/>
                                <w:szCs w:val="24"/>
                              </w:rPr>
                              <w:t>в филиале Главный</w:t>
                            </w:r>
                            <w:r w:rsidRPr="004840EE">
                              <w:rPr>
                                <w:rFonts w:ascii="Times New Roman" w:hAnsi="Times New Roman"/>
                                <w:b/>
                                <w:sz w:val="24"/>
                                <w:szCs w:val="24"/>
                              </w:rPr>
                              <w:t xml:space="preserve"> ОАО «</w:t>
                            </w:r>
                            <w:r>
                              <w:rPr>
                                <w:rFonts w:ascii="Times New Roman" w:hAnsi="Times New Roman"/>
                                <w:b/>
                                <w:sz w:val="24"/>
                                <w:szCs w:val="24"/>
                              </w:rPr>
                              <w:t>Бакай Банк»</w:t>
                            </w:r>
                          </w:p>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 xml:space="preserve">ГНС: 004 УГНС по Первомайскому району </w:t>
                            </w:r>
                          </w:p>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 xml:space="preserve">Для счёт-фактур: </w:t>
                            </w:r>
                          </w:p>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Наименование Головной организации: ОсОО «Газпром Кыргызстан»</w:t>
                            </w:r>
                          </w:p>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ИНН: 01607201310160</w:t>
                            </w:r>
                          </w:p>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ГНС: 999 УГНС по ККН КР</w:t>
                            </w:r>
                          </w:p>
                          <w:p w:rsidR="00EA1BDB" w:rsidRPr="004840EE" w:rsidRDefault="00EA1BDB" w:rsidP="00EA1BDB">
                            <w:pPr>
                              <w:spacing w:after="0" w:line="240" w:lineRule="auto"/>
                              <w:contextualSpacing/>
                              <w:rPr>
                                <w:rFonts w:ascii="Times New Roman" w:hAnsi="Times New Roman"/>
                                <w:b/>
                                <w:sz w:val="24"/>
                                <w:szCs w:val="24"/>
                              </w:rPr>
                            </w:pPr>
                          </w:p>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И.о. начальника филиала</w:t>
                            </w:r>
                          </w:p>
                          <w:p w:rsidR="00EA1BDB" w:rsidRPr="004840EE" w:rsidRDefault="00EA1BDB" w:rsidP="00EA1BDB">
                            <w:pPr>
                              <w:spacing w:line="240" w:lineRule="auto"/>
                              <w:contextualSpacing/>
                              <w:rPr>
                                <w:rFonts w:ascii="Times New Roman" w:hAnsi="Times New Roman"/>
                                <w:b/>
                                <w:sz w:val="20"/>
                                <w:szCs w:val="20"/>
                              </w:rPr>
                            </w:pPr>
                          </w:p>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_____________</w:t>
                            </w:r>
                            <w:r>
                              <w:rPr>
                                <w:rFonts w:ascii="Times New Roman" w:hAnsi="Times New Roman"/>
                                <w:b/>
                                <w:sz w:val="24"/>
                                <w:szCs w:val="24"/>
                              </w:rPr>
                              <w:t>А.А. Гребенюк</w:t>
                            </w:r>
                          </w:p>
                          <w:p w:rsidR="00EA1BDB" w:rsidRPr="004840EE" w:rsidRDefault="00EA1BDB" w:rsidP="00EA1BDB">
                            <w:pPr>
                              <w:spacing w:line="240" w:lineRule="auto"/>
                              <w:contextualSpacing/>
                              <w:rPr>
                                <w:rFonts w:ascii="Times New Roman" w:hAnsi="Times New Roman"/>
                                <w:b/>
                                <w:sz w:val="20"/>
                                <w:szCs w:val="20"/>
                              </w:rPr>
                            </w:pPr>
                            <w:r w:rsidRPr="004840EE">
                              <w:rPr>
                                <w:rFonts w:ascii="Times New Roman" w:hAnsi="Times New Roman"/>
                                <w:b/>
                                <w:sz w:val="24"/>
                                <w:szCs w:val="24"/>
                              </w:rPr>
                              <w:t xml:space="preserve">МП                 </w:t>
                            </w:r>
                            <w:r w:rsidRPr="004840EE">
                              <w:rPr>
                                <w:rFonts w:ascii="Times New Roman" w:hAnsi="Times New Roman"/>
                                <w:b/>
                                <w:sz w:val="20"/>
                                <w:szCs w:val="20"/>
                              </w:rPr>
                              <w:t xml:space="preserve">                       </w:t>
                            </w:r>
                          </w:p>
                          <w:p w:rsidR="00EA1BDB" w:rsidRPr="00B23C3F" w:rsidRDefault="00EA1BDB" w:rsidP="00EA1BDB">
                            <w:pPr>
                              <w:spacing w:line="240" w:lineRule="auto"/>
                              <w:contextualSpacing/>
                              <w:rPr>
                                <w:rFonts w:ascii="Times New Roman" w:hAnsi="Times New Roman"/>
                                <w:b/>
                                <w:sz w:val="20"/>
                                <w:szCs w:val="20"/>
                              </w:rPr>
                            </w:pPr>
                          </w:p>
                          <w:p w:rsidR="00762671" w:rsidRPr="00596CD2" w:rsidRDefault="00762671" w:rsidP="00047B82">
                            <w:pPr>
                              <w:spacing w:line="240" w:lineRule="auto"/>
                              <w:contextualSpacing/>
                              <w:rPr>
                                <w:rFonts w:ascii="Times New Roman" w:hAnsi="Times New Roman"/>
                                <w:b/>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DF12E0" id="Поле 4" o:spid="_x0000_s1027" type="#_x0000_t202" style="position:absolute;left:0;text-align:left;margin-left:221.7pt;margin-top:4.2pt;width:237pt;height:40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" stroked="f">
                <v:textbox>
                  <w:txbxContent>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Исполнитель:</w:t>
                      </w:r>
                    </w:p>
                    <w:p w:rsidR="0076391F"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 xml:space="preserve">Филиал </w:t>
                      </w:r>
                    </w:p>
                    <w:p w:rsidR="0076391F"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 xml:space="preserve">«Инженерно-технический центр»                   </w:t>
                      </w:r>
                    </w:p>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ОсОО «Газпром Кыргызстан»</w:t>
                      </w:r>
                    </w:p>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Кыргызская Республика, 720080</w:t>
                      </w:r>
                    </w:p>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г. Бишкек, ул. Фучика, 19</w:t>
                      </w:r>
                    </w:p>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тел./факс(приемная): +996 (0312) 89 88 81/ +996 (0312) 34 53 48</w:t>
                      </w:r>
                    </w:p>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lang w:val="en-US"/>
                        </w:rPr>
                        <w:t>Email</w:t>
                      </w:r>
                      <w:r w:rsidRPr="004840EE">
                        <w:rPr>
                          <w:rFonts w:ascii="Times New Roman" w:hAnsi="Times New Roman"/>
                          <w:b/>
                          <w:sz w:val="24"/>
                          <w:szCs w:val="24"/>
                        </w:rPr>
                        <w:t xml:space="preserve">: </w:t>
                      </w:r>
                      <w:r w:rsidRPr="004840EE">
                        <w:rPr>
                          <w:rFonts w:ascii="Times New Roman" w:hAnsi="Times New Roman"/>
                          <w:b/>
                          <w:sz w:val="24"/>
                          <w:szCs w:val="24"/>
                          <w:lang w:val="en-US"/>
                        </w:rPr>
                        <w:t>itc</w:t>
                      </w:r>
                      <w:r w:rsidRPr="004840EE">
                        <w:rPr>
                          <w:rFonts w:ascii="Times New Roman" w:hAnsi="Times New Roman"/>
                          <w:b/>
                          <w:sz w:val="24"/>
                          <w:szCs w:val="24"/>
                        </w:rPr>
                        <w:t>@</w:t>
                      </w:r>
                      <w:r w:rsidRPr="004840EE">
                        <w:rPr>
                          <w:rFonts w:ascii="Times New Roman" w:hAnsi="Times New Roman"/>
                          <w:b/>
                          <w:sz w:val="24"/>
                          <w:szCs w:val="24"/>
                          <w:lang w:val="en-US"/>
                        </w:rPr>
                        <w:t>gazprom</w:t>
                      </w:r>
                      <w:r w:rsidRPr="004840EE">
                        <w:rPr>
                          <w:rFonts w:ascii="Times New Roman" w:hAnsi="Times New Roman"/>
                          <w:b/>
                          <w:sz w:val="24"/>
                          <w:szCs w:val="24"/>
                        </w:rPr>
                        <w:t>.</w:t>
                      </w:r>
                      <w:r w:rsidRPr="004840EE">
                        <w:rPr>
                          <w:rFonts w:ascii="Times New Roman" w:hAnsi="Times New Roman"/>
                          <w:b/>
                          <w:sz w:val="24"/>
                          <w:szCs w:val="24"/>
                          <w:lang w:val="en-US"/>
                        </w:rPr>
                        <w:t>kg</w:t>
                      </w:r>
                    </w:p>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тел. (прием заявок): +996 (0312) 89 81 03</w:t>
                      </w:r>
                    </w:p>
                    <w:p w:rsidR="00EA1BDB" w:rsidRPr="00CC0269" w:rsidRDefault="00EA1BDB" w:rsidP="00EA1BDB">
                      <w:pPr>
                        <w:spacing w:line="240" w:lineRule="auto"/>
                        <w:contextualSpacing/>
                        <w:rPr>
                          <w:rFonts w:ascii="Times New Roman" w:hAnsi="Times New Roman"/>
                          <w:b/>
                          <w:sz w:val="24"/>
                          <w:szCs w:val="24"/>
                          <w:lang w:val="en-US"/>
                        </w:rPr>
                      </w:pPr>
                      <w:r w:rsidRPr="004840EE">
                        <w:rPr>
                          <w:rFonts w:ascii="Times New Roman" w:hAnsi="Times New Roman"/>
                          <w:b/>
                          <w:sz w:val="24"/>
                          <w:szCs w:val="24"/>
                          <w:lang w:val="en-US"/>
                        </w:rPr>
                        <w:t>Email</w:t>
                      </w:r>
                      <w:r w:rsidRPr="00CC0269">
                        <w:rPr>
                          <w:rFonts w:ascii="Times New Roman" w:hAnsi="Times New Roman"/>
                          <w:b/>
                          <w:sz w:val="24"/>
                          <w:szCs w:val="24"/>
                          <w:lang w:val="en-US"/>
                        </w:rPr>
                        <w:t xml:space="preserve">: </w:t>
                      </w:r>
                      <w:r>
                        <w:rPr>
                          <w:rFonts w:ascii="Times New Roman" w:hAnsi="Times New Roman"/>
                          <w:b/>
                          <w:sz w:val="24"/>
                          <w:szCs w:val="24"/>
                          <w:lang w:val="en-US"/>
                        </w:rPr>
                        <w:t>Alymbek</w:t>
                      </w:r>
                      <w:r w:rsidRPr="00CC0269">
                        <w:rPr>
                          <w:rFonts w:ascii="Times New Roman" w:hAnsi="Times New Roman"/>
                          <w:b/>
                          <w:sz w:val="24"/>
                          <w:szCs w:val="24"/>
                          <w:lang w:val="en-US"/>
                        </w:rPr>
                        <w:t>_</w:t>
                      </w:r>
                      <w:r>
                        <w:rPr>
                          <w:rFonts w:ascii="Times New Roman" w:hAnsi="Times New Roman"/>
                          <w:b/>
                          <w:sz w:val="24"/>
                          <w:szCs w:val="24"/>
                          <w:lang w:val="en-US"/>
                        </w:rPr>
                        <w:t>u</w:t>
                      </w:r>
                      <w:r w:rsidRPr="00CC0269">
                        <w:rPr>
                          <w:rFonts w:ascii="Times New Roman" w:hAnsi="Times New Roman"/>
                          <w:b/>
                          <w:sz w:val="24"/>
                          <w:szCs w:val="24"/>
                          <w:lang w:val="en-US"/>
                        </w:rPr>
                        <w:t>.</w:t>
                      </w:r>
                      <w:r>
                        <w:rPr>
                          <w:rFonts w:ascii="Times New Roman" w:hAnsi="Times New Roman"/>
                          <w:b/>
                          <w:sz w:val="24"/>
                          <w:szCs w:val="24"/>
                          <w:lang w:val="en-US"/>
                        </w:rPr>
                        <w:t>N</w:t>
                      </w:r>
                      <w:r w:rsidRPr="00CC0269">
                        <w:rPr>
                          <w:rFonts w:ascii="Times New Roman" w:hAnsi="Times New Roman"/>
                          <w:b/>
                          <w:sz w:val="24"/>
                          <w:szCs w:val="24"/>
                          <w:lang w:val="en-US"/>
                        </w:rPr>
                        <w:t>@</w:t>
                      </w:r>
                      <w:r w:rsidRPr="004840EE">
                        <w:rPr>
                          <w:rFonts w:ascii="Times New Roman" w:hAnsi="Times New Roman"/>
                          <w:b/>
                          <w:sz w:val="24"/>
                          <w:szCs w:val="24"/>
                          <w:lang w:val="en-US"/>
                        </w:rPr>
                        <w:t>gazprom</w:t>
                      </w:r>
                      <w:r w:rsidRPr="00CC0269">
                        <w:rPr>
                          <w:rFonts w:ascii="Times New Roman" w:hAnsi="Times New Roman"/>
                          <w:b/>
                          <w:sz w:val="24"/>
                          <w:szCs w:val="24"/>
                          <w:lang w:val="en-US"/>
                        </w:rPr>
                        <w:t>.</w:t>
                      </w:r>
                      <w:r w:rsidRPr="004840EE">
                        <w:rPr>
                          <w:rFonts w:ascii="Times New Roman" w:hAnsi="Times New Roman"/>
                          <w:b/>
                          <w:sz w:val="24"/>
                          <w:szCs w:val="24"/>
                          <w:lang w:val="en-US"/>
                        </w:rPr>
                        <w:t>kg</w:t>
                      </w:r>
                    </w:p>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ИНН: 41308201310173</w:t>
                      </w:r>
                    </w:p>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ОКПО: 28473421</w:t>
                      </w:r>
                    </w:p>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 xml:space="preserve">Р/с: </w:t>
                      </w:r>
                      <w:r>
                        <w:rPr>
                          <w:rFonts w:ascii="Times New Roman" w:hAnsi="Times New Roman"/>
                          <w:b/>
                          <w:sz w:val="24"/>
                          <w:szCs w:val="24"/>
                        </w:rPr>
                        <w:t>1240020001540484</w:t>
                      </w:r>
                    </w:p>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БИК:</w:t>
                      </w:r>
                      <w:r>
                        <w:rPr>
                          <w:rFonts w:ascii="Times New Roman" w:hAnsi="Times New Roman"/>
                          <w:b/>
                          <w:sz w:val="24"/>
                          <w:szCs w:val="24"/>
                        </w:rPr>
                        <w:t>124032</w:t>
                      </w:r>
                      <w:r w:rsidRPr="004840EE">
                        <w:rPr>
                          <w:rFonts w:ascii="Times New Roman" w:hAnsi="Times New Roman"/>
                          <w:b/>
                          <w:sz w:val="24"/>
                          <w:szCs w:val="24"/>
                        </w:rPr>
                        <w:t xml:space="preserve"> </w:t>
                      </w:r>
                      <w:r>
                        <w:rPr>
                          <w:rFonts w:ascii="Times New Roman" w:hAnsi="Times New Roman"/>
                          <w:b/>
                          <w:sz w:val="24"/>
                          <w:szCs w:val="24"/>
                        </w:rPr>
                        <w:t>в филиале Главный</w:t>
                      </w:r>
                      <w:r w:rsidRPr="004840EE">
                        <w:rPr>
                          <w:rFonts w:ascii="Times New Roman" w:hAnsi="Times New Roman"/>
                          <w:b/>
                          <w:sz w:val="24"/>
                          <w:szCs w:val="24"/>
                        </w:rPr>
                        <w:t xml:space="preserve"> ОАО «</w:t>
                      </w:r>
                      <w:r>
                        <w:rPr>
                          <w:rFonts w:ascii="Times New Roman" w:hAnsi="Times New Roman"/>
                          <w:b/>
                          <w:sz w:val="24"/>
                          <w:szCs w:val="24"/>
                        </w:rPr>
                        <w:t>Бакай Банк»</w:t>
                      </w:r>
                    </w:p>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 xml:space="preserve">ГНС: 004 УГНС по Первомайскому району </w:t>
                      </w:r>
                    </w:p>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 xml:space="preserve">Для счёт-фактур: </w:t>
                      </w:r>
                    </w:p>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Наименование Головной организации: ОсОО «Газпром Кыргызстан»</w:t>
                      </w:r>
                    </w:p>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ИНН: 01607201310160</w:t>
                      </w:r>
                    </w:p>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ГНС: 999 УГНС по ККН КР</w:t>
                      </w:r>
                    </w:p>
                    <w:p w:rsidR="00EA1BDB" w:rsidRPr="004840EE" w:rsidRDefault="00EA1BDB" w:rsidP="00EA1BDB">
                      <w:pPr>
                        <w:spacing w:after="0" w:line="240" w:lineRule="auto"/>
                        <w:contextualSpacing/>
                        <w:rPr>
                          <w:rFonts w:ascii="Times New Roman" w:hAnsi="Times New Roman"/>
                          <w:b/>
                          <w:sz w:val="24"/>
                          <w:szCs w:val="24"/>
                        </w:rPr>
                      </w:pPr>
                    </w:p>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И.о. начальника филиала</w:t>
                      </w:r>
                    </w:p>
                    <w:p w:rsidR="00EA1BDB" w:rsidRPr="004840EE" w:rsidRDefault="00EA1BDB" w:rsidP="00EA1BDB">
                      <w:pPr>
                        <w:spacing w:line="240" w:lineRule="auto"/>
                        <w:contextualSpacing/>
                        <w:rPr>
                          <w:rFonts w:ascii="Times New Roman" w:hAnsi="Times New Roman"/>
                          <w:b/>
                          <w:sz w:val="20"/>
                          <w:szCs w:val="20"/>
                        </w:rPr>
                      </w:pPr>
                    </w:p>
                    <w:p w:rsidR="00EA1BDB" w:rsidRPr="004840EE" w:rsidRDefault="00EA1BDB" w:rsidP="00EA1BDB">
                      <w:pPr>
                        <w:spacing w:line="240" w:lineRule="auto"/>
                        <w:contextualSpacing/>
                        <w:rPr>
                          <w:rFonts w:ascii="Times New Roman" w:hAnsi="Times New Roman"/>
                          <w:b/>
                          <w:sz w:val="24"/>
                          <w:szCs w:val="24"/>
                        </w:rPr>
                      </w:pPr>
                      <w:r w:rsidRPr="004840EE">
                        <w:rPr>
                          <w:rFonts w:ascii="Times New Roman" w:hAnsi="Times New Roman"/>
                          <w:b/>
                          <w:sz w:val="24"/>
                          <w:szCs w:val="24"/>
                        </w:rPr>
                        <w:t>_____________</w:t>
                      </w:r>
                      <w:r>
                        <w:rPr>
                          <w:rFonts w:ascii="Times New Roman" w:hAnsi="Times New Roman"/>
                          <w:b/>
                          <w:sz w:val="24"/>
                          <w:szCs w:val="24"/>
                        </w:rPr>
                        <w:t>А.А. Гребенюк</w:t>
                      </w:r>
                    </w:p>
                    <w:p w:rsidR="00EA1BDB" w:rsidRPr="004840EE" w:rsidRDefault="00EA1BDB" w:rsidP="00EA1BDB">
                      <w:pPr>
                        <w:spacing w:line="240" w:lineRule="auto"/>
                        <w:contextualSpacing/>
                        <w:rPr>
                          <w:rFonts w:ascii="Times New Roman" w:hAnsi="Times New Roman"/>
                          <w:b/>
                          <w:sz w:val="20"/>
                          <w:szCs w:val="20"/>
                        </w:rPr>
                      </w:pPr>
                      <w:r w:rsidRPr="004840EE">
                        <w:rPr>
                          <w:rFonts w:ascii="Times New Roman" w:hAnsi="Times New Roman"/>
                          <w:b/>
                          <w:sz w:val="24"/>
                          <w:szCs w:val="24"/>
                        </w:rPr>
                        <w:t xml:space="preserve">МП                 </w:t>
                      </w:r>
                      <w:r w:rsidRPr="004840EE">
                        <w:rPr>
                          <w:rFonts w:ascii="Times New Roman" w:hAnsi="Times New Roman"/>
                          <w:b/>
                          <w:sz w:val="20"/>
                          <w:szCs w:val="20"/>
                        </w:rPr>
                        <w:t xml:space="preserve">                       </w:t>
                      </w:r>
                    </w:p>
                    <w:p w:rsidR="00EA1BDB" w:rsidRPr="00B23C3F" w:rsidRDefault="00EA1BDB" w:rsidP="00EA1BDB">
                      <w:pPr>
                        <w:spacing w:line="240" w:lineRule="auto"/>
                        <w:contextualSpacing/>
                        <w:rPr>
                          <w:rFonts w:ascii="Times New Roman" w:hAnsi="Times New Roman"/>
                          <w:b/>
                          <w:sz w:val="20"/>
                          <w:szCs w:val="20"/>
                        </w:rPr>
                      </w:pPr>
                    </w:p>
                    <w:p w:rsidR="00762671" w:rsidRPr="00596CD2" w:rsidRDefault="00762671" w:rsidP="00047B82">
                      <w:pPr>
                        <w:spacing w:line="240" w:lineRule="auto"/>
                        <w:contextualSpacing/>
                        <w:rPr>
                          <w:rFonts w:ascii="Times New Roman" w:hAnsi="Times New Roman"/>
                          <w:b/>
                          <w:sz w:val="24"/>
                          <w:szCs w:val="24"/>
                        </w:rPr>
                      </w:pPr>
                    </w:p>
                  </w:txbxContent>
                </v:textbox>
              </v:shape>
            </w:pict>
          </mc:Fallback>
        </mc:AlternateContent>
      </w:r>
    </w:p>
    <w:p w:rsidR="00EC04A8" w:rsidRDefault="00EC04A8" w:rsidP="00E61D33">
      <w:pPr>
        <w:tabs>
          <w:tab w:val="left" w:pos="1134"/>
        </w:tabs>
        <w:spacing w:line="240" w:lineRule="auto"/>
        <w:contextualSpacing/>
        <w:jc w:val="both"/>
        <w:rPr>
          <w:rFonts w:ascii="Times New Roman" w:eastAsia="Calibri" w:hAnsi="Times New Roman" w:cs="Times New Roman"/>
        </w:rPr>
      </w:pPr>
    </w:p>
    <w:p w:rsidR="007A38CB" w:rsidRDefault="007A38CB" w:rsidP="00E61D33">
      <w:pPr>
        <w:tabs>
          <w:tab w:val="left" w:pos="1134"/>
        </w:tabs>
        <w:spacing w:line="240" w:lineRule="auto"/>
        <w:contextualSpacing/>
        <w:jc w:val="both"/>
        <w:rPr>
          <w:rFonts w:ascii="Times New Roman" w:eastAsia="Calibri" w:hAnsi="Times New Roman" w:cs="Times New Roman"/>
        </w:rPr>
      </w:pPr>
    </w:p>
    <w:p w:rsidR="007A38CB" w:rsidRDefault="007A38CB" w:rsidP="00E61D33">
      <w:pPr>
        <w:tabs>
          <w:tab w:val="left" w:pos="1134"/>
        </w:tabs>
        <w:spacing w:line="240" w:lineRule="auto"/>
        <w:contextualSpacing/>
        <w:jc w:val="both"/>
        <w:rPr>
          <w:rFonts w:ascii="Times New Roman" w:eastAsia="Calibri" w:hAnsi="Times New Roman" w:cs="Times New Roman"/>
        </w:rPr>
      </w:pPr>
    </w:p>
    <w:p w:rsidR="007A38CB" w:rsidRDefault="007A38CB" w:rsidP="00E61D33">
      <w:pPr>
        <w:tabs>
          <w:tab w:val="left" w:pos="1134"/>
        </w:tabs>
        <w:spacing w:line="240" w:lineRule="auto"/>
        <w:contextualSpacing/>
        <w:jc w:val="both"/>
        <w:rPr>
          <w:rFonts w:ascii="Times New Roman" w:eastAsia="Calibri" w:hAnsi="Times New Roman" w:cs="Times New Roman"/>
        </w:rPr>
      </w:pPr>
    </w:p>
    <w:p w:rsidR="007A38CB" w:rsidRDefault="007A38CB" w:rsidP="00E61D33">
      <w:pPr>
        <w:tabs>
          <w:tab w:val="left" w:pos="1134"/>
        </w:tabs>
        <w:spacing w:line="240" w:lineRule="auto"/>
        <w:contextualSpacing/>
        <w:jc w:val="both"/>
        <w:rPr>
          <w:rFonts w:ascii="Times New Roman" w:eastAsia="Calibri" w:hAnsi="Times New Roman" w:cs="Times New Roman"/>
        </w:rPr>
      </w:pPr>
    </w:p>
    <w:p w:rsidR="007A38CB" w:rsidRDefault="007A38CB" w:rsidP="00E61D33">
      <w:pPr>
        <w:tabs>
          <w:tab w:val="left" w:pos="1134"/>
        </w:tabs>
        <w:spacing w:line="240" w:lineRule="auto"/>
        <w:contextualSpacing/>
        <w:jc w:val="both"/>
        <w:rPr>
          <w:rFonts w:ascii="Times New Roman" w:eastAsia="Calibri" w:hAnsi="Times New Roman" w:cs="Times New Roman"/>
        </w:rPr>
      </w:pPr>
    </w:p>
    <w:p w:rsidR="007A38CB" w:rsidRDefault="007A38CB" w:rsidP="00E61D33">
      <w:pPr>
        <w:tabs>
          <w:tab w:val="left" w:pos="1134"/>
        </w:tabs>
        <w:spacing w:line="240" w:lineRule="auto"/>
        <w:contextualSpacing/>
        <w:jc w:val="both"/>
        <w:rPr>
          <w:rFonts w:ascii="Times New Roman" w:eastAsia="Calibri" w:hAnsi="Times New Roman" w:cs="Times New Roman"/>
        </w:rPr>
      </w:pPr>
    </w:p>
    <w:p w:rsidR="007A38CB" w:rsidRDefault="007A38CB" w:rsidP="00E61D33">
      <w:pPr>
        <w:tabs>
          <w:tab w:val="left" w:pos="1134"/>
        </w:tabs>
        <w:spacing w:line="240" w:lineRule="auto"/>
        <w:contextualSpacing/>
        <w:jc w:val="both"/>
        <w:rPr>
          <w:rFonts w:ascii="Times New Roman" w:eastAsia="Calibri" w:hAnsi="Times New Roman" w:cs="Times New Roman"/>
        </w:rPr>
      </w:pPr>
    </w:p>
    <w:p w:rsidR="007A38CB" w:rsidRDefault="007A38CB" w:rsidP="00E61D33">
      <w:pPr>
        <w:tabs>
          <w:tab w:val="left" w:pos="1134"/>
        </w:tabs>
        <w:spacing w:line="240" w:lineRule="auto"/>
        <w:contextualSpacing/>
        <w:jc w:val="both"/>
        <w:rPr>
          <w:rFonts w:ascii="Times New Roman" w:eastAsia="Calibri" w:hAnsi="Times New Roman" w:cs="Times New Roman"/>
        </w:rPr>
      </w:pPr>
    </w:p>
    <w:p w:rsidR="007A38CB" w:rsidRDefault="007A38CB" w:rsidP="00E61D33">
      <w:pPr>
        <w:tabs>
          <w:tab w:val="left" w:pos="1134"/>
        </w:tabs>
        <w:spacing w:line="240" w:lineRule="auto"/>
        <w:contextualSpacing/>
        <w:jc w:val="both"/>
        <w:rPr>
          <w:rFonts w:ascii="Times New Roman" w:eastAsia="Calibri" w:hAnsi="Times New Roman" w:cs="Times New Roman"/>
        </w:rPr>
      </w:pPr>
    </w:p>
    <w:p w:rsidR="007A38CB" w:rsidRDefault="007A38CB" w:rsidP="00E61D33">
      <w:pPr>
        <w:tabs>
          <w:tab w:val="left" w:pos="1134"/>
        </w:tabs>
        <w:spacing w:line="240" w:lineRule="auto"/>
        <w:contextualSpacing/>
        <w:jc w:val="both"/>
        <w:rPr>
          <w:rFonts w:ascii="Times New Roman" w:eastAsia="Calibri" w:hAnsi="Times New Roman" w:cs="Times New Roman"/>
        </w:rPr>
      </w:pPr>
    </w:p>
    <w:p w:rsidR="007A38CB" w:rsidRDefault="007A38CB" w:rsidP="00E61D33">
      <w:pPr>
        <w:tabs>
          <w:tab w:val="left" w:pos="1134"/>
        </w:tabs>
        <w:spacing w:line="240" w:lineRule="auto"/>
        <w:contextualSpacing/>
        <w:jc w:val="both"/>
        <w:rPr>
          <w:rFonts w:ascii="Times New Roman" w:eastAsia="Calibri" w:hAnsi="Times New Roman" w:cs="Times New Roman"/>
        </w:rPr>
      </w:pPr>
    </w:p>
    <w:p w:rsidR="007A38CB" w:rsidRDefault="007A38CB" w:rsidP="00E61D33">
      <w:pPr>
        <w:tabs>
          <w:tab w:val="left" w:pos="1134"/>
        </w:tabs>
        <w:spacing w:line="240" w:lineRule="auto"/>
        <w:contextualSpacing/>
        <w:jc w:val="both"/>
        <w:rPr>
          <w:rFonts w:ascii="Times New Roman" w:eastAsia="Calibri" w:hAnsi="Times New Roman" w:cs="Times New Roman"/>
        </w:rPr>
      </w:pPr>
    </w:p>
    <w:p w:rsidR="007A38CB" w:rsidRDefault="007A38CB" w:rsidP="00E61D33">
      <w:pPr>
        <w:tabs>
          <w:tab w:val="left" w:pos="1134"/>
        </w:tabs>
        <w:spacing w:line="240" w:lineRule="auto"/>
        <w:contextualSpacing/>
        <w:jc w:val="both"/>
        <w:rPr>
          <w:rFonts w:ascii="Times New Roman" w:eastAsia="Calibri" w:hAnsi="Times New Roman" w:cs="Times New Roman"/>
        </w:rPr>
      </w:pPr>
    </w:p>
    <w:p w:rsidR="007A38CB" w:rsidRDefault="007A38CB" w:rsidP="00E61D33">
      <w:pPr>
        <w:tabs>
          <w:tab w:val="left" w:pos="1134"/>
        </w:tabs>
        <w:spacing w:line="240" w:lineRule="auto"/>
        <w:contextualSpacing/>
        <w:jc w:val="both"/>
        <w:rPr>
          <w:rFonts w:ascii="Times New Roman" w:eastAsia="Calibri" w:hAnsi="Times New Roman" w:cs="Times New Roman"/>
        </w:rPr>
      </w:pPr>
    </w:p>
    <w:p w:rsidR="007A38CB" w:rsidRDefault="007A38CB" w:rsidP="00E61D33">
      <w:pPr>
        <w:tabs>
          <w:tab w:val="left" w:pos="1134"/>
        </w:tabs>
        <w:spacing w:line="240" w:lineRule="auto"/>
        <w:contextualSpacing/>
        <w:jc w:val="both"/>
        <w:rPr>
          <w:rFonts w:ascii="Times New Roman" w:eastAsia="Calibri" w:hAnsi="Times New Roman" w:cs="Times New Roman"/>
        </w:rPr>
      </w:pPr>
    </w:p>
    <w:p w:rsidR="007A38CB" w:rsidRDefault="007A38CB" w:rsidP="00E61D33">
      <w:pPr>
        <w:tabs>
          <w:tab w:val="left" w:pos="1134"/>
        </w:tabs>
        <w:spacing w:line="240" w:lineRule="auto"/>
        <w:contextualSpacing/>
        <w:jc w:val="both"/>
        <w:rPr>
          <w:rFonts w:ascii="Times New Roman" w:eastAsia="Calibri" w:hAnsi="Times New Roman" w:cs="Times New Roman"/>
        </w:rPr>
      </w:pPr>
    </w:p>
    <w:p w:rsidR="007A38CB" w:rsidRDefault="007A38CB" w:rsidP="00E61D33">
      <w:pPr>
        <w:tabs>
          <w:tab w:val="left" w:pos="1134"/>
        </w:tabs>
        <w:spacing w:line="240" w:lineRule="auto"/>
        <w:contextualSpacing/>
        <w:jc w:val="both"/>
        <w:rPr>
          <w:rFonts w:ascii="Times New Roman" w:eastAsia="Calibri" w:hAnsi="Times New Roman" w:cs="Times New Roman"/>
        </w:rPr>
      </w:pPr>
    </w:p>
    <w:p w:rsidR="007A38CB" w:rsidRDefault="007A38CB" w:rsidP="00E61D33">
      <w:pPr>
        <w:tabs>
          <w:tab w:val="left" w:pos="1134"/>
        </w:tabs>
        <w:spacing w:line="240" w:lineRule="auto"/>
        <w:contextualSpacing/>
        <w:jc w:val="both"/>
        <w:rPr>
          <w:rFonts w:ascii="Times New Roman" w:eastAsia="Calibri" w:hAnsi="Times New Roman" w:cs="Times New Roman"/>
        </w:rPr>
      </w:pPr>
    </w:p>
    <w:p w:rsidR="007A38CB" w:rsidRDefault="007A38CB" w:rsidP="00E61D33">
      <w:pPr>
        <w:tabs>
          <w:tab w:val="left" w:pos="1134"/>
        </w:tabs>
        <w:spacing w:line="240" w:lineRule="auto"/>
        <w:contextualSpacing/>
        <w:jc w:val="both"/>
        <w:rPr>
          <w:rFonts w:ascii="Times New Roman" w:eastAsia="Calibri" w:hAnsi="Times New Roman" w:cs="Times New Roman"/>
        </w:rPr>
      </w:pPr>
    </w:p>
    <w:p w:rsidR="004539EF" w:rsidRDefault="004539EF" w:rsidP="002B6957">
      <w:pPr>
        <w:contextualSpacing/>
        <w:jc w:val="right"/>
        <w:rPr>
          <w:rFonts w:ascii="Times New Roman" w:eastAsia="Times New Roman" w:hAnsi="Times New Roman" w:cs="Times New Roman"/>
          <w:b/>
          <w:sz w:val="18"/>
          <w:szCs w:val="18"/>
          <w:lang w:eastAsia="ru-RU"/>
        </w:rPr>
      </w:pPr>
    </w:p>
    <w:p w:rsidR="004539EF" w:rsidRDefault="004539EF" w:rsidP="002B6957">
      <w:pPr>
        <w:contextualSpacing/>
        <w:jc w:val="right"/>
        <w:rPr>
          <w:rFonts w:ascii="Times New Roman" w:eastAsia="Times New Roman" w:hAnsi="Times New Roman" w:cs="Times New Roman"/>
          <w:b/>
          <w:sz w:val="18"/>
          <w:szCs w:val="18"/>
          <w:lang w:eastAsia="ru-RU"/>
        </w:rPr>
      </w:pPr>
    </w:p>
    <w:p w:rsidR="004539EF" w:rsidRDefault="004539EF" w:rsidP="002B6957">
      <w:pPr>
        <w:contextualSpacing/>
        <w:jc w:val="right"/>
        <w:rPr>
          <w:rFonts w:ascii="Times New Roman" w:eastAsia="Times New Roman" w:hAnsi="Times New Roman" w:cs="Times New Roman"/>
          <w:b/>
          <w:sz w:val="18"/>
          <w:szCs w:val="18"/>
          <w:lang w:eastAsia="ru-RU"/>
        </w:rPr>
      </w:pPr>
    </w:p>
    <w:p w:rsidR="004539EF" w:rsidRDefault="004539EF" w:rsidP="002B6957">
      <w:pPr>
        <w:contextualSpacing/>
        <w:jc w:val="right"/>
        <w:rPr>
          <w:rFonts w:ascii="Times New Roman" w:eastAsia="Times New Roman" w:hAnsi="Times New Roman" w:cs="Times New Roman"/>
          <w:b/>
          <w:sz w:val="18"/>
          <w:szCs w:val="18"/>
          <w:lang w:eastAsia="ru-RU"/>
        </w:rPr>
      </w:pPr>
    </w:p>
    <w:p w:rsidR="004539EF" w:rsidRDefault="004539EF" w:rsidP="002B6957">
      <w:pPr>
        <w:contextualSpacing/>
        <w:jc w:val="right"/>
        <w:rPr>
          <w:rFonts w:ascii="Times New Roman" w:eastAsia="Times New Roman" w:hAnsi="Times New Roman" w:cs="Times New Roman"/>
          <w:b/>
          <w:sz w:val="18"/>
          <w:szCs w:val="18"/>
          <w:lang w:eastAsia="ru-RU"/>
        </w:rPr>
      </w:pPr>
    </w:p>
    <w:p w:rsidR="004539EF" w:rsidRDefault="004539EF" w:rsidP="002B6957">
      <w:pPr>
        <w:contextualSpacing/>
        <w:jc w:val="right"/>
        <w:rPr>
          <w:rFonts w:ascii="Times New Roman" w:eastAsia="Times New Roman" w:hAnsi="Times New Roman" w:cs="Times New Roman"/>
          <w:b/>
          <w:sz w:val="18"/>
          <w:szCs w:val="18"/>
          <w:lang w:eastAsia="ru-RU"/>
        </w:rPr>
      </w:pPr>
    </w:p>
    <w:p w:rsidR="004539EF" w:rsidRDefault="004539EF" w:rsidP="002B6957">
      <w:pPr>
        <w:contextualSpacing/>
        <w:jc w:val="right"/>
        <w:rPr>
          <w:rFonts w:ascii="Times New Roman" w:eastAsia="Times New Roman" w:hAnsi="Times New Roman" w:cs="Times New Roman"/>
          <w:b/>
          <w:sz w:val="18"/>
          <w:szCs w:val="18"/>
          <w:lang w:eastAsia="ru-RU"/>
        </w:rPr>
      </w:pPr>
    </w:p>
    <w:p w:rsidR="004539EF" w:rsidRDefault="004539EF" w:rsidP="002B6957">
      <w:pPr>
        <w:contextualSpacing/>
        <w:jc w:val="right"/>
        <w:rPr>
          <w:rFonts w:ascii="Times New Roman" w:eastAsia="Times New Roman" w:hAnsi="Times New Roman" w:cs="Times New Roman"/>
          <w:b/>
          <w:sz w:val="18"/>
          <w:szCs w:val="18"/>
          <w:lang w:eastAsia="ru-RU"/>
        </w:rPr>
      </w:pPr>
    </w:p>
    <w:p w:rsidR="002364EE" w:rsidRDefault="002364EE" w:rsidP="002B6957">
      <w:pPr>
        <w:contextualSpacing/>
        <w:jc w:val="right"/>
        <w:rPr>
          <w:rFonts w:ascii="Times New Roman" w:eastAsia="Times New Roman" w:hAnsi="Times New Roman" w:cs="Times New Roman"/>
          <w:b/>
          <w:sz w:val="18"/>
          <w:szCs w:val="18"/>
          <w:lang w:eastAsia="ru-RU"/>
        </w:rPr>
      </w:pPr>
    </w:p>
    <w:p w:rsidR="002364EE" w:rsidRDefault="002364EE" w:rsidP="002B6957">
      <w:pPr>
        <w:contextualSpacing/>
        <w:jc w:val="right"/>
        <w:rPr>
          <w:rFonts w:ascii="Times New Roman" w:eastAsia="Times New Roman" w:hAnsi="Times New Roman" w:cs="Times New Roman"/>
          <w:b/>
          <w:sz w:val="18"/>
          <w:szCs w:val="18"/>
          <w:lang w:eastAsia="ru-RU"/>
        </w:rPr>
      </w:pPr>
    </w:p>
    <w:p w:rsidR="002364EE" w:rsidRDefault="00F33E1B" w:rsidP="002B6957">
      <w:pPr>
        <w:contextualSpacing/>
        <w:jc w:val="right"/>
        <w:rPr>
          <w:rFonts w:ascii="Times New Roman" w:eastAsia="Times New Roman" w:hAnsi="Times New Roman" w:cs="Times New Roman"/>
          <w:b/>
          <w:sz w:val="18"/>
          <w:szCs w:val="18"/>
          <w:lang w:eastAsia="ru-RU"/>
        </w:rPr>
      </w:pPr>
      <w:r>
        <w:rPr>
          <w:rFonts w:ascii="Times New Roman" w:eastAsia="Times New Roman" w:hAnsi="Times New Roman" w:cs="Times New Roman"/>
          <w:b/>
          <w:sz w:val="18"/>
          <w:szCs w:val="18"/>
          <w:lang w:eastAsia="ru-RU"/>
        </w:rPr>
        <w:t xml:space="preserve"> </w:t>
      </w:r>
    </w:p>
    <w:p w:rsidR="002364EE" w:rsidRDefault="002364EE" w:rsidP="002B6957">
      <w:pPr>
        <w:contextualSpacing/>
        <w:jc w:val="right"/>
        <w:rPr>
          <w:rFonts w:ascii="Times New Roman" w:eastAsia="Times New Roman" w:hAnsi="Times New Roman" w:cs="Times New Roman"/>
          <w:b/>
          <w:sz w:val="18"/>
          <w:szCs w:val="18"/>
          <w:lang w:eastAsia="ru-RU"/>
        </w:rPr>
      </w:pPr>
    </w:p>
    <w:p w:rsidR="002364EE" w:rsidRDefault="002364EE" w:rsidP="002B6957">
      <w:pPr>
        <w:contextualSpacing/>
        <w:jc w:val="right"/>
        <w:rPr>
          <w:rFonts w:ascii="Times New Roman" w:eastAsia="Times New Roman" w:hAnsi="Times New Roman" w:cs="Times New Roman"/>
          <w:b/>
          <w:sz w:val="18"/>
          <w:szCs w:val="18"/>
          <w:lang w:eastAsia="ru-RU"/>
        </w:rPr>
      </w:pPr>
    </w:p>
    <w:p w:rsidR="004539EF" w:rsidRDefault="004539EF" w:rsidP="002B6957">
      <w:pPr>
        <w:contextualSpacing/>
        <w:jc w:val="right"/>
        <w:rPr>
          <w:rFonts w:ascii="Times New Roman" w:eastAsia="Times New Roman" w:hAnsi="Times New Roman" w:cs="Times New Roman"/>
          <w:b/>
          <w:sz w:val="18"/>
          <w:szCs w:val="18"/>
          <w:lang w:eastAsia="ru-RU"/>
        </w:rPr>
      </w:pPr>
    </w:p>
    <w:p w:rsidR="004539EF" w:rsidRDefault="004539EF" w:rsidP="002B6957">
      <w:pPr>
        <w:contextualSpacing/>
        <w:jc w:val="right"/>
        <w:rPr>
          <w:rFonts w:ascii="Times New Roman" w:eastAsia="Times New Roman" w:hAnsi="Times New Roman" w:cs="Times New Roman"/>
          <w:b/>
          <w:sz w:val="18"/>
          <w:szCs w:val="18"/>
          <w:lang w:eastAsia="ru-RU"/>
        </w:rPr>
      </w:pPr>
    </w:p>
    <w:p w:rsidR="004539EF" w:rsidRDefault="004539EF" w:rsidP="002B6957">
      <w:pPr>
        <w:contextualSpacing/>
        <w:jc w:val="right"/>
        <w:rPr>
          <w:rFonts w:ascii="Times New Roman" w:eastAsia="Times New Roman" w:hAnsi="Times New Roman" w:cs="Times New Roman"/>
          <w:b/>
          <w:sz w:val="18"/>
          <w:szCs w:val="18"/>
          <w:lang w:eastAsia="ru-RU"/>
        </w:rPr>
      </w:pPr>
    </w:p>
    <w:p w:rsidR="007922ED" w:rsidRDefault="007922ED" w:rsidP="002B6957">
      <w:pPr>
        <w:contextualSpacing/>
        <w:jc w:val="right"/>
        <w:rPr>
          <w:rFonts w:ascii="Times New Roman" w:eastAsia="Times New Roman" w:hAnsi="Times New Roman" w:cs="Times New Roman"/>
          <w:b/>
          <w:sz w:val="18"/>
          <w:szCs w:val="18"/>
          <w:lang w:eastAsia="ru-RU"/>
        </w:rPr>
      </w:pPr>
    </w:p>
    <w:p w:rsidR="007922ED" w:rsidRDefault="007922ED" w:rsidP="002B6957">
      <w:pPr>
        <w:contextualSpacing/>
        <w:jc w:val="right"/>
        <w:rPr>
          <w:rFonts w:ascii="Times New Roman" w:eastAsia="Times New Roman" w:hAnsi="Times New Roman" w:cs="Times New Roman"/>
          <w:b/>
          <w:sz w:val="18"/>
          <w:szCs w:val="18"/>
          <w:lang w:eastAsia="ru-RU"/>
        </w:rPr>
      </w:pPr>
    </w:p>
    <w:p w:rsidR="007922ED" w:rsidRDefault="007922ED" w:rsidP="002B6957">
      <w:pPr>
        <w:contextualSpacing/>
        <w:jc w:val="right"/>
        <w:rPr>
          <w:rFonts w:ascii="Times New Roman" w:eastAsia="Times New Roman" w:hAnsi="Times New Roman" w:cs="Times New Roman"/>
          <w:b/>
          <w:sz w:val="18"/>
          <w:szCs w:val="18"/>
          <w:lang w:eastAsia="ru-RU"/>
        </w:rPr>
      </w:pPr>
    </w:p>
    <w:p w:rsidR="007922ED" w:rsidRDefault="007922ED" w:rsidP="002B6957">
      <w:pPr>
        <w:contextualSpacing/>
        <w:jc w:val="right"/>
        <w:rPr>
          <w:rFonts w:ascii="Times New Roman" w:eastAsia="Times New Roman" w:hAnsi="Times New Roman" w:cs="Times New Roman"/>
          <w:b/>
          <w:sz w:val="18"/>
          <w:szCs w:val="18"/>
          <w:lang w:eastAsia="ru-RU"/>
        </w:rPr>
      </w:pPr>
    </w:p>
    <w:p w:rsidR="004539EF" w:rsidRDefault="004539EF" w:rsidP="002B6957">
      <w:pPr>
        <w:contextualSpacing/>
        <w:jc w:val="right"/>
        <w:rPr>
          <w:rFonts w:ascii="Times New Roman" w:eastAsia="Times New Roman" w:hAnsi="Times New Roman" w:cs="Times New Roman"/>
          <w:b/>
          <w:sz w:val="18"/>
          <w:szCs w:val="18"/>
          <w:lang w:eastAsia="ru-RU"/>
        </w:rPr>
      </w:pPr>
    </w:p>
    <w:p w:rsidR="00455642" w:rsidRPr="00B0223C" w:rsidRDefault="00455642" w:rsidP="00455642">
      <w:pPr>
        <w:spacing w:line="240" w:lineRule="auto"/>
        <w:ind w:left="6372"/>
        <w:contextualSpacing/>
        <w:jc w:val="right"/>
        <w:rPr>
          <w:rFonts w:ascii="Times New Roman" w:hAnsi="Times New Roman"/>
          <w:b/>
        </w:rPr>
      </w:pPr>
      <w:r w:rsidRPr="0071207C">
        <w:rPr>
          <w:rFonts w:ascii="Times New Roman" w:hAnsi="Times New Roman"/>
          <w:b/>
        </w:rPr>
        <w:lastRenderedPageBreak/>
        <w:t xml:space="preserve">Приложение </w:t>
      </w:r>
      <w:r w:rsidRPr="00B0223C">
        <w:rPr>
          <w:rFonts w:ascii="Times New Roman" w:hAnsi="Times New Roman"/>
          <w:b/>
        </w:rPr>
        <w:t>№ 1</w:t>
      </w:r>
    </w:p>
    <w:p w:rsidR="00455642" w:rsidRPr="00047B82" w:rsidRDefault="00455642" w:rsidP="00455642">
      <w:pPr>
        <w:spacing w:after="0" w:line="240" w:lineRule="auto"/>
        <w:ind w:left="6372" w:hanging="560"/>
        <w:contextualSpacing/>
        <w:jc w:val="right"/>
        <w:rPr>
          <w:rFonts w:ascii="Times New Roman" w:hAnsi="Times New Roman"/>
          <w:b/>
        </w:rPr>
      </w:pPr>
      <w:r w:rsidRPr="0071207C">
        <w:rPr>
          <w:rFonts w:ascii="Times New Roman" w:hAnsi="Times New Roman"/>
          <w:b/>
        </w:rPr>
        <w:t>к Договору №</w:t>
      </w:r>
      <w:r>
        <w:rPr>
          <w:rFonts w:ascii="Times New Roman" w:hAnsi="Times New Roman"/>
          <w:b/>
        </w:rPr>
        <w:t xml:space="preserve"> </w:t>
      </w:r>
      <w:r w:rsidRPr="0071207C">
        <w:rPr>
          <w:rFonts w:ascii="Times New Roman" w:hAnsi="Times New Roman"/>
          <w:b/>
        </w:rPr>
        <w:t>16-08-1</w:t>
      </w:r>
      <w:r>
        <w:rPr>
          <w:rFonts w:ascii="Times New Roman" w:hAnsi="Times New Roman"/>
          <w:b/>
        </w:rPr>
        <w:t>0</w:t>
      </w:r>
      <w:r w:rsidRPr="00047B82">
        <w:rPr>
          <w:rFonts w:ascii="Times New Roman" w:hAnsi="Times New Roman"/>
          <w:b/>
        </w:rPr>
        <w:t xml:space="preserve">/_______                                                                </w:t>
      </w:r>
    </w:p>
    <w:p w:rsidR="002B6957" w:rsidRPr="00047B82" w:rsidRDefault="00455642" w:rsidP="00455642">
      <w:pPr>
        <w:contextualSpacing/>
        <w:jc w:val="right"/>
        <w:rPr>
          <w:rFonts w:ascii="Times New Roman" w:eastAsia="Times New Roman" w:hAnsi="Times New Roman" w:cs="Times New Roman"/>
          <w:b/>
          <w:sz w:val="28"/>
          <w:szCs w:val="28"/>
          <w:lang w:eastAsia="ru-RU"/>
        </w:rPr>
      </w:pPr>
      <w:r w:rsidRPr="00047B82">
        <w:rPr>
          <w:rFonts w:ascii="Times New Roman" w:hAnsi="Times New Roman"/>
          <w:b/>
        </w:rPr>
        <w:t xml:space="preserve"> от «_____» « ______________» 20____ г</w:t>
      </w:r>
    </w:p>
    <w:p w:rsidR="00455642" w:rsidRPr="00047B82" w:rsidRDefault="00455642" w:rsidP="002B6957">
      <w:pPr>
        <w:contextualSpacing/>
        <w:jc w:val="center"/>
        <w:rPr>
          <w:rFonts w:ascii="Times New Roman" w:eastAsia="Calibri" w:hAnsi="Times New Roman" w:cs="Times New Roman"/>
          <w:b/>
          <w:sz w:val="24"/>
          <w:szCs w:val="24"/>
        </w:rPr>
      </w:pPr>
    </w:p>
    <w:p w:rsidR="00455642" w:rsidRPr="00047B82" w:rsidRDefault="00455642" w:rsidP="002B6957">
      <w:pPr>
        <w:contextualSpacing/>
        <w:jc w:val="center"/>
        <w:rPr>
          <w:rFonts w:ascii="Times New Roman" w:eastAsia="Calibri" w:hAnsi="Times New Roman" w:cs="Times New Roman"/>
          <w:b/>
          <w:sz w:val="24"/>
          <w:szCs w:val="24"/>
        </w:rPr>
      </w:pPr>
    </w:p>
    <w:p w:rsidR="00455642" w:rsidRPr="00047B82" w:rsidRDefault="00455642" w:rsidP="002B6957">
      <w:pPr>
        <w:contextualSpacing/>
        <w:jc w:val="center"/>
        <w:rPr>
          <w:rFonts w:ascii="Times New Roman" w:eastAsia="Calibri" w:hAnsi="Times New Roman" w:cs="Times New Roman"/>
          <w:b/>
          <w:sz w:val="24"/>
          <w:szCs w:val="24"/>
        </w:rPr>
      </w:pPr>
    </w:p>
    <w:p w:rsidR="002B6957" w:rsidRPr="00047B82" w:rsidRDefault="002B6957" w:rsidP="002B6957">
      <w:pPr>
        <w:contextualSpacing/>
        <w:jc w:val="center"/>
        <w:rPr>
          <w:rFonts w:ascii="Times New Roman" w:eastAsia="Calibri" w:hAnsi="Times New Roman" w:cs="Times New Roman"/>
          <w:b/>
          <w:sz w:val="24"/>
          <w:szCs w:val="24"/>
        </w:rPr>
      </w:pPr>
      <w:r w:rsidRPr="00047B82">
        <w:rPr>
          <w:rFonts w:ascii="Times New Roman" w:eastAsia="Calibri" w:hAnsi="Times New Roman" w:cs="Times New Roman"/>
          <w:b/>
          <w:sz w:val="24"/>
          <w:szCs w:val="24"/>
        </w:rPr>
        <w:t>ПЕРЕЧЕНЬ</w:t>
      </w:r>
    </w:p>
    <w:p w:rsidR="002B6957" w:rsidRPr="00047B82" w:rsidRDefault="002B6957" w:rsidP="002B6957">
      <w:pPr>
        <w:spacing w:after="200" w:line="276" w:lineRule="auto"/>
        <w:contextualSpacing/>
        <w:jc w:val="center"/>
        <w:rPr>
          <w:rFonts w:ascii="Times New Roman" w:eastAsia="Calibri" w:hAnsi="Times New Roman" w:cs="Times New Roman"/>
          <w:b/>
          <w:sz w:val="24"/>
          <w:szCs w:val="24"/>
        </w:rPr>
      </w:pPr>
      <w:r w:rsidRPr="00047B82">
        <w:rPr>
          <w:rFonts w:ascii="Times New Roman" w:eastAsia="Calibri" w:hAnsi="Times New Roman" w:cs="Times New Roman"/>
          <w:b/>
          <w:sz w:val="24"/>
          <w:szCs w:val="24"/>
        </w:rPr>
        <w:t xml:space="preserve">средств измерений узла учета газа, </w:t>
      </w:r>
    </w:p>
    <w:p w:rsidR="00B0223C" w:rsidRPr="00047B82" w:rsidRDefault="002B6957" w:rsidP="002B6957">
      <w:pPr>
        <w:spacing w:after="200" w:line="276" w:lineRule="auto"/>
        <w:contextualSpacing/>
        <w:jc w:val="center"/>
        <w:rPr>
          <w:rFonts w:ascii="Times New Roman" w:eastAsia="Calibri" w:hAnsi="Times New Roman" w:cs="Times New Roman"/>
          <w:b/>
          <w:sz w:val="24"/>
          <w:szCs w:val="24"/>
        </w:rPr>
      </w:pPr>
      <w:r w:rsidRPr="00047B82">
        <w:rPr>
          <w:rFonts w:ascii="Times New Roman" w:eastAsia="Calibri" w:hAnsi="Times New Roman" w:cs="Times New Roman"/>
          <w:b/>
          <w:sz w:val="24"/>
          <w:szCs w:val="24"/>
        </w:rPr>
        <w:t>подлежащих техническому обслуживанию:</w:t>
      </w:r>
    </w:p>
    <w:p w:rsidR="00EA1BDB" w:rsidRPr="002D1673" w:rsidRDefault="00E04500" w:rsidP="001B3EB3">
      <w:pPr>
        <w:spacing w:line="240" w:lineRule="auto"/>
        <w:contextualSpacing/>
        <w:jc w:val="center"/>
        <w:rPr>
          <w:rFonts w:ascii="Times New Roman" w:eastAsia="Calibri" w:hAnsi="Times New Roman" w:cs="Times New Roman"/>
          <w:b/>
          <w:sz w:val="26"/>
          <w:szCs w:val="26"/>
        </w:rPr>
      </w:pPr>
      <w:r>
        <w:rPr>
          <w:rFonts w:ascii="Times New Roman" w:eastAsia="Calibri" w:hAnsi="Times New Roman" w:cs="Times New Roman"/>
          <w:b/>
          <w:sz w:val="26"/>
          <w:szCs w:val="26"/>
        </w:rPr>
        <w:t>ОсОО (ОАО, МП и т.д.) «Наименование предприятия</w:t>
      </w:r>
      <w:r w:rsidR="00EA1BDB" w:rsidRPr="00E04E0D">
        <w:rPr>
          <w:rFonts w:ascii="Times New Roman" w:eastAsia="Calibri" w:hAnsi="Times New Roman" w:cs="Times New Roman"/>
          <w:b/>
          <w:sz w:val="26"/>
          <w:szCs w:val="26"/>
        </w:rPr>
        <w:t>»</w:t>
      </w:r>
    </w:p>
    <w:tbl>
      <w:tblPr>
        <w:tblpPr w:leftFromText="141" w:rightFromText="141" w:vertAnchor="text" w:horzAnchor="margin" w:tblpX="137" w:tblpY="15"/>
        <w:tblW w:w="95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gridCol w:w="3198"/>
        <w:gridCol w:w="2738"/>
        <w:gridCol w:w="1657"/>
        <w:gridCol w:w="1505"/>
      </w:tblGrid>
      <w:tr w:rsidR="001E77B0" w:rsidRPr="00047B82" w:rsidTr="00BD49D3">
        <w:tc>
          <w:tcPr>
            <w:tcW w:w="483" w:type="dxa"/>
            <w:shd w:val="clear" w:color="auto" w:fill="auto"/>
          </w:tcPr>
          <w:p w:rsidR="001E77B0" w:rsidRPr="00047B82" w:rsidRDefault="001E77B0" w:rsidP="007A38CB">
            <w:pPr>
              <w:spacing w:after="0" w:line="240" w:lineRule="auto"/>
              <w:jc w:val="center"/>
              <w:rPr>
                <w:rFonts w:ascii="Times New Roman" w:eastAsia="Calibri" w:hAnsi="Times New Roman" w:cs="Times New Roman"/>
                <w:b/>
                <w:sz w:val="24"/>
                <w:szCs w:val="24"/>
              </w:rPr>
            </w:pPr>
            <w:r w:rsidRPr="00047B82">
              <w:rPr>
                <w:rFonts w:ascii="Times New Roman" w:eastAsia="Calibri" w:hAnsi="Times New Roman" w:cs="Times New Roman"/>
                <w:b/>
                <w:sz w:val="24"/>
                <w:szCs w:val="24"/>
              </w:rPr>
              <w:t>№</w:t>
            </w:r>
          </w:p>
        </w:tc>
        <w:tc>
          <w:tcPr>
            <w:tcW w:w="3198" w:type="dxa"/>
            <w:shd w:val="clear" w:color="auto" w:fill="auto"/>
          </w:tcPr>
          <w:p w:rsidR="001E77B0" w:rsidRPr="00047B82" w:rsidRDefault="001E77B0" w:rsidP="007A38CB">
            <w:pPr>
              <w:spacing w:after="0" w:line="240" w:lineRule="auto"/>
              <w:jc w:val="center"/>
              <w:rPr>
                <w:rFonts w:ascii="Times New Roman" w:eastAsia="Calibri" w:hAnsi="Times New Roman" w:cs="Times New Roman"/>
                <w:b/>
                <w:sz w:val="24"/>
                <w:szCs w:val="24"/>
              </w:rPr>
            </w:pPr>
            <w:r w:rsidRPr="00047B82">
              <w:rPr>
                <w:rFonts w:ascii="Times New Roman" w:eastAsia="Calibri" w:hAnsi="Times New Roman" w:cs="Times New Roman"/>
                <w:b/>
                <w:sz w:val="24"/>
                <w:szCs w:val="24"/>
              </w:rPr>
              <w:t>Наименование оборудования</w:t>
            </w:r>
          </w:p>
        </w:tc>
        <w:tc>
          <w:tcPr>
            <w:tcW w:w="2738" w:type="dxa"/>
          </w:tcPr>
          <w:p w:rsidR="001E77B0" w:rsidRPr="00047B82" w:rsidRDefault="001E77B0" w:rsidP="007A38CB">
            <w:pPr>
              <w:spacing w:after="0" w:line="240" w:lineRule="auto"/>
              <w:jc w:val="center"/>
              <w:rPr>
                <w:rFonts w:ascii="Times New Roman" w:eastAsia="Calibri" w:hAnsi="Times New Roman" w:cs="Times New Roman"/>
                <w:b/>
                <w:sz w:val="24"/>
                <w:szCs w:val="24"/>
              </w:rPr>
            </w:pPr>
            <w:r w:rsidRPr="00047B82">
              <w:rPr>
                <w:rFonts w:ascii="Times New Roman" w:eastAsia="Calibri" w:hAnsi="Times New Roman" w:cs="Times New Roman"/>
                <w:b/>
                <w:sz w:val="24"/>
                <w:szCs w:val="24"/>
              </w:rPr>
              <w:t xml:space="preserve">№ в </w:t>
            </w:r>
            <w:r w:rsidR="005F3BFE">
              <w:rPr>
                <w:rFonts w:ascii="Times New Roman" w:eastAsia="Calibri" w:hAnsi="Times New Roman" w:cs="Times New Roman"/>
                <w:b/>
                <w:sz w:val="24"/>
                <w:szCs w:val="24"/>
              </w:rPr>
              <w:t>Г</w:t>
            </w:r>
            <w:r w:rsidR="005F3BFE" w:rsidRPr="00047B82">
              <w:rPr>
                <w:rFonts w:ascii="Times New Roman" w:eastAsia="Calibri" w:hAnsi="Times New Roman" w:cs="Times New Roman"/>
                <w:b/>
                <w:sz w:val="24"/>
                <w:szCs w:val="24"/>
              </w:rPr>
              <w:t>осреестре</w:t>
            </w:r>
            <w:r w:rsidRPr="00047B82">
              <w:rPr>
                <w:rFonts w:ascii="Times New Roman" w:eastAsia="Calibri" w:hAnsi="Times New Roman" w:cs="Times New Roman"/>
                <w:b/>
                <w:sz w:val="24"/>
                <w:szCs w:val="24"/>
              </w:rPr>
              <w:t xml:space="preserve"> КР</w:t>
            </w:r>
          </w:p>
        </w:tc>
        <w:tc>
          <w:tcPr>
            <w:tcW w:w="1657" w:type="dxa"/>
            <w:shd w:val="clear" w:color="auto" w:fill="auto"/>
          </w:tcPr>
          <w:p w:rsidR="001E77B0" w:rsidRPr="00047B82" w:rsidRDefault="001E77B0" w:rsidP="007A38CB">
            <w:pPr>
              <w:spacing w:after="0" w:line="240" w:lineRule="auto"/>
              <w:jc w:val="center"/>
              <w:rPr>
                <w:rFonts w:ascii="Times New Roman" w:eastAsia="Calibri" w:hAnsi="Times New Roman" w:cs="Times New Roman"/>
                <w:b/>
                <w:sz w:val="24"/>
                <w:szCs w:val="24"/>
              </w:rPr>
            </w:pPr>
            <w:r w:rsidRPr="00047B82">
              <w:rPr>
                <w:rFonts w:ascii="Times New Roman" w:eastAsia="Calibri" w:hAnsi="Times New Roman" w:cs="Times New Roman"/>
                <w:b/>
                <w:sz w:val="24"/>
                <w:szCs w:val="24"/>
              </w:rPr>
              <w:t>Заводской №</w:t>
            </w:r>
          </w:p>
        </w:tc>
        <w:tc>
          <w:tcPr>
            <w:tcW w:w="1505" w:type="dxa"/>
            <w:shd w:val="clear" w:color="auto" w:fill="auto"/>
          </w:tcPr>
          <w:p w:rsidR="001E77B0" w:rsidRPr="00047B82" w:rsidRDefault="001E77B0" w:rsidP="007A38CB">
            <w:pPr>
              <w:spacing w:after="0" w:line="240" w:lineRule="auto"/>
              <w:jc w:val="center"/>
              <w:rPr>
                <w:rFonts w:ascii="Times New Roman" w:eastAsia="Calibri" w:hAnsi="Times New Roman" w:cs="Times New Roman"/>
                <w:b/>
                <w:sz w:val="24"/>
                <w:szCs w:val="24"/>
              </w:rPr>
            </w:pPr>
            <w:r w:rsidRPr="00047B82">
              <w:rPr>
                <w:rFonts w:ascii="Times New Roman" w:eastAsia="Calibri" w:hAnsi="Times New Roman" w:cs="Times New Roman"/>
                <w:b/>
                <w:sz w:val="24"/>
                <w:szCs w:val="24"/>
              </w:rPr>
              <w:t>Количество</w:t>
            </w:r>
          </w:p>
        </w:tc>
      </w:tr>
      <w:tr w:rsidR="00EA1BDB" w:rsidRPr="00047B82" w:rsidTr="00BD49D3">
        <w:trPr>
          <w:trHeight w:val="426"/>
        </w:trPr>
        <w:tc>
          <w:tcPr>
            <w:tcW w:w="483" w:type="dxa"/>
            <w:shd w:val="clear" w:color="auto" w:fill="auto"/>
          </w:tcPr>
          <w:p w:rsidR="00EA1BDB" w:rsidRPr="00047B82" w:rsidRDefault="00EA1BDB" w:rsidP="00EA1BDB">
            <w:pPr>
              <w:spacing w:after="0" w:line="240" w:lineRule="auto"/>
              <w:jc w:val="center"/>
              <w:rPr>
                <w:rFonts w:ascii="Times New Roman" w:eastAsia="Calibri" w:hAnsi="Times New Roman" w:cs="Times New Roman"/>
                <w:sz w:val="24"/>
                <w:szCs w:val="24"/>
              </w:rPr>
            </w:pPr>
            <w:r w:rsidRPr="00047B82">
              <w:rPr>
                <w:rFonts w:ascii="Times New Roman" w:eastAsia="Calibri" w:hAnsi="Times New Roman" w:cs="Times New Roman"/>
                <w:sz w:val="24"/>
                <w:szCs w:val="24"/>
              </w:rPr>
              <w:t>1</w:t>
            </w:r>
          </w:p>
        </w:tc>
        <w:tc>
          <w:tcPr>
            <w:tcW w:w="3198" w:type="dxa"/>
            <w:shd w:val="clear" w:color="auto" w:fill="auto"/>
          </w:tcPr>
          <w:p w:rsidR="00EA1BDB" w:rsidRPr="00E04E0D" w:rsidRDefault="00EA1BDB" w:rsidP="00EA1BDB">
            <w:pPr>
              <w:spacing w:after="0" w:line="240" w:lineRule="auto"/>
              <w:rPr>
                <w:rFonts w:ascii="Times New Roman" w:eastAsia="Calibri" w:hAnsi="Times New Roman" w:cs="Times New Roman"/>
                <w:sz w:val="26"/>
                <w:szCs w:val="26"/>
              </w:rPr>
            </w:pPr>
          </w:p>
        </w:tc>
        <w:tc>
          <w:tcPr>
            <w:tcW w:w="2738" w:type="dxa"/>
          </w:tcPr>
          <w:p w:rsidR="00EA1BDB" w:rsidRPr="00047B82" w:rsidRDefault="00EA1BDB" w:rsidP="00EA1BDB">
            <w:pPr>
              <w:spacing w:after="0" w:line="240" w:lineRule="auto"/>
              <w:rPr>
                <w:rFonts w:ascii="Times New Roman" w:eastAsia="Calibri" w:hAnsi="Times New Roman" w:cs="Times New Roman"/>
                <w:sz w:val="24"/>
                <w:szCs w:val="24"/>
              </w:rPr>
            </w:pPr>
          </w:p>
        </w:tc>
        <w:tc>
          <w:tcPr>
            <w:tcW w:w="1657" w:type="dxa"/>
            <w:shd w:val="clear" w:color="auto" w:fill="auto"/>
          </w:tcPr>
          <w:p w:rsidR="00EA1BDB" w:rsidRPr="004B5F67" w:rsidRDefault="00EA1BDB" w:rsidP="00EA1BDB">
            <w:pPr>
              <w:spacing w:after="0" w:line="240" w:lineRule="auto"/>
              <w:jc w:val="center"/>
              <w:rPr>
                <w:rFonts w:ascii="Times New Roman" w:eastAsia="Calibri" w:hAnsi="Times New Roman" w:cs="Times New Roman"/>
                <w:sz w:val="24"/>
                <w:szCs w:val="24"/>
                <w:lang w:val="en-US"/>
              </w:rPr>
            </w:pPr>
          </w:p>
        </w:tc>
        <w:tc>
          <w:tcPr>
            <w:tcW w:w="1505" w:type="dxa"/>
            <w:shd w:val="clear" w:color="auto" w:fill="auto"/>
          </w:tcPr>
          <w:p w:rsidR="00EA1BDB" w:rsidRPr="00047B82" w:rsidRDefault="00EA1BDB" w:rsidP="00EA1BDB">
            <w:pPr>
              <w:spacing w:after="0" w:line="240" w:lineRule="auto"/>
              <w:jc w:val="center"/>
              <w:rPr>
                <w:rFonts w:ascii="Times New Roman" w:eastAsia="Calibri" w:hAnsi="Times New Roman" w:cs="Times New Roman"/>
                <w:sz w:val="24"/>
                <w:szCs w:val="24"/>
              </w:rPr>
            </w:pPr>
          </w:p>
        </w:tc>
      </w:tr>
      <w:tr w:rsidR="00EA1BDB" w:rsidRPr="00047B82" w:rsidTr="00BD49D3">
        <w:tc>
          <w:tcPr>
            <w:tcW w:w="483" w:type="dxa"/>
            <w:shd w:val="clear" w:color="auto" w:fill="auto"/>
          </w:tcPr>
          <w:p w:rsidR="00EA1BDB" w:rsidRPr="00047B82" w:rsidRDefault="00EA1BDB" w:rsidP="00EA1BDB">
            <w:pPr>
              <w:spacing w:after="0" w:line="240" w:lineRule="auto"/>
              <w:jc w:val="center"/>
              <w:rPr>
                <w:rFonts w:ascii="Times New Roman" w:eastAsia="Calibri" w:hAnsi="Times New Roman" w:cs="Times New Roman"/>
                <w:sz w:val="24"/>
                <w:szCs w:val="24"/>
              </w:rPr>
            </w:pPr>
            <w:r w:rsidRPr="00047B82">
              <w:rPr>
                <w:rFonts w:ascii="Times New Roman" w:eastAsia="Calibri" w:hAnsi="Times New Roman" w:cs="Times New Roman"/>
                <w:sz w:val="24"/>
                <w:szCs w:val="24"/>
              </w:rPr>
              <w:t>2</w:t>
            </w:r>
          </w:p>
        </w:tc>
        <w:tc>
          <w:tcPr>
            <w:tcW w:w="3198" w:type="dxa"/>
            <w:shd w:val="clear" w:color="auto" w:fill="auto"/>
          </w:tcPr>
          <w:p w:rsidR="00EA1BDB" w:rsidRPr="006C6ED3" w:rsidRDefault="00EA1BDB" w:rsidP="00EA1BDB">
            <w:pPr>
              <w:spacing w:after="0" w:line="240" w:lineRule="auto"/>
              <w:rPr>
                <w:rFonts w:ascii="Times New Roman" w:eastAsia="Calibri" w:hAnsi="Times New Roman" w:cs="Times New Roman"/>
                <w:sz w:val="26"/>
                <w:szCs w:val="26"/>
              </w:rPr>
            </w:pPr>
          </w:p>
        </w:tc>
        <w:tc>
          <w:tcPr>
            <w:tcW w:w="2738" w:type="dxa"/>
          </w:tcPr>
          <w:p w:rsidR="00EA1BDB" w:rsidRPr="00BD49D3" w:rsidRDefault="00EA1BDB" w:rsidP="00EA1BDB">
            <w:pPr>
              <w:spacing w:after="0" w:line="240" w:lineRule="auto"/>
              <w:rPr>
                <w:rFonts w:ascii="Times New Roman" w:eastAsia="Calibri" w:hAnsi="Times New Roman" w:cs="Times New Roman"/>
                <w:sz w:val="24"/>
                <w:szCs w:val="24"/>
              </w:rPr>
            </w:pPr>
          </w:p>
        </w:tc>
        <w:tc>
          <w:tcPr>
            <w:tcW w:w="1657" w:type="dxa"/>
            <w:shd w:val="clear" w:color="auto" w:fill="auto"/>
          </w:tcPr>
          <w:p w:rsidR="00EA1BDB" w:rsidRPr="004B5F67" w:rsidRDefault="00EA1BDB" w:rsidP="00EA1BDB">
            <w:pPr>
              <w:spacing w:after="0" w:line="240" w:lineRule="auto"/>
              <w:jc w:val="center"/>
              <w:rPr>
                <w:rFonts w:ascii="Times New Roman" w:eastAsia="Calibri" w:hAnsi="Times New Roman" w:cs="Times New Roman"/>
                <w:sz w:val="24"/>
                <w:szCs w:val="24"/>
                <w:lang w:val="en-US"/>
              </w:rPr>
            </w:pPr>
          </w:p>
        </w:tc>
        <w:tc>
          <w:tcPr>
            <w:tcW w:w="1505" w:type="dxa"/>
            <w:shd w:val="clear" w:color="auto" w:fill="auto"/>
          </w:tcPr>
          <w:p w:rsidR="00EA1BDB" w:rsidRPr="00047B82" w:rsidRDefault="00EA1BDB" w:rsidP="00EA1BDB">
            <w:pPr>
              <w:spacing w:after="0" w:line="240" w:lineRule="auto"/>
              <w:jc w:val="center"/>
              <w:rPr>
                <w:rFonts w:ascii="Times New Roman" w:eastAsia="Calibri" w:hAnsi="Times New Roman" w:cs="Times New Roman"/>
                <w:sz w:val="24"/>
                <w:szCs w:val="24"/>
              </w:rPr>
            </w:pPr>
          </w:p>
        </w:tc>
      </w:tr>
      <w:tr w:rsidR="00EA1BDB" w:rsidRPr="00047B82" w:rsidTr="00BD49D3">
        <w:tc>
          <w:tcPr>
            <w:tcW w:w="483" w:type="dxa"/>
            <w:shd w:val="clear" w:color="auto" w:fill="auto"/>
          </w:tcPr>
          <w:p w:rsidR="00EA1BDB" w:rsidRPr="00047B82" w:rsidRDefault="004B5F67" w:rsidP="00EA1BDB">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3198" w:type="dxa"/>
            <w:shd w:val="clear" w:color="auto" w:fill="auto"/>
          </w:tcPr>
          <w:p w:rsidR="00EA1BDB" w:rsidRPr="004B5F67" w:rsidRDefault="00EA1BDB" w:rsidP="00EA1BDB">
            <w:pPr>
              <w:spacing w:after="0" w:line="240" w:lineRule="auto"/>
              <w:rPr>
                <w:rFonts w:ascii="Times New Roman" w:eastAsia="Calibri" w:hAnsi="Times New Roman" w:cs="Times New Roman"/>
                <w:sz w:val="26"/>
                <w:szCs w:val="26"/>
                <w:lang w:val="en-US"/>
              </w:rPr>
            </w:pPr>
          </w:p>
        </w:tc>
        <w:tc>
          <w:tcPr>
            <w:tcW w:w="2738" w:type="dxa"/>
          </w:tcPr>
          <w:p w:rsidR="00EA1BDB" w:rsidRPr="00047B82" w:rsidRDefault="00EA1BDB" w:rsidP="00EA1BDB">
            <w:pPr>
              <w:spacing w:after="0" w:line="240" w:lineRule="auto"/>
              <w:rPr>
                <w:rFonts w:ascii="Times New Roman" w:eastAsia="Calibri" w:hAnsi="Times New Roman" w:cs="Times New Roman"/>
                <w:sz w:val="24"/>
                <w:szCs w:val="24"/>
              </w:rPr>
            </w:pPr>
          </w:p>
        </w:tc>
        <w:tc>
          <w:tcPr>
            <w:tcW w:w="1657" w:type="dxa"/>
            <w:shd w:val="clear" w:color="auto" w:fill="auto"/>
          </w:tcPr>
          <w:p w:rsidR="00EA1BDB" w:rsidRPr="004B5F67" w:rsidRDefault="00EA1BDB" w:rsidP="00EA1BDB">
            <w:pPr>
              <w:spacing w:after="0" w:line="240" w:lineRule="auto"/>
              <w:jc w:val="center"/>
              <w:rPr>
                <w:rFonts w:ascii="Times New Roman" w:eastAsia="Calibri" w:hAnsi="Times New Roman" w:cs="Times New Roman"/>
                <w:sz w:val="24"/>
                <w:szCs w:val="24"/>
                <w:lang w:val="en-US"/>
              </w:rPr>
            </w:pPr>
          </w:p>
        </w:tc>
        <w:tc>
          <w:tcPr>
            <w:tcW w:w="1505" w:type="dxa"/>
            <w:shd w:val="clear" w:color="auto" w:fill="auto"/>
          </w:tcPr>
          <w:p w:rsidR="00EA1BDB" w:rsidRPr="00341B2C" w:rsidRDefault="00EA1BDB" w:rsidP="00EA1BDB">
            <w:pPr>
              <w:spacing w:after="0" w:line="240" w:lineRule="auto"/>
              <w:jc w:val="center"/>
              <w:rPr>
                <w:rFonts w:ascii="Times New Roman" w:eastAsia="Calibri" w:hAnsi="Times New Roman" w:cs="Times New Roman"/>
                <w:sz w:val="24"/>
                <w:szCs w:val="24"/>
                <w:lang w:val="en-US"/>
              </w:rPr>
            </w:pPr>
          </w:p>
        </w:tc>
      </w:tr>
      <w:tr w:rsidR="00EA1BDB" w:rsidRPr="00047B82" w:rsidTr="00BD49D3">
        <w:tc>
          <w:tcPr>
            <w:tcW w:w="483" w:type="dxa"/>
            <w:shd w:val="clear" w:color="auto" w:fill="auto"/>
          </w:tcPr>
          <w:p w:rsidR="00EA1BDB" w:rsidRPr="002D1673" w:rsidRDefault="004B5F67" w:rsidP="00EA1BDB">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3198" w:type="dxa"/>
            <w:shd w:val="clear" w:color="auto" w:fill="auto"/>
          </w:tcPr>
          <w:p w:rsidR="00EA1BDB" w:rsidRPr="00E04E0D" w:rsidRDefault="00EA1BDB" w:rsidP="00EA1BDB">
            <w:pPr>
              <w:spacing w:after="0" w:line="240" w:lineRule="auto"/>
              <w:rPr>
                <w:rFonts w:ascii="Times New Roman" w:eastAsia="Calibri" w:hAnsi="Times New Roman" w:cs="Times New Roman"/>
                <w:sz w:val="26"/>
                <w:szCs w:val="26"/>
              </w:rPr>
            </w:pPr>
          </w:p>
        </w:tc>
        <w:tc>
          <w:tcPr>
            <w:tcW w:w="2738" w:type="dxa"/>
          </w:tcPr>
          <w:p w:rsidR="00EA1BDB" w:rsidRPr="00047B82" w:rsidRDefault="00EA1BDB" w:rsidP="00EA1BDB">
            <w:pPr>
              <w:spacing w:after="0" w:line="240" w:lineRule="auto"/>
              <w:rPr>
                <w:rFonts w:ascii="Times New Roman" w:eastAsia="Calibri" w:hAnsi="Times New Roman" w:cs="Times New Roman"/>
                <w:sz w:val="24"/>
                <w:szCs w:val="24"/>
              </w:rPr>
            </w:pPr>
          </w:p>
        </w:tc>
        <w:tc>
          <w:tcPr>
            <w:tcW w:w="1657" w:type="dxa"/>
            <w:shd w:val="clear" w:color="auto" w:fill="auto"/>
          </w:tcPr>
          <w:p w:rsidR="00EA1BDB" w:rsidRPr="00AA5AC4" w:rsidRDefault="00EA1BDB" w:rsidP="00EA1BDB">
            <w:pPr>
              <w:spacing w:after="0" w:line="240" w:lineRule="auto"/>
              <w:jc w:val="center"/>
              <w:rPr>
                <w:rFonts w:ascii="Times New Roman" w:eastAsia="Calibri" w:hAnsi="Times New Roman" w:cs="Times New Roman"/>
                <w:sz w:val="24"/>
                <w:szCs w:val="24"/>
              </w:rPr>
            </w:pPr>
          </w:p>
        </w:tc>
        <w:tc>
          <w:tcPr>
            <w:tcW w:w="1505" w:type="dxa"/>
            <w:shd w:val="clear" w:color="auto" w:fill="auto"/>
          </w:tcPr>
          <w:p w:rsidR="00EA1BDB" w:rsidRPr="00047B82" w:rsidRDefault="00EA1BDB" w:rsidP="00EA1BDB">
            <w:pPr>
              <w:spacing w:after="0" w:line="240" w:lineRule="auto"/>
              <w:jc w:val="center"/>
              <w:rPr>
                <w:rFonts w:ascii="Times New Roman" w:eastAsia="Calibri" w:hAnsi="Times New Roman" w:cs="Times New Roman"/>
                <w:sz w:val="24"/>
                <w:szCs w:val="24"/>
              </w:rPr>
            </w:pPr>
          </w:p>
        </w:tc>
      </w:tr>
    </w:tbl>
    <w:p w:rsidR="006E5D0F" w:rsidRPr="00047B82" w:rsidRDefault="006E5D0F" w:rsidP="002B6957">
      <w:pPr>
        <w:spacing w:after="200" w:line="276" w:lineRule="auto"/>
        <w:rPr>
          <w:rFonts w:ascii="Times New Roman" w:eastAsia="Calibri" w:hAnsi="Times New Roman" w:cs="Times New Roman"/>
          <w:b/>
          <w:sz w:val="24"/>
          <w:szCs w:val="24"/>
        </w:rPr>
      </w:pPr>
    </w:p>
    <w:p w:rsidR="00455642" w:rsidRPr="00047B82" w:rsidRDefault="00455642" w:rsidP="00455642">
      <w:pPr>
        <w:spacing w:after="0" w:line="240" w:lineRule="auto"/>
        <w:rPr>
          <w:rFonts w:ascii="Times New Roman" w:eastAsia="Times New Roman" w:hAnsi="Times New Roman"/>
          <w:b/>
          <w:sz w:val="24"/>
          <w:szCs w:val="24"/>
        </w:rPr>
      </w:pPr>
    </w:p>
    <w:p w:rsidR="00455642" w:rsidRPr="00047B82" w:rsidRDefault="00455642" w:rsidP="00455642">
      <w:pPr>
        <w:spacing w:after="0" w:line="240" w:lineRule="auto"/>
        <w:rPr>
          <w:rFonts w:ascii="Times New Roman" w:eastAsia="Times New Roman" w:hAnsi="Times New Roman"/>
          <w:b/>
          <w:sz w:val="24"/>
          <w:szCs w:val="24"/>
        </w:rPr>
      </w:pPr>
    </w:p>
    <w:p w:rsidR="00455642" w:rsidRPr="00047B82" w:rsidRDefault="00455642" w:rsidP="00455642">
      <w:pPr>
        <w:spacing w:after="0" w:line="240" w:lineRule="auto"/>
        <w:rPr>
          <w:rFonts w:ascii="Times New Roman" w:eastAsia="Times New Roman" w:hAnsi="Times New Roman"/>
          <w:b/>
          <w:sz w:val="24"/>
          <w:szCs w:val="24"/>
        </w:rPr>
      </w:pPr>
      <w:r w:rsidRPr="00047B82">
        <w:rPr>
          <w:rFonts w:ascii="Times New Roman" w:eastAsia="Times New Roman" w:hAnsi="Times New Roman"/>
          <w:b/>
          <w:sz w:val="24"/>
          <w:szCs w:val="24"/>
        </w:rPr>
        <w:t>Представители Исполнителя:</w:t>
      </w:r>
      <w:r w:rsidRPr="00047B82">
        <w:rPr>
          <w:rFonts w:ascii="Times New Roman" w:eastAsia="Times New Roman" w:hAnsi="Times New Roman"/>
          <w:sz w:val="24"/>
          <w:szCs w:val="24"/>
        </w:rPr>
        <w:t xml:space="preserve">                                </w:t>
      </w:r>
      <w:r w:rsidRPr="00047B82">
        <w:rPr>
          <w:rFonts w:ascii="Times New Roman" w:eastAsia="Times New Roman" w:hAnsi="Times New Roman"/>
          <w:b/>
          <w:sz w:val="24"/>
          <w:szCs w:val="24"/>
        </w:rPr>
        <w:t xml:space="preserve">Представители Заказчика: </w:t>
      </w:r>
    </w:p>
    <w:p w:rsidR="00455642" w:rsidRPr="00047B82" w:rsidRDefault="00455642" w:rsidP="00455642">
      <w:pPr>
        <w:spacing w:after="0" w:line="240" w:lineRule="auto"/>
        <w:rPr>
          <w:rFonts w:ascii="Times New Roman" w:eastAsia="Times New Roman" w:hAnsi="Times New Roman"/>
          <w:sz w:val="24"/>
          <w:szCs w:val="24"/>
        </w:rPr>
      </w:pPr>
    </w:p>
    <w:p w:rsidR="00455642" w:rsidRPr="00047B82" w:rsidRDefault="00455642" w:rsidP="00455642">
      <w:pPr>
        <w:spacing w:after="0" w:line="240" w:lineRule="auto"/>
        <w:rPr>
          <w:rFonts w:ascii="Times New Roman" w:eastAsia="Times New Roman" w:hAnsi="Times New Roman"/>
          <w:sz w:val="24"/>
          <w:szCs w:val="24"/>
        </w:rPr>
      </w:pPr>
      <w:r w:rsidRPr="00047B82">
        <w:rPr>
          <w:rFonts w:ascii="Times New Roman" w:eastAsia="Times New Roman" w:hAnsi="Times New Roman"/>
          <w:sz w:val="24"/>
          <w:szCs w:val="24"/>
        </w:rPr>
        <w:t>____________________________                                  _____________________________</w:t>
      </w:r>
    </w:p>
    <w:p w:rsidR="00455642" w:rsidRPr="00B23C3F" w:rsidRDefault="00455642" w:rsidP="00455642">
      <w:pPr>
        <w:spacing w:after="0" w:line="240" w:lineRule="auto"/>
        <w:rPr>
          <w:rFonts w:ascii="Times New Roman" w:eastAsia="Times New Roman" w:hAnsi="Times New Roman"/>
          <w:sz w:val="20"/>
          <w:szCs w:val="20"/>
        </w:rPr>
      </w:pPr>
      <w:r w:rsidRPr="00B23C3F">
        <w:rPr>
          <w:rFonts w:ascii="Times New Roman" w:eastAsia="Times New Roman" w:hAnsi="Times New Roman"/>
          <w:sz w:val="20"/>
          <w:szCs w:val="20"/>
        </w:rPr>
        <w:t xml:space="preserve">        </w:t>
      </w:r>
      <w:r w:rsidR="00B23C3F">
        <w:rPr>
          <w:rFonts w:ascii="Times New Roman" w:eastAsia="Times New Roman" w:hAnsi="Times New Roman"/>
          <w:sz w:val="20"/>
          <w:szCs w:val="20"/>
        </w:rPr>
        <w:t xml:space="preserve">      </w:t>
      </w:r>
      <w:r w:rsidRPr="00B23C3F">
        <w:rPr>
          <w:rFonts w:ascii="Times New Roman" w:eastAsia="Times New Roman" w:hAnsi="Times New Roman"/>
          <w:sz w:val="20"/>
          <w:szCs w:val="20"/>
        </w:rPr>
        <w:t xml:space="preserve">  (ФИО</w:t>
      </w:r>
      <w:r w:rsidR="00B23C3F">
        <w:rPr>
          <w:rFonts w:ascii="Times New Roman" w:eastAsia="Times New Roman" w:hAnsi="Times New Roman"/>
          <w:sz w:val="20"/>
          <w:szCs w:val="20"/>
        </w:rPr>
        <w:t xml:space="preserve">, </w:t>
      </w:r>
      <w:r w:rsidR="00F36C8C">
        <w:rPr>
          <w:rFonts w:ascii="Times New Roman" w:eastAsia="Times New Roman" w:hAnsi="Times New Roman"/>
          <w:sz w:val="20"/>
          <w:szCs w:val="20"/>
        </w:rPr>
        <w:t>п</w:t>
      </w:r>
      <w:r w:rsidR="00F36C8C" w:rsidRPr="00B23C3F">
        <w:rPr>
          <w:rFonts w:ascii="Times New Roman" w:eastAsia="Times New Roman" w:hAnsi="Times New Roman"/>
          <w:sz w:val="20"/>
          <w:szCs w:val="20"/>
        </w:rPr>
        <w:t xml:space="preserve">одпись)  </w:t>
      </w:r>
      <w:r w:rsidRPr="00B23C3F">
        <w:rPr>
          <w:rFonts w:ascii="Times New Roman" w:eastAsia="Times New Roman" w:hAnsi="Times New Roman"/>
          <w:sz w:val="20"/>
          <w:szCs w:val="20"/>
        </w:rPr>
        <w:t xml:space="preserve">                                                      </w:t>
      </w:r>
      <w:r w:rsidR="00B23C3F">
        <w:rPr>
          <w:rFonts w:ascii="Times New Roman" w:eastAsia="Times New Roman" w:hAnsi="Times New Roman"/>
          <w:sz w:val="20"/>
          <w:szCs w:val="20"/>
        </w:rPr>
        <w:t xml:space="preserve">                      </w:t>
      </w:r>
      <w:r w:rsidRPr="00B23C3F">
        <w:rPr>
          <w:rFonts w:ascii="Times New Roman" w:eastAsia="Times New Roman" w:hAnsi="Times New Roman"/>
          <w:sz w:val="20"/>
          <w:szCs w:val="20"/>
        </w:rPr>
        <w:t xml:space="preserve"> (ФИО</w:t>
      </w:r>
      <w:r w:rsidR="00B23C3F">
        <w:rPr>
          <w:rFonts w:ascii="Times New Roman" w:eastAsia="Times New Roman" w:hAnsi="Times New Roman"/>
          <w:sz w:val="20"/>
          <w:szCs w:val="20"/>
        </w:rPr>
        <w:t>, п</w:t>
      </w:r>
      <w:r w:rsidRPr="00B23C3F">
        <w:rPr>
          <w:rFonts w:ascii="Times New Roman" w:eastAsia="Times New Roman" w:hAnsi="Times New Roman"/>
          <w:sz w:val="20"/>
          <w:szCs w:val="20"/>
        </w:rPr>
        <w:t xml:space="preserve">одпись) </w:t>
      </w:r>
    </w:p>
    <w:p w:rsidR="00455642" w:rsidRPr="00B23C3F" w:rsidRDefault="00455642" w:rsidP="00455642">
      <w:pPr>
        <w:spacing w:after="0" w:line="240" w:lineRule="auto"/>
        <w:rPr>
          <w:rFonts w:ascii="Times New Roman" w:eastAsia="Times New Roman" w:hAnsi="Times New Roman"/>
          <w:sz w:val="20"/>
          <w:szCs w:val="20"/>
        </w:rPr>
      </w:pPr>
    </w:p>
    <w:p w:rsidR="00455642" w:rsidRPr="00B23C3F" w:rsidRDefault="00455642" w:rsidP="00455642">
      <w:pPr>
        <w:spacing w:after="0" w:line="240" w:lineRule="auto"/>
        <w:rPr>
          <w:rFonts w:ascii="Times New Roman" w:eastAsia="Times New Roman" w:hAnsi="Times New Roman"/>
          <w:sz w:val="20"/>
          <w:szCs w:val="20"/>
        </w:rPr>
      </w:pPr>
      <w:r w:rsidRPr="00B23C3F">
        <w:rPr>
          <w:rFonts w:ascii="Times New Roman" w:eastAsia="Times New Roman" w:hAnsi="Times New Roman"/>
          <w:sz w:val="20"/>
          <w:szCs w:val="20"/>
        </w:rPr>
        <w:t>__________________________</w:t>
      </w:r>
      <w:r w:rsidR="00B23C3F">
        <w:rPr>
          <w:rFonts w:ascii="Times New Roman" w:eastAsia="Times New Roman" w:hAnsi="Times New Roman"/>
          <w:sz w:val="20"/>
          <w:szCs w:val="20"/>
        </w:rPr>
        <w:t>_____</w:t>
      </w:r>
      <w:r w:rsidRPr="00B23C3F">
        <w:rPr>
          <w:rFonts w:ascii="Times New Roman" w:eastAsia="Times New Roman" w:hAnsi="Times New Roman"/>
          <w:sz w:val="20"/>
          <w:szCs w:val="20"/>
        </w:rPr>
        <w:t xml:space="preserve">__                                </w:t>
      </w:r>
      <w:r w:rsidR="00B23C3F">
        <w:rPr>
          <w:rFonts w:ascii="Times New Roman" w:eastAsia="Times New Roman" w:hAnsi="Times New Roman"/>
          <w:sz w:val="20"/>
          <w:szCs w:val="20"/>
        </w:rPr>
        <w:t xml:space="preserve">          _______</w:t>
      </w:r>
      <w:r w:rsidRPr="00B23C3F">
        <w:rPr>
          <w:rFonts w:ascii="Times New Roman" w:eastAsia="Times New Roman" w:hAnsi="Times New Roman"/>
          <w:sz w:val="20"/>
          <w:szCs w:val="20"/>
        </w:rPr>
        <w:t>____________________________</w:t>
      </w:r>
    </w:p>
    <w:p w:rsidR="00455642" w:rsidRPr="00B23C3F" w:rsidRDefault="00455642" w:rsidP="00455642">
      <w:pPr>
        <w:spacing w:after="0" w:line="240" w:lineRule="auto"/>
        <w:rPr>
          <w:rFonts w:ascii="Times New Roman" w:eastAsia="Times New Roman" w:hAnsi="Times New Roman"/>
          <w:sz w:val="20"/>
          <w:szCs w:val="20"/>
        </w:rPr>
      </w:pPr>
      <w:r w:rsidRPr="00B23C3F">
        <w:rPr>
          <w:rFonts w:ascii="Times New Roman" w:eastAsia="Times New Roman" w:hAnsi="Times New Roman"/>
          <w:sz w:val="20"/>
          <w:szCs w:val="20"/>
        </w:rPr>
        <w:t xml:space="preserve">         </w:t>
      </w:r>
      <w:r w:rsidR="00B23C3F">
        <w:rPr>
          <w:rFonts w:ascii="Times New Roman" w:eastAsia="Times New Roman" w:hAnsi="Times New Roman"/>
          <w:sz w:val="20"/>
          <w:szCs w:val="20"/>
        </w:rPr>
        <w:t xml:space="preserve">      </w:t>
      </w:r>
      <w:r w:rsidRPr="00B23C3F">
        <w:rPr>
          <w:rFonts w:ascii="Times New Roman" w:eastAsia="Times New Roman" w:hAnsi="Times New Roman"/>
          <w:sz w:val="20"/>
          <w:szCs w:val="20"/>
        </w:rPr>
        <w:t xml:space="preserve"> (ФИО</w:t>
      </w:r>
      <w:r w:rsidR="00B23C3F">
        <w:rPr>
          <w:rFonts w:ascii="Times New Roman" w:eastAsia="Times New Roman" w:hAnsi="Times New Roman"/>
          <w:sz w:val="20"/>
          <w:szCs w:val="20"/>
        </w:rPr>
        <w:t>, п</w:t>
      </w:r>
      <w:r w:rsidRPr="00B23C3F">
        <w:rPr>
          <w:rFonts w:ascii="Times New Roman" w:eastAsia="Times New Roman" w:hAnsi="Times New Roman"/>
          <w:sz w:val="20"/>
          <w:szCs w:val="20"/>
        </w:rPr>
        <w:t xml:space="preserve">одпись)                                                            </w:t>
      </w:r>
      <w:r w:rsidR="00B23C3F">
        <w:rPr>
          <w:rFonts w:ascii="Times New Roman" w:eastAsia="Times New Roman" w:hAnsi="Times New Roman"/>
          <w:sz w:val="20"/>
          <w:szCs w:val="20"/>
        </w:rPr>
        <w:t xml:space="preserve">        </w:t>
      </w:r>
      <w:r w:rsidRPr="00B23C3F">
        <w:rPr>
          <w:rFonts w:ascii="Times New Roman" w:eastAsia="Times New Roman" w:hAnsi="Times New Roman"/>
          <w:sz w:val="20"/>
          <w:szCs w:val="20"/>
        </w:rPr>
        <w:t xml:space="preserve"> </w:t>
      </w:r>
      <w:r w:rsidR="00B23C3F">
        <w:rPr>
          <w:rFonts w:ascii="Times New Roman" w:eastAsia="Times New Roman" w:hAnsi="Times New Roman"/>
          <w:sz w:val="20"/>
          <w:szCs w:val="20"/>
        </w:rPr>
        <w:t xml:space="preserve">            </w:t>
      </w:r>
      <w:r w:rsidRPr="00B23C3F">
        <w:rPr>
          <w:rFonts w:ascii="Times New Roman" w:eastAsia="Times New Roman" w:hAnsi="Times New Roman"/>
          <w:sz w:val="20"/>
          <w:szCs w:val="20"/>
        </w:rPr>
        <w:t>(ФИО</w:t>
      </w:r>
      <w:r w:rsidR="00B23C3F">
        <w:rPr>
          <w:rFonts w:ascii="Times New Roman" w:eastAsia="Times New Roman" w:hAnsi="Times New Roman"/>
          <w:sz w:val="20"/>
          <w:szCs w:val="20"/>
        </w:rPr>
        <w:t>, п</w:t>
      </w:r>
      <w:r w:rsidRPr="00B23C3F">
        <w:rPr>
          <w:rFonts w:ascii="Times New Roman" w:eastAsia="Times New Roman" w:hAnsi="Times New Roman"/>
          <w:sz w:val="20"/>
          <w:szCs w:val="20"/>
        </w:rPr>
        <w:t xml:space="preserve">одпись)   </w:t>
      </w:r>
    </w:p>
    <w:p w:rsidR="00455642" w:rsidRPr="00B23C3F" w:rsidRDefault="00455642" w:rsidP="00455642">
      <w:pPr>
        <w:tabs>
          <w:tab w:val="left" w:pos="5685"/>
        </w:tabs>
        <w:spacing w:after="0" w:line="240" w:lineRule="auto"/>
        <w:rPr>
          <w:rFonts w:ascii="Times New Roman" w:eastAsia="Times New Roman" w:hAnsi="Times New Roman"/>
          <w:sz w:val="20"/>
          <w:szCs w:val="20"/>
        </w:rPr>
      </w:pPr>
      <w:r w:rsidRPr="00B23C3F">
        <w:rPr>
          <w:rFonts w:ascii="Times New Roman" w:eastAsia="Times New Roman" w:hAnsi="Times New Roman"/>
          <w:sz w:val="20"/>
          <w:szCs w:val="20"/>
        </w:rPr>
        <w:t xml:space="preserve">                                                       </w:t>
      </w:r>
    </w:p>
    <w:p w:rsidR="002B6957" w:rsidRPr="00AA5AC4" w:rsidRDefault="002B6957" w:rsidP="002B6957">
      <w:pPr>
        <w:spacing w:after="200" w:line="276" w:lineRule="auto"/>
        <w:rPr>
          <w:rFonts w:ascii="Times New Roman" w:eastAsia="Calibri" w:hAnsi="Times New Roman" w:cs="Times New Roman"/>
          <w:sz w:val="24"/>
          <w:szCs w:val="24"/>
        </w:rPr>
      </w:pPr>
    </w:p>
    <w:p w:rsidR="00E1126F" w:rsidRDefault="00E1126F" w:rsidP="00E61D33">
      <w:pPr>
        <w:spacing w:line="240" w:lineRule="auto"/>
        <w:ind w:left="720"/>
        <w:contextualSpacing/>
        <w:jc w:val="right"/>
        <w:rPr>
          <w:rFonts w:ascii="Times New Roman" w:eastAsia="Calibri" w:hAnsi="Times New Roman" w:cs="Times New Roman"/>
          <w:b/>
        </w:rPr>
      </w:pPr>
    </w:p>
    <w:p w:rsidR="00E1126F" w:rsidRDefault="00E1126F" w:rsidP="00E61D33">
      <w:pPr>
        <w:spacing w:line="240" w:lineRule="auto"/>
        <w:ind w:left="720"/>
        <w:contextualSpacing/>
        <w:jc w:val="right"/>
        <w:rPr>
          <w:rFonts w:ascii="Times New Roman" w:eastAsia="Calibri" w:hAnsi="Times New Roman" w:cs="Times New Roman"/>
          <w:b/>
        </w:rPr>
      </w:pPr>
    </w:p>
    <w:p w:rsidR="002B6957" w:rsidRDefault="002B6957" w:rsidP="00E61D33">
      <w:pPr>
        <w:spacing w:line="240" w:lineRule="auto"/>
        <w:ind w:left="720"/>
        <w:contextualSpacing/>
        <w:jc w:val="right"/>
        <w:rPr>
          <w:rFonts w:ascii="Times New Roman" w:eastAsia="Calibri" w:hAnsi="Times New Roman" w:cs="Times New Roman"/>
          <w:b/>
        </w:rPr>
      </w:pPr>
    </w:p>
    <w:p w:rsidR="002B6957" w:rsidRDefault="002B6957" w:rsidP="00E61D33">
      <w:pPr>
        <w:spacing w:line="240" w:lineRule="auto"/>
        <w:ind w:left="720"/>
        <w:contextualSpacing/>
        <w:jc w:val="right"/>
        <w:rPr>
          <w:rFonts w:ascii="Times New Roman" w:eastAsia="Calibri" w:hAnsi="Times New Roman" w:cs="Times New Roman"/>
          <w:b/>
        </w:rPr>
      </w:pPr>
    </w:p>
    <w:p w:rsidR="002B6957" w:rsidRDefault="002B6957" w:rsidP="00E61D33">
      <w:pPr>
        <w:spacing w:line="240" w:lineRule="auto"/>
        <w:ind w:left="720"/>
        <w:contextualSpacing/>
        <w:jc w:val="right"/>
        <w:rPr>
          <w:rFonts w:ascii="Times New Roman" w:eastAsia="Calibri" w:hAnsi="Times New Roman" w:cs="Times New Roman"/>
          <w:b/>
        </w:rPr>
      </w:pPr>
    </w:p>
    <w:p w:rsidR="002B6957" w:rsidRDefault="002B6957" w:rsidP="00E61D33">
      <w:pPr>
        <w:spacing w:line="240" w:lineRule="auto"/>
        <w:ind w:left="720"/>
        <w:contextualSpacing/>
        <w:jc w:val="right"/>
        <w:rPr>
          <w:rFonts w:ascii="Times New Roman" w:eastAsia="Calibri" w:hAnsi="Times New Roman" w:cs="Times New Roman"/>
          <w:b/>
        </w:rPr>
      </w:pPr>
    </w:p>
    <w:p w:rsidR="002B6957" w:rsidRDefault="002B6957" w:rsidP="00E61D33">
      <w:pPr>
        <w:spacing w:line="240" w:lineRule="auto"/>
        <w:ind w:left="720"/>
        <w:contextualSpacing/>
        <w:jc w:val="right"/>
        <w:rPr>
          <w:rFonts w:ascii="Times New Roman" w:eastAsia="Calibri" w:hAnsi="Times New Roman" w:cs="Times New Roman"/>
          <w:b/>
        </w:rPr>
      </w:pPr>
    </w:p>
    <w:p w:rsidR="002B6957" w:rsidRDefault="002B6957" w:rsidP="00E61D33">
      <w:pPr>
        <w:spacing w:line="240" w:lineRule="auto"/>
        <w:ind w:left="720"/>
        <w:contextualSpacing/>
        <w:jc w:val="right"/>
        <w:rPr>
          <w:rFonts w:ascii="Times New Roman" w:eastAsia="Calibri" w:hAnsi="Times New Roman" w:cs="Times New Roman"/>
          <w:b/>
        </w:rPr>
      </w:pPr>
    </w:p>
    <w:p w:rsidR="002B6957" w:rsidRDefault="002B6957" w:rsidP="00E61D33">
      <w:pPr>
        <w:spacing w:line="240" w:lineRule="auto"/>
        <w:ind w:left="720"/>
        <w:contextualSpacing/>
        <w:jc w:val="right"/>
        <w:rPr>
          <w:rFonts w:ascii="Times New Roman" w:eastAsia="Calibri" w:hAnsi="Times New Roman" w:cs="Times New Roman"/>
          <w:b/>
        </w:rPr>
      </w:pPr>
    </w:p>
    <w:p w:rsidR="00047B82" w:rsidRDefault="00047B82" w:rsidP="00E61D33">
      <w:pPr>
        <w:spacing w:line="240" w:lineRule="auto"/>
        <w:ind w:left="720"/>
        <w:contextualSpacing/>
        <w:jc w:val="right"/>
        <w:rPr>
          <w:rFonts w:ascii="Times New Roman" w:eastAsia="Calibri" w:hAnsi="Times New Roman" w:cs="Times New Roman"/>
          <w:b/>
        </w:rPr>
      </w:pPr>
    </w:p>
    <w:p w:rsidR="00047B82" w:rsidRDefault="00047B82" w:rsidP="00E61D33">
      <w:pPr>
        <w:spacing w:line="240" w:lineRule="auto"/>
        <w:ind w:left="720"/>
        <w:contextualSpacing/>
        <w:jc w:val="right"/>
        <w:rPr>
          <w:rFonts w:ascii="Times New Roman" w:eastAsia="Calibri" w:hAnsi="Times New Roman" w:cs="Times New Roman"/>
          <w:b/>
        </w:rPr>
      </w:pPr>
    </w:p>
    <w:p w:rsidR="002B6957" w:rsidRDefault="002B6957" w:rsidP="00E61D33">
      <w:pPr>
        <w:spacing w:line="240" w:lineRule="auto"/>
        <w:ind w:left="720"/>
        <w:contextualSpacing/>
        <w:jc w:val="right"/>
        <w:rPr>
          <w:rFonts w:ascii="Times New Roman" w:eastAsia="Calibri" w:hAnsi="Times New Roman" w:cs="Times New Roman"/>
          <w:b/>
        </w:rPr>
      </w:pPr>
    </w:p>
    <w:p w:rsidR="002B6957" w:rsidRDefault="002B6957" w:rsidP="00E61D33">
      <w:pPr>
        <w:spacing w:line="240" w:lineRule="auto"/>
        <w:ind w:left="720"/>
        <w:contextualSpacing/>
        <w:jc w:val="right"/>
        <w:rPr>
          <w:rFonts w:ascii="Times New Roman" w:eastAsia="Calibri" w:hAnsi="Times New Roman" w:cs="Times New Roman"/>
          <w:b/>
        </w:rPr>
      </w:pPr>
    </w:p>
    <w:p w:rsidR="00047B82" w:rsidRDefault="00047B82" w:rsidP="00E61D33">
      <w:pPr>
        <w:spacing w:line="240" w:lineRule="auto"/>
        <w:ind w:left="720"/>
        <w:contextualSpacing/>
        <w:jc w:val="right"/>
        <w:rPr>
          <w:rFonts w:ascii="Times New Roman" w:eastAsia="Calibri" w:hAnsi="Times New Roman" w:cs="Times New Roman"/>
          <w:b/>
        </w:rPr>
      </w:pPr>
    </w:p>
    <w:p w:rsidR="002364EE" w:rsidRDefault="002364EE" w:rsidP="00E61D33">
      <w:pPr>
        <w:spacing w:line="240" w:lineRule="auto"/>
        <w:ind w:left="720"/>
        <w:contextualSpacing/>
        <w:jc w:val="right"/>
        <w:rPr>
          <w:rFonts w:ascii="Times New Roman" w:eastAsia="Calibri" w:hAnsi="Times New Roman" w:cs="Times New Roman"/>
          <w:b/>
        </w:rPr>
      </w:pPr>
    </w:p>
    <w:p w:rsidR="004B5F67" w:rsidRDefault="004B5F67" w:rsidP="00E61D33">
      <w:pPr>
        <w:spacing w:line="240" w:lineRule="auto"/>
        <w:ind w:left="720"/>
        <w:contextualSpacing/>
        <w:jc w:val="right"/>
        <w:rPr>
          <w:rFonts w:ascii="Times New Roman" w:eastAsia="Calibri" w:hAnsi="Times New Roman" w:cs="Times New Roman"/>
          <w:b/>
        </w:rPr>
      </w:pPr>
    </w:p>
    <w:p w:rsidR="004B5F67" w:rsidRDefault="004B5F67" w:rsidP="00E61D33">
      <w:pPr>
        <w:spacing w:line="240" w:lineRule="auto"/>
        <w:ind w:left="720"/>
        <w:contextualSpacing/>
        <w:jc w:val="right"/>
        <w:rPr>
          <w:rFonts w:ascii="Times New Roman" w:eastAsia="Calibri" w:hAnsi="Times New Roman" w:cs="Times New Roman"/>
          <w:b/>
        </w:rPr>
      </w:pPr>
    </w:p>
    <w:p w:rsidR="004B5F67" w:rsidRDefault="004B5F67" w:rsidP="00E61D33">
      <w:pPr>
        <w:spacing w:line="240" w:lineRule="auto"/>
        <w:ind w:left="720"/>
        <w:contextualSpacing/>
        <w:jc w:val="right"/>
        <w:rPr>
          <w:rFonts w:ascii="Times New Roman" w:eastAsia="Calibri" w:hAnsi="Times New Roman" w:cs="Times New Roman"/>
          <w:b/>
        </w:rPr>
      </w:pPr>
    </w:p>
    <w:p w:rsidR="004B5F67" w:rsidRDefault="004B5F67" w:rsidP="00E61D33">
      <w:pPr>
        <w:spacing w:line="240" w:lineRule="auto"/>
        <w:ind w:left="720"/>
        <w:contextualSpacing/>
        <w:jc w:val="right"/>
        <w:rPr>
          <w:rFonts w:ascii="Times New Roman" w:eastAsia="Calibri" w:hAnsi="Times New Roman" w:cs="Times New Roman"/>
          <w:b/>
        </w:rPr>
      </w:pPr>
    </w:p>
    <w:p w:rsidR="002364EE" w:rsidRDefault="002364EE" w:rsidP="00E61D33">
      <w:pPr>
        <w:spacing w:line="240" w:lineRule="auto"/>
        <w:ind w:left="720"/>
        <w:contextualSpacing/>
        <w:jc w:val="right"/>
        <w:rPr>
          <w:rFonts w:ascii="Times New Roman" w:eastAsia="Calibri" w:hAnsi="Times New Roman" w:cs="Times New Roman"/>
          <w:b/>
        </w:rPr>
      </w:pPr>
    </w:p>
    <w:p w:rsidR="002364EE" w:rsidRDefault="002364EE" w:rsidP="00E61D33">
      <w:pPr>
        <w:spacing w:line="240" w:lineRule="auto"/>
        <w:ind w:left="720"/>
        <w:contextualSpacing/>
        <w:jc w:val="right"/>
        <w:rPr>
          <w:rFonts w:ascii="Times New Roman" w:eastAsia="Calibri" w:hAnsi="Times New Roman" w:cs="Times New Roman"/>
          <w:b/>
        </w:rPr>
      </w:pPr>
    </w:p>
    <w:p w:rsidR="00604283" w:rsidRDefault="00604283" w:rsidP="00162C08">
      <w:pPr>
        <w:contextualSpacing/>
        <w:jc w:val="right"/>
        <w:rPr>
          <w:rFonts w:ascii="Times New Roman" w:hAnsi="Times New Roman"/>
          <w:b/>
        </w:rPr>
      </w:pPr>
    </w:p>
    <w:p w:rsidR="00E04500" w:rsidRDefault="00E04500" w:rsidP="00162C08">
      <w:pPr>
        <w:contextualSpacing/>
        <w:jc w:val="right"/>
        <w:rPr>
          <w:rFonts w:ascii="Times New Roman" w:hAnsi="Times New Roman"/>
          <w:b/>
        </w:rPr>
      </w:pPr>
    </w:p>
    <w:p w:rsidR="00E04500" w:rsidRDefault="00E04500" w:rsidP="00162C08">
      <w:pPr>
        <w:contextualSpacing/>
        <w:jc w:val="right"/>
        <w:rPr>
          <w:rFonts w:ascii="Times New Roman" w:hAnsi="Times New Roman"/>
          <w:b/>
        </w:rPr>
      </w:pPr>
    </w:p>
    <w:p w:rsidR="00E04500" w:rsidRDefault="00E04500" w:rsidP="00162C08">
      <w:pPr>
        <w:contextualSpacing/>
        <w:jc w:val="right"/>
        <w:rPr>
          <w:rFonts w:ascii="Times New Roman" w:hAnsi="Times New Roman"/>
          <w:b/>
        </w:rPr>
      </w:pPr>
    </w:p>
    <w:p w:rsidR="00E04500" w:rsidRDefault="00E04500" w:rsidP="00162C08">
      <w:pPr>
        <w:contextualSpacing/>
        <w:jc w:val="right"/>
        <w:rPr>
          <w:rFonts w:ascii="Times New Roman" w:hAnsi="Times New Roman"/>
          <w:b/>
        </w:rPr>
      </w:pPr>
    </w:p>
    <w:p w:rsidR="00162C08" w:rsidRPr="00B23C3F" w:rsidRDefault="002364EE" w:rsidP="00162C08">
      <w:pPr>
        <w:contextualSpacing/>
        <w:jc w:val="right"/>
        <w:rPr>
          <w:rFonts w:ascii="Times New Roman" w:hAnsi="Times New Roman"/>
          <w:b/>
        </w:rPr>
      </w:pPr>
      <w:r>
        <w:rPr>
          <w:rFonts w:ascii="Times New Roman" w:hAnsi="Times New Roman"/>
          <w:b/>
        </w:rPr>
        <w:t>Приложение № 2</w:t>
      </w:r>
    </w:p>
    <w:p w:rsidR="00162C08" w:rsidRPr="00B23C3F" w:rsidRDefault="00162C08" w:rsidP="00162C08">
      <w:pPr>
        <w:contextualSpacing/>
        <w:jc w:val="right"/>
        <w:rPr>
          <w:rFonts w:ascii="Times New Roman" w:hAnsi="Times New Roman"/>
          <w:b/>
        </w:rPr>
      </w:pPr>
      <w:r w:rsidRPr="00B23C3F">
        <w:rPr>
          <w:rFonts w:ascii="Times New Roman" w:hAnsi="Times New Roman"/>
          <w:b/>
        </w:rPr>
        <w:t>к Договору №16-08-1</w:t>
      </w:r>
      <w:r w:rsidR="002E54C5" w:rsidRPr="00B23C3F">
        <w:rPr>
          <w:rFonts w:ascii="Times New Roman" w:hAnsi="Times New Roman"/>
          <w:b/>
        </w:rPr>
        <w:t>0</w:t>
      </w:r>
      <w:r w:rsidRPr="00B23C3F">
        <w:rPr>
          <w:rFonts w:ascii="Times New Roman" w:hAnsi="Times New Roman"/>
          <w:b/>
        </w:rPr>
        <w:t xml:space="preserve">/_______                                                          </w:t>
      </w:r>
    </w:p>
    <w:p w:rsidR="00162C08" w:rsidRPr="00B23C3F" w:rsidRDefault="00162C08" w:rsidP="00162C08">
      <w:pPr>
        <w:contextualSpacing/>
        <w:jc w:val="right"/>
        <w:rPr>
          <w:rFonts w:ascii="Times New Roman" w:hAnsi="Times New Roman"/>
          <w:b/>
        </w:rPr>
      </w:pPr>
      <w:r w:rsidRPr="00B23C3F">
        <w:rPr>
          <w:rFonts w:ascii="Times New Roman" w:hAnsi="Times New Roman"/>
          <w:b/>
        </w:rPr>
        <w:t xml:space="preserve"> от «_____» « ______________» 20____ г.</w:t>
      </w:r>
    </w:p>
    <w:p w:rsidR="00162C08" w:rsidRPr="00B23C3F" w:rsidRDefault="00162C08" w:rsidP="00162C08">
      <w:pPr>
        <w:contextualSpacing/>
        <w:jc w:val="center"/>
        <w:rPr>
          <w:rFonts w:ascii="Times New Roman" w:hAnsi="Times New Roman"/>
          <w:b/>
          <w:sz w:val="28"/>
          <w:szCs w:val="28"/>
        </w:rPr>
      </w:pPr>
    </w:p>
    <w:p w:rsidR="00162C08" w:rsidRPr="002364EE" w:rsidRDefault="00162C08" w:rsidP="00162C08">
      <w:pPr>
        <w:contextualSpacing/>
        <w:jc w:val="center"/>
        <w:rPr>
          <w:rFonts w:ascii="Times New Roman" w:hAnsi="Times New Roman"/>
          <w:b/>
          <w:sz w:val="26"/>
          <w:szCs w:val="26"/>
        </w:rPr>
      </w:pPr>
      <w:r w:rsidRPr="002364EE">
        <w:rPr>
          <w:rFonts w:ascii="Times New Roman" w:hAnsi="Times New Roman"/>
          <w:b/>
          <w:sz w:val="26"/>
          <w:szCs w:val="26"/>
        </w:rPr>
        <w:t>Программа-смета на техническое обслуживание СИ УУГ:</w:t>
      </w:r>
    </w:p>
    <w:p w:rsidR="000E2FE1" w:rsidRPr="002364EE" w:rsidRDefault="00E04500" w:rsidP="00162C08">
      <w:pPr>
        <w:contextualSpacing/>
        <w:jc w:val="center"/>
        <w:rPr>
          <w:rFonts w:ascii="Times New Roman" w:hAnsi="Times New Roman"/>
          <w:b/>
          <w:sz w:val="26"/>
          <w:szCs w:val="26"/>
        </w:rPr>
      </w:pPr>
      <w:r>
        <w:rPr>
          <w:rFonts w:ascii="Times New Roman" w:hAnsi="Times New Roman"/>
          <w:b/>
          <w:sz w:val="26"/>
          <w:szCs w:val="26"/>
        </w:rPr>
        <w:t>ОсОО (ОАО, МП и т.д.)</w:t>
      </w:r>
      <w:r w:rsidR="000E2FE1" w:rsidRPr="002364EE">
        <w:rPr>
          <w:rFonts w:ascii="Times New Roman" w:hAnsi="Times New Roman"/>
          <w:b/>
          <w:sz w:val="26"/>
          <w:szCs w:val="26"/>
        </w:rPr>
        <w:t xml:space="preserve"> «</w:t>
      </w:r>
      <w:r>
        <w:rPr>
          <w:rFonts w:ascii="Times New Roman" w:hAnsi="Times New Roman"/>
          <w:b/>
          <w:sz w:val="26"/>
          <w:szCs w:val="26"/>
          <w:u w:val="single"/>
        </w:rPr>
        <w:t>Наименование предприятия</w:t>
      </w:r>
      <w:r w:rsidR="000E2FE1" w:rsidRPr="002364EE">
        <w:rPr>
          <w:rFonts w:ascii="Times New Roman" w:hAnsi="Times New Roman"/>
          <w:b/>
          <w:sz w:val="26"/>
          <w:szCs w:val="26"/>
        </w:rPr>
        <w:t>»</w:t>
      </w:r>
    </w:p>
    <w:p w:rsidR="00162C08" w:rsidRPr="00B23C3F" w:rsidRDefault="00162C08" w:rsidP="00162C08">
      <w:pPr>
        <w:contextualSpacing/>
        <w:jc w:val="both"/>
        <w:rPr>
          <w:rFonts w:ascii="Times New Roman" w:eastAsia="Times New Roman" w:hAnsi="Times New Roman"/>
          <w:b/>
          <w:bCs/>
          <w:color w:val="000000"/>
        </w:rPr>
      </w:pPr>
      <w:r w:rsidRPr="00B23C3F">
        <w:rPr>
          <w:rFonts w:ascii="Times New Roman" w:eastAsia="Times New Roman" w:hAnsi="Times New Roman"/>
          <w:b/>
          <w:color w:val="000000"/>
          <w:sz w:val="28"/>
          <w:szCs w:val="28"/>
        </w:rPr>
        <w:t>Основание для расчетов стоимости услуг:</w:t>
      </w:r>
      <w:r w:rsidRPr="00B23C3F">
        <w:rPr>
          <w:rFonts w:ascii="Times New Roman" w:eastAsia="Times New Roman" w:hAnsi="Times New Roman"/>
          <w:color w:val="000000"/>
          <w:sz w:val="28"/>
          <w:szCs w:val="28"/>
        </w:rPr>
        <w:t xml:space="preserve">                           </w:t>
      </w:r>
      <w:r w:rsidRPr="00B23C3F">
        <w:rPr>
          <w:rFonts w:ascii="Times New Roman" w:eastAsia="Times New Roman" w:hAnsi="Times New Roman"/>
          <w:color w:val="000000"/>
        </w:rPr>
        <w:t xml:space="preserve">                                                                                                                                                                                                                                                                                                                                                                                                                                                                                                                       </w:t>
      </w:r>
    </w:p>
    <w:p w:rsidR="00162C08" w:rsidRPr="00B23C3F" w:rsidRDefault="00162C08" w:rsidP="00162C08">
      <w:pPr>
        <w:spacing w:after="0" w:line="240" w:lineRule="auto"/>
        <w:jc w:val="both"/>
        <w:rPr>
          <w:rFonts w:ascii="Times New Roman" w:eastAsia="Times New Roman" w:hAnsi="Times New Roman"/>
          <w:b/>
          <w:bCs/>
          <w:color w:val="000000"/>
        </w:rPr>
      </w:pPr>
      <w:r w:rsidRPr="00B23C3F">
        <w:rPr>
          <w:rFonts w:ascii="Times New Roman" w:eastAsia="Times New Roman" w:hAnsi="Times New Roman"/>
          <w:b/>
          <w:bCs/>
          <w:color w:val="000000"/>
        </w:rPr>
        <w:t xml:space="preserve">1.Приказ № 261 от 25.07.2022 г. ОсОО «Газпром Кыргызстан», «Об установлении цен на отдельные виды работ и услуг, выполняемые ОсОО «Газпром Кыргызстан» </w:t>
      </w:r>
    </w:p>
    <w:p w:rsidR="00162C08" w:rsidRPr="00B23C3F" w:rsidRDefault="00162C08" w:rsidP="00162C08">
      <w:pPr>
        <w:spacing w:after="0" w:line="240" w:lineRule="auto"/>
        <w:jc w:val="both"/>
        <w:rPr>
          <w:rFonts w:ascii="Times New Roman" w:eastAsia="Times New Roman" w:hAnsi="Times New Roman"/>
          <w:b/>
          <w:bCs/>
          <w:color w:val="000000"/>
        </w:rPr>
      </w:pPr>
      <w:r w:rsidRPr="00B23C3F">
        <w:rPr>
          <w:rFonts w:ascii="Times New Roman" w:eastAsia="Times New Roman" w:hAnsi="Times New Roman"/>
          <w:b/>
          <w:bCs/>
          <w:color w:val="000000"/>
        </w:rPr>
        <w:t>2.Приказ № 56 от 06.03.2018 г. ОсОО «Газпром Кыргызстан», «Об утверждении Прейскуранта цен на услуги по профилактическому, техническому обслуживанию газового оборудования, ремонтным и строительно-монтажным работам, выполняемыми ОсОО «Газпром Кыргызстан».</w:t>
      </w:r>
    </w:p>
    <w:p w:rsidR="00162C08" w:rsidRPr="00B23C3F" w:rsidRDefault="00162C08" w:rsidP="00162C08">
      <w:pPr>
        <w:spacing w:after="0" w:line="240" w:lineRule="auto"/>
        <w:jc w:val="both"/>
        <w:rPr>
          <w:rFonts w:ascii="Times New Roman" w:eastAsia="Times New Roman" w:hAnsi="Times New Roman"/>
          <w:b/>
          <w:bCs/>
          <w:color w:val="000000"/>
        </w:rPr>
      </w:pPr>
      <w:r w:rsidRPr="00B23C3F">
        <w:rPr>
          <w:rFonts w:ascii="Times New Roman" w:eastAsia="Times New Roman" w:hAnsi="Times New Roman"/>
          <w:b/>
          <w:bCs/>
          <w:color w:val="000000"/>
        </w:rPr>
        <w:t>3. Налоги: утверждены Налоговым кодексом Кыргызской Республики</w:t>
      </w:r>
      <w:r w:rsidRPr="00B23C3F">
        <w:rPr>
          <w:rFonts w:ascii="Times New Roman" w:eastAsia="Times New Roman" w:hAnsi="Times New Roman"/>
          <w:color w:val="000000"/>
        </w:rPr>
        <w:t xml:space="preserve">.                                                                                                                                                                                                                                                                                                                                                                                                                                                                                                                                                                                                                                                                                                                                                                                                                        </w:t>
      </w:r>
    </w:p>
    <w:tbl>
      <w:tblPr>
        <w:tblW w:w="9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2838"/>
        <w:gridCol w:w="992"/>
        <w:gridCol w:w="1270"/>
        <w:gridCol w:w="1137"/>
        <w:gridCol w:w="1135"/>
        <w:gridCol w:w="992"/>
        <w:gridCol w:w="1139"/>
      </w:tblGrid>
      <w:tr w:rsidR="00162C08" w:rsidRPr="00B23C3F" w:rsidTr="007273FE">
        <w:trPr>
          <w:trHeight w:val="652"/>
          <w:jc w:val="center"/>
        </w:trPr>
        <w:tc>
          <w:tcPr>
            <w:tcW w:w="421" w:type="dxa"/>
            <w:shd w:val="clear" w:color="auto" w:fill="auto"/>
            <w:vAlign w:val="center"/>
          </w:tcPr>
          <w:p w:rsidR="00162C08" w:rsidRPr="00B23C3F" w:rsidRDefault="00162C08" w:rsidP="00231B3F">
            <w:pPr>
              <w:spacing w:after="0" w:line="240" w:lineRule="auto"/>
              <w:jc w:val="center"/>
              <w:rPr>
                <w:rFonts w:ascii="Times New Roman" w:eastAsia="Times New Roman" w:hAnsi="Times New Roman"/>
                <w:b/>
                <w:color w:val="000000"/>
              </w:rPr>
            </w:pPr>
            <w:r w:rsidRPr="00B23C3F">
              <w:rPr>
                <w:rFonts w:ascii="Times New Roman" w:hAnsi="Times New Roman"/>
                <w:b/>
                <w:sz w:val="28"/>
                <w:szCs w:val="28"/>
              </w:rPr>
              <w:t>№</w:t>
            </w:r>
          </w:p>
        </w:tc>
        <w:tc>
          <w:tcPr>
            <w:tcW w:w="2838" w:type="dxa"/>
            <w:shd w:val="clear" w:color="auto" w:fill="auto"/>
            <w:vAlign w:val="center"/>
          </w:tcPr>
          <w:p w:rsidR="00162C08" w:rsidRPr="00B23C3F" w:rsidRDefault="00162C08" w:rsidP="00231B3F">
            <w:pPr>
              <w:spacing w:after="0"/>
              <w:jc w:val="center"/>
              <w:rPr>
                <w:rFonts w:ascii="Times New Roman" w:eastAsia="Times New Roman" w:hAnsi="Times New Roman"/>
                <w:b/>
                <w:color w:val="000000"/>
              </w:rPr>
            </w:pPr>
            <w:r w:rsidRPr="00B23C3F">
              <w:rPr>
                <w:rFonts w:ascii="Times New Roman" w:eastAsia="Times New Roman" w:hAnsi="Times New Roman"/>
                <w:b/>
                <w:color w:val="000000"/>
              </w:rPr>
              <w:t>Наименование работ</w:t>
            </w:r>
          </w:p>
        </w:tc>
        <w:tc>
          <w:tcPr>
            <w:tcW w:w="992" w:type="dxa"/>
            <w:shd w:val="clear" w:color="auto" w:fill="auto"/>
            <w:vAlign w:val="center"/>
          </w:tcPr>
          <w:p w:rsidR="00162C08" w:rsidRPr="00B23C3F" w:rsidRDefault="00162C08" w:rsidP="00231B3F">
            <w:pPr>
              <w:spacing w:after="0"/>
              <w:jc w:val="center"/>
              <w:rPr>
                <w:rFonts w:ascii="Times New Roman" w:eastAsia="Times New Roman" w:hAnsi="Times New Roman"/>
                <w:b/>
                <w:color w:val="000000"/>
              </w:rPr>
            </w:pPr>
            <w:r w:rsidRPr="00B23C3F">
              <w:rPr>
                <w:rFonts w:ascii="Times New Roman" w:eastAsia="Times New Roman" w:hAnsi="Times New Roman"/>
                <w:b/>
                <w:color w:val="000000"/>
              </w:rPr>
              <w:t>Кол-во</w:t>
            </w:r>
          </w:p>
        </w:tc>
        <w:tc>
          <w:tcPr>
            <w:tcW w:w="1270" w:type="dxa"/>
            <w:shd w:val="clear" w:color="auto" w:fill="auto"/>
            <w:vAlign w:val="center"/>
          </w:tcPr>
          <w:p w:rsidR="00162C08" w:rsidRPr="00B23C3F" w:rsidRDefault="00162C08" w:rsidP="00231B3F">
            <w:pPr>
              <w:spacing w:after="0"/>
              <w:ind w:right="-108"/>
              <w:jc w:val="center"/>
              <w:rPr>
                <w:rFonts w:ascii="Times New Roman" w:eastAsia="Times New Roman" w:hAnsi="Times New Roman"/>
                <w:b/>
                <w:color w:val="000000"/>
              </w:rPr>
            </w:pPr>
            <w:r w:rsidRPr="00B23C3F">
              <w:rPr>
                <w:rFonts w:ascii="Times New Roman" w:eastAsia="Times New Roman" w:hAnsi="Times New Roman"/>
                <w:b/>
                <w:color w:val="000000"/>
              </w:rPr>
              <w:t>Стоимость</w:t>
            </w:r>
          </w:p>
          <w:p w:rsidR="00162C08" w:rsidRPr="00B23C3F" w:rsidRDefault="00162C08" w:rsidP="00231B3F">
            <w:pPr>
              <w:spacing w:after="0"/>
              <w:jc w:val="center"/>
              <w:rPr>
                <w:rFonts w:ascii="Times New Roman" w:eastAsia="Times New Roman" w:hAnsi="Times New Roman"/>
                <w:b/>
                <w:color w:val="000000"/>
              </w:rPr>
            </w:pPr>
            <w:r w:rsidRPr="00B23C3F">
              <w:rPr>
                <w:rFonts w:ascii="Times New Roman" w:eastAsia="Times New Roman" w:hAnsi="Times New Roman"/>
                <w:b/>
                <w:color w:val="000000"/>
              </w:rPr>
              <w:t>(за ед.)</w:t>
            </w:r>
          </w:p>
        </w:tc>
        <w:tc>
          <w:tcPr>
            <w:tcW w:w="1137" w:type="dxa"/>
            <w:shd w:val="clear" w:color="auto" w:fill="auto"/>
            <w:vAlign w:val="center"/>
          </w:tcPr>
          <w:p w:rsidR="00162C08" w:rsidRPr="00B23C3F" w:rsidRDefault="00162C08" w:rsidP="00231B3F">
            <w:pPr>
              <w:spacing w:after="0"/>
              <w:jc w:val="center"/>
              <w:rPr>
                <w:rFonts w:ascii="Times New Roman" w:eastAsia="Times New Roman" w:hAnsi="Times New Roman"/>
                <w:b/>
                <w:color w:val="000000"/>
              </w:rPr>
            </w:pPr>
            <w:r w:rsidRPr="00B23C3F">
              <w:rPr>
                <w:rFonts w:ascii="Times New Roman" w:eastAsia="Times New Roman" w:hAnsi="Times New Roman"/>
                <w:b/>
                <w:color w:val="000000"/>
              </w:rPr>
              <w:t>Сумма</w:t>
            </w:r>
          </w:p>
        </w:tc>
        <w:tc>
          <w:tcPr>
            <w:tcW w:w="1135" w:type="dxa"/>
            <w:vAlign w:val="center"/>
          </w:tcPr>
          <w:p w:rsidR="00162C08" w:rsidRPr="00B23C3F" w:rsidRDefault="00162C08" w:rsidP="00231B3F">
            <w:pPr>
              <w:spacing w:after="0"/>
              <w:jc w:val="center"/>
              <w:rPr>
                <w:rFonts w:ascii="Times New Roman" w:eastAsia="Times New Roman" w:hAnsi="Times New Roman"/>
                <w:b/>
                <w:color w:val="000000"/>
              </w:rPr>
            </w:pPr>
            <w:r w:rsidRPr="00B23C3F">
              <w:rPr>
                <w:rFonts w:ascii="Times New Roman" w:eastAsia="Times New Roman" w:hAnsi="Times New Roman"/>
                <w:b/>
                <w:color w:val="000000"/>
              </w:rPr>
              <w:t>НДС (12%)</w:t>
            </w:r>
          </w:p>
        </w:tc>
        <w:tc>
          <w:tcPr>
            <w:tcW w:w="992" w:type="dxa"/>
            <w:vAlign w:val="center"/>
          </w:tcPr>
          <w:p w:rsidR="00162C08" w:rsidRPr="00B23C3F" w:rsidRDefault="00162C08" w:rsidP="00231B3F">
            <w:pPr>
              <w:spacing w:after="0"/>
              <w:jc w:val="center"/>
              <w:rPr>
                <w:rFonts w:ascii="Times New Roman" w:eastAsia="Times New Roman" w:hAnsi="Times New Roman"/>
                <w:b/>
                <w:color w:val="000000"/>
              </w:rPr>
            </w:pPr>
            <w:r w:rsidRPr="00B23C3F">
              <w:rPr>
                <w:rFonts w:ascii="Times New Roman" w:eastAsia="Times New Roman" w:hAnsi="Times New Roman"/>
                <w:b/>
                <w:color w:val="000000"/>
              </w:rPr>
              <w:t>НСП (2%)</w:t>
            </w:r>
          </w:p>
        </w:tc>
        <w:tc>
          <w:tcPr>
            <w:tcW w:w="1139" w:type="dxa"/>
            <w:vAlign w:val="center"/>
          </w:tcPr>
          <w:p w:rsidR="00162C08" w:rsidRPr="00B23C3F" w:rsidRDefault="00162C08" w:rsidP="00231B3F">
            <w:pPr>
              <w:spacing w:after="0"/>
              <w:jc w:val="center"/>
              <w:rPr>
                <w:rFonts w:ascii="Times New Roman" w:eastAsia="Times New Roman" w:hAnsi="Times New Roman"/>
                <w:b/>
                <w:color w:val="000000"/>
              </w:rPr>
            </w:pPr>
            <w:r w:rsidRPr="00B23C3F">
              <w:rPr>
                <w:rFonts w:ascii="Times New Roman" w:eastAsia="Times New Roman" w:hAnsi="Times New Roman"/>
                <w:b/>
                <w:color w:val="000000"/>
              </w:rPr>
              <w:t>Итого</w:t>
            </w:r>
          </w:p>
        </w:tc>
      </w:tr>
      <w:tr w:rsidR="000E2FE1" w:rsidRPr="00B23C3F" w:rsidTr="007273FE">
        <w:trPr>
          <w:trHeight w:val="284"/>
          <w:jc w:val="center"/>
        </w:trPr>
        <w:tc>
          <w:tcPr>
            <w:tcW w:w="421" w:type="dxa"/>
            <w:shd w:val="clear" w:color="auto" w:fill="auto"/>
          </w:tcPr>
          <w:p w:rsidR="000E2FE1" w:rsidRPr="00B23C3F" w:rsidRDefault="000E2FE1" w:rsidP="000E2FE1">
            <w:pPr>
              <w:spacing w:after="0" w:line="240" w:lineRule="auto"/>
              <w:jc w:val="center"/>
              <w:rPr>
                <w:rFonts w:ascii="Times New Roman" w:eastAsia="Times New Roman" w:hAnsi="Times New Roman"/>
                <w:color w:val="000000"/>
              </w:rPr>
            </w:pPr>
            <w:r w:rsidRPr="00B23C3F">
              <w:rPr>
                <w:rFonts w:ascii="Times New Roman" w:eastAsia="Times New Roman" w:hAnsi="Times New Roman"/>
                <w:color w:val="000000"/>
              </w:rPr>
              <w:t>1</w:t>
            </w:r>
          </w:p>
        </w:tc>
        <w:tc>
          <w:tcPr>
            <w:tcW w:w="2838" w:type="dxa"/>
          </w:tcPr>
          <w:p w:rsidR="000E2FE1" w:rsidRPr="001931D2" w:rsidRDefault="000E2FE1" w:rsidP="000E2FE1">
            <w:pPr>
              <w:contextualSpacing/>
              <w:jc w:val="center"/>
              <w:rPr>
                <w:rFonts w:ascii="Times New Roman" w:hAnsi="Times New Roman"/>
                <w:sz w:val="24"/>
                <w:szCs w:val="24"/>
              </w:rPr>
            </w:pPr>
            <w:r w:rsidRPr="001931D2">
              <w:rPr>
                <w:rFonts w:ascii="Times New Roman" w:hAnsi="Times New Roman"/>
                <w:sz w:val="24"/>
                <w:szCs w:val="24"/>
              </w:rPr>
              <w:t>Техническое обслуживание средств измерений узла учета газа</w:t>
            </w:r>
          </w:p>
        </w:tc>
        <w:tc>
          <w:tcPr>
            <w:tcW w:w="992" w:type="dxa"/>
          </w:tcPr>
          <w:p w:rsidR="000E2FE1" w:rsidRPr="001931D2" w:rsidRDefault="000E2FE1" w:rsidP="000E2FE1">
            <w:pPr>
              <w:contextualSpacing/>
              <w:jc w:val="center"/>
              <w:rPr>
                <w:rFonts w:ascii="Times New Roman" w:hAnsi="Times New Roman"/>
                <w:sz w:val="24"/>
                <w:szCs w:val="24"/>
              </w:rPr>
            </w:pPr>
          </w:p>
        </w:tc>
        <w:tc>
          <w:tcPr>
            <w:tcW w:w="1270" w:type="dxa"/>
          </w:tcPr>
          <w:p w:rsidR="000E2FE1" w:rsidRPr="001931D2" w:rsidRDefault="000E2FE1" w:rsidP="000E2FE1">
            <w:pPr>
              <w:contextualSpacing/>
              <w:jc w:val="center"/>
              <w:rPr>
                <w:rFonts w:ascii="Times New Roman" w:hAnsi="Times New Roman"/>
                <w:sz w:val="24"/>
                <w:szCs w:val="24"/>
              </w:rPr>
            </w:pPr>
            <w:r w:rsidRPr="001931D2">
              <w:rPr>
                <w:rFonts w:ascii="Times New Roman" w:hAnsi="Times New Roman"/>
                <w:sz w:val="24"/>
                <w:szCs w:val="24"/>
              </w:rPr>
              <w:t>3730,32</w:t>
            </w:r>
          </w:p>
        </w:tc>
        <w:tc>
          <w:tcPr>
            <w:tcW w:w="1137" w:type="dxa"/>
          </w:tcPr>
          <w:p w:rsidR="000E2FE1" w:rsidRPr="001931D2" w:rsidRDefault="000E2FE1" w:rsidP="000E2FE1">
            <w:pPr>
              <w:contextualSpacing/>
              <w:jc w:val="center"/>
              <w:rPr>
                <w:rFonts w:ascii="Times New Roman" w:hAnsi="Times New Roman"/>
                <w:sz w:val="24"/>
                <w:szCs w:val="24"/>
              </w:rPr>
            </w:pPr>
          </w:p>
        </w:tc>
        <w:tc>
          <w:tcPr>
            <w:tcW w:w="1135" w:type="dxa"/>
          </w:tcPr>
          <w:p w:rsidR="000E2FE1" w:rsidRPr="001931D2" w:rsidRDefault="000E2FE1" w:rsidP="000E2FE1">
            <w:pPr>
              <w:ind w:right="-108"/>
              <w:contextualSpacing/>
              <w:jc w:val="center"/>
              <w:rPr>
                <w:rFonts w:ascii="Times New Roman" w:hAnsi="Times New Roman"/>
                <w:sz w:val="24"/>
                <w:szCs w:val="24"/>
              </w:rPr>
            </w:pPr>
          </w:p>
        </w:tc>
        <w:tc>
          <w:tcPr>
            <w:tcW w:w="992" w:type="dxa"/>
          </w:tcPr>
          <w:p w:rsidR="000E2FE1" w:rsidRPr="001931D2" w:rsidRDefault="000E2FE1" w:rsidP="000E2FE1">
            <w:pPr>
              <w:contextualSpacing/>
              <w:jc w:val="center"/>
              <w:rPr>
                <w:rFonts w:ascii="Times New Roman" w:hAnsi="Times New Roman"/>
                <w:sz w:val="24"/>
                <w:szCs w:val="24"/>
              </w:rPr>
            </w:pPr>
          </w:p>
        </w:tc>
        <w:tc>
          <w:tcPr>
            <w:tcW w:w="1139" w:type="dxa"/>
          </w:tcPr>
          <w:p w:rsidR="000E2FE1" w:rsidRPr="001931D2" w:rsidRDefault="000E2FE1" w:rsidP="000E2FE1">
            <w:pPr>
              <w:contextualSpacing/>
              <w:jc w:val="center"/>
              <w:rPr>
                <w:rFonts w:ascii="Times New Roman" w:hAnsi="Times New Roman"/>
                <w:sz w:val="24"/>
                <w:szCs w:val="24"/>
              </w:rPr>
            </w:pPr>
          </w:p>
        </w:tc>
      </w:tr>
      <w:tr w:rsidR="000E2FE1" w:rsidRPr="00013E1F" w:rsidTr="007273FE">
        <w:trPr>
          <w:trHeight w:val="284"/>
          <w:jc w:val="center"/>
        </w:trPr>
        <w:tc>
          <w:tcPr>
            <w:tcW w:w="421" w:type="dxa"/>
            <w:shd w:val="clear" w:color="auto" w:fill="auto"/>
          </w:tcPr>
          <w:p w:rsidR="000E2FE1" w:rsidRPr="0000393D" w:rsidRDefault="000E2FE1" w:rsidP="000E2FE1">
            <w:pPr>
              <w:spacing w:after="0" w:line="240" w:lineRule="auto"/>
              <w:jc w:val="center"/>
              <w:rPr>
                <w:rFonts w:ascii="Times New Roman" w:eastAsia="Times New Roman" w:hAnsi="Times New Roman"/>
                <w:color w:val="000000"/>
              </w:rPr>
            </w:pPr>
            <w:r w:rsidRPr="00B23C3F">
              <w:rPr>
                <w:rFonts w:ascii="Times New Roman" w:eastAsia="Times New Roman" w:hAnsi="Times New Roman"/>
                <w:color w:val="000000"/>
              </w:rPr>
              <w:t>2</w:t>
            </w:r>
          </w:p>
        </w:tc>
        <w:tc>
          <w:tcPr>
            <w:tcW w:w="2838" w:type="dxa"/>
          </w:tcPr>
          <w:p w:rsidR="000E2FE1" w:rsidRPr="001931D2" w:rsidRDefault="000E2FE1" w:rsidP="000E2FE1">
            <w:pPr>
              <w:contextualSpacing/>
              <w:jc w:val="center"/>
              <w:rPr>
                <w:rFonts w:ascii="Times New Roman" w:hAnsi="Times New Roman"/>
                <w:sz w:val="24"/>
                <w:szCs w:val="24"/>
              </w:rPr>
            </w:pPr>
            <w:r w:rsidRPr="001931D2">
              <w:rPr>
                <w:rFonts w:ascii="Times New Roman" w:hAnsi="Times New Roman"/>
                <w:sz w:val="24"/>
                <w:szCs w:val="24"/>
              </w:rPr>
              <w:t>Транспортные расходы</w:t>
            </w:r>
          </w:p>
        </w:tc>
        <w:tc>
          <w:tcPr>
            <w:tcW w:w="992" w:type="dxa"/>
          </w:tcPr>
          <w:p w:rsidR="000E2FE1" w:rsidRPr="00341B2C" w:rsidRDefault="000E2FE1" w:rsidP="000E2FE1">
            <w:pPr>
              <w:contextualSpacing/>
              <w:jc w:val="center"/>
              <w:rPr>
                <w:rFonts w:ascii="Times New Roman" w:hAnsi="Times New Roman"/>
                <w:sz w:val="24"/>
                <w:szCs w:val="24"/>
              </w:rPr>
            </w:pPr>
          </w:p>
        </w:tc>
        <w:tc>
          <w:tcPr>
            <w:tcW w:w="1270" w:type="dxa"/>
          </w:tcPr>
          <w:p w:rsidR="000E2FE1" w:rsidRPr="001931D2" w:rsidRDefault="000E2FE1" w:rsidP="000E2FE1">
            <w:pPr>
              <w:contextualSpacing/>
              <w:jc w:val="center"/>
              <w:rPr>
                <w:rFonts w:ascii="Times New Roman" w:hAnsi="Times New Roman"/>
                <w:sz w:val="24"/>
                <w:szCs w:val="24"/>
              </w:rPr>
            </w:pPr>
            <w:r w:rsidRPr="001931D2">
              <w:rPr>
                <w:rFonts w:ascii="Times New Roman" w:hAnsi="Times New Roman"/>
                <w:sz w:val="24"/>
                <w:szCs w:val="24"/>
              </w:rPr>
              <w:t>12,00</w:t>
            </w:r>
          </w:p>
        </w:tc>
        <w:tc>
          <w:tcPr>
            <w:tcW w:w="1137" w:type="dxa"/>
          </w:tcPr>
          <w:p w:rsidR="000E2FE1" w:rsidRPr="00341B2C" w:rsidRDefault="000E2FE1" w:rsidP="000E2FE1">
            <w:pPr>
              <w:contextualSpacing/>
              <w:jc w:val="center"/>
              <w:rPr>
                <w:rFonts w:ascii="Times New Roman" w:hAnsi="Times New Roman"/>
                <w:sz w:val="24"/>
                <w:szCs w:val="24"/>
              </w:rPr>
            </w:pPr>
          </w:p>
        </w:tc>
        <w:tc>
          <w:tcPr>
            <w:tcW w:w="1135" w:type="dxa"/>
          </w:tcPr>
          <w:p w:rsidR="000E2FE1" w:rsidRPr="00341B2C" w:rsidRDefault="000E2FE1" w:rsidP="000E2FE1">
            <w:pPr>
              <w:contextualSpacing/>
              <w:jc w:val="center"/>
              <w:rPr>
                <w:rFonts w:ascii="Times New Roman" w:hAnsi="Times New Roman"/>
                <w:sz w:val="24"/>
                <w:szCs w:val="24"/>
              </w:rPr>
            </w:pPr>
          </w:p>
        </w:tc>
        <w:tc>
          <w:tcPr>
            <w:tcW w:w="992" w:type="dxa"/>
          </w:tcPr>
          <w:p w:rsidR="000E2FE1" w:rsidRPr="00341B2C" w:rsidRDefault="000E2FE1" w:rsidP="000E2FE1">
            <w:pPr>
              <w:contextualSpacing/>
              <w:jc w:val="center"/>
              <w:rPr>
                <w:rFonts w:ascii="Times New Roman" w:hAnsi="Times New Roman"/>
                <w:sz w:val="24"/>
                <w:szCs w:val="24"/>
              </w:rPr>
            </w:pPr>
          </w:p>
        </w:tc>
        <w:tc>
          <w:tcPr>
            <w:tcW w:w="1139" w:type="dxa"/>
          </w:tcPr>
          <w:p w:rsidR="000E2FE1" w:rsidRPr="00341B2C" w:rsidRDefault="000E2FE1" w:rsidP="000E2FE1">
            <w:pPr>
              <w:contextualSpacing/>
              <w:jc w:val="center"/>
              <w:rPr>
                <w:rFonts w:ascii="Times New Roman" w:hAnsi="Times New Roman"/>
                <w:sz w:val="24"/>
                <w:szCs w:val="24"/>
              </w:rPr>
            </w:pPr>
          </w:p>
        </w:tc>
      </w:tr>
      <w:tr w:rsidR="00341B2C" w:rsidRPr="00013E1F" w:rsidTr="007273FE">
        <w:trPr>
          <w:trHeight w:val="284"/>
          <w:jc w:val="center"/>
        </w:trPr>
        <w:tc>
          <w:tcPr>
            <w:tcW w:w="421" w:type="dxa"/>
            <w:shd w:val="clear" w:color="auto" w:fill="auto"/>
          </w:tcPr>
          <w:p w:rsidR="00341B2C" w:rsidRPr="00B23C3F" w:rsidRDefault="00341B2C" w:rsidP="000E2FE1">
            <w:pPr>
              <w:spacing w:after="0" w:line="240" w:lineRule="auto"/>
              <w:jc w:val="center"/>
              <w:rPr>
                <w:rFonts w:ascii="Times New Roman" w:eastAsia="Times New Roman" w:hAnsi="Times New Roman"/>
                <w:color w:val="000000"/>
              </w:rPr>
            </w:pPr>
          </w:p>
        </w:tc>
        <w:tc>
          <w:tcPr>
            <w:tcW w:w="5100" w:type="dxa"/>
            <w:gridSpan w:val="3"/>
          </w:tcPr>
          <w:p w:rsidR="00341B2C" w:rsidRPr="001931D2" w:rsidRDefault="00341B2C" w:rsidP="000E2FE1">
            <w:pPr>
              <w:contextualSpacing/>
              <w:jc w:val="center"/>
              <w:rPr>
                <w:rFonts w:ascii="Times New Roman" w:hAnsi="Times New Roman"/>
                <w:sz w:val="24"/>
                <w:szCs w:val="24"/>
              </w:rPr>
            </w:pPr>
            <w:r>
              <w:rPr>
                <w:rFonts w:ascii="Times New Roman" w:hAnsi="Times New Roman"/>
                <w:sz w:val="24"/>
                <w:szCs w:val="24"/>
              </w:rPr>
              <w:t xml:space="preserve">                                            Сумма:</w:t>
            </w:r>
          </w:p>
        </w:tc>
        <w:tc>
          <w:tcPr>
            <w:tcW w:w="1137" w:type="dxa"/>
          </w:tcPr>
          <w:p w:rsidR="00341B2C" w:rsidRDefault="00341B2C" w:rsidP="000E2FE1">
            <w:pPr>
              <w:contextualSpacing/>
              <w:jc w:val="center"/>
              <w:rPr>
                <w:rFonts w:ascii="Times New Roman" w:hAnsi="Times New Roman"/>
                <w:sz w:val="24"/>
                <w:szCs w:val="24"/>
              </w:rPr>
            </w:pPr>
          </w:p>
        </w:tc>
        <w:tc>
          <w:tcPr>
            <w:tcW w:w="1135" w:type="dxa"/>
          </w:tcPr>
          <w:p w:rsidR="00341B2C" w:rsidRDefault="00341B2C" w:rsidP="000E2FE1">
            <w:pPr>
              <w:contextualSpacing/>
              <w:jc w:val="center"/>
              <w:rPr>
                <w:rFonts w:ascii="Times New Roman" w:hAnsi="Times New Roman"/>
                <w:sz w:val="24"/>
                <w:szCs w:val="24"/>
              </w:rPr>
            </w:pPr>
          </w:p>
        </w:tc>
        <w:tc>
          <w:tcPr>
            <w:tcW w:w="992" w:type="dxa"/>
          </w:tcPr>
          <w:p w:rsidR="00341B2C" w:rsidRDefault="00341B2C" w:rsidP="000E2FE1">
            <w:pPr>
              <w:contextualSpacing/>
              <w:jc w:val="center"/>
              <w:rPr>
                <w:rFonts w:ascii="Times New Roman" w:hAnsi="Times New Roman"/>
                <w:sz w:val="24"/>
                <w:szCs w:val="24"/>
              </w:rPr>
            </w:pPr>
          </w:p>
        </w:tc>
        <w:tc>
          <w:tcPr>
            <w:tcW w:w="1139" w:type="dxa"/>
          </w:tcPr>
          <w:p w:rsidR="00341B2C" w:rsidRDefault="00341B2C" w:rsidP="000E2FE1">
            <w:pPr>
              <w:contextualSpacing/>
              <w:jc w:val="center"/>
              <w:rPr>
                <w:rFonts w:ascii="Times New Roman" w:hAnsi="Times New Roman"/>
                <w:sz w:val="24"/>
                <w:szCs w:val="24"/>
              </w:rPr>
            </w:pPr>
          </w:p>
        </w:tc>
      </w:tr>
      <w:tr w:rsidR="007D3CAE" w:rsidRPr="00013E1F" w:rsidTr="00341B2C">
        <w:trPr>
          <w:jc w:val="center"/>
        </w:trPr>
        <w:tc>
          <w:tcPr>
            <w:tcW w:w="421" w:type="dxa"/>
            <w:shd w:val="clear" w:color="auto" w:fill="auto"/>
          </w:tcPr>
          <w:p w:rsidR="007D3CAE" w:rsidRPr="00013E1F" w:rsidRDefault="007D3CAE" w:rsidP="000E2FE1">
            <w:pPr>
              <w:spacing w:after="0" w:line="240" w:lineRule="auto"/>
              <w:jc w:val="center"/>
              <w:rPr>
                <w:rFonts w:ascii="Times New Roman" w:eastAsia="Times New Roman" w:hAnsi="Times New Roman"/>
                <w:color w:val="000000"/>
              </w:rPr>
            </w:pPr>
          </w:p>
        </w:tc>
        <w:tc>
          <w:tcPr>
            <w:tcW w:w="8364" w:type="dxa"/>
            <w:gridSpan w:val="6"/>
            <w:shd w:val="clear" w:color="auto" w:fill="auto"/>
          </w:tcPr>
          <w:p w:rsidR="007D3CAE" w:rsidRPr="00013E1F" w:rsidRDefault="007D3CAE" w:rsidP="000E2FE1">
            <w:pPr>
              <w:spacing w:after="0" w:line="240" w:lineRule="auto"/>
              <w:jc w:val="center"/>
              <w:rPr>
                <w:rFonts w:ascii="Times New Roman" w:eastAsia="Times New Roman" w:hAnsi="Times New Roman"/>
                <w:color w:val="000000"/>
              </w:rPr>
            </w:pPr>
            <w:r>
              <w:rPr>
                <w:rFonts w:ascii="Times New Roman" w:eastAsia="Times New Roman" w:hAnsi="Times New Roman"/>
                <w:b/>
                <w:color w:val="000000"/>
                <w:sz w:val="24"/>
                <w:szCs w:val="24"/>
              </w:rPr>
              <w:t>ИТОГО, сом</w:t>
            </w:r>
          </w:p>
        </w:tc>
        <w:tc>
          <w:tcPr>
            <w:tcW w:w="1139" w:type="dxa"/>
            <w:shd w:val="clear" w:color="auto" w:fill="auto"/>
          </w:tcPr>
          <w:p w:rsidR="007D3CAE" w:rsidRPr="00341B2C" w:rsidRDefault="007D3CAE" w:rsidP="007D3CAE">
            <w:pPr>
              <w:spacing w:after="0" w:line="240" w:lineRule="auto"/>
              <w:jc w:val="center"/>
              <w:rPr>
                <w:rFonts w:ascii="Times New Roman" w:eastAsia="Times New Roman" w:hAnsi="Times New Roman"/>
                <w:b/>
                <w:color w:val="000000"/>
              </w:rPr>
            </w:pPr>
          </w:p>
        </w:tc>
      </w:tr>
      <w:tr w:rsidR="00775155" w:rsidRPr="00013E1F" w:rsidTr="00341B2C">
        <w:trPr>
          <w:jc w:val="center"/>
        </w:trPr>
        <w:tc>
          <w:tcPr>
            <w:tcW w:w="421" w:type="dxa"/>
            <w:shd w:val="clear" w:color="auto" w:fill="auto"/>
          </w:tcPr>
          <w:p w:rsidR="00775155" w:rsidRPr="00013E1F" w:rsidRDefault="00775155" w:rsidP="000E2FE1">
            <w:pPr>
              <w:spacing w:after="0" w:line="240" w:lineRule="auto"/>
              <w:jc w:val="center"/>
              <w:rPr>
                <w:rFonts w:ascii="Times New Roman" w:eastAsia="Times New Roman" w:hAnsi="Times New Roman"/>
                <w:color w:val="000000"/>
              </w:rPr>
            </w:pPr>
          </w:p>
        </w:tc>
        <w:tc>
          <w:tcPr>
            <w:tcW w:w="8364" w:type="dxa"/>
            <w:gridSpan w:val="6"/>
            <w:shd w:val="clear" w:color="auto" w:fill="auto"/>
          </w:tcPr>
          <w:p w:rsidR="00775155" w:rsidRPr="002364EE" w:rsidRDefault="00775155" w:rsidP="00775155">
            <w:pPr>
              <w:spacing w:after="0" w:line="240" w:lineRule="auto"/>
              <w:rPr>
                <w:rFonts w:ascii="Times New Roman" w:eastAsia="Times New Roman" w:hAnsi="Times New Roman"/>
                <w:b/>
                <w:color w:val="000000"/>
                <w:sz w:val="26"/>
                <w:szCs w:val="26"/>
              </w:rPr>
            </w:pPr>
            <w:r w:rsidRPr="002364EE">
              <w:rPr>
                <w:rFonts w:ascii="Times New Roman" w:eastAsia="Times New Roman" w:hAnsi="Times New Roman"/>
                <w:b/>
                <w:color w:val="000000"/>
                <w:sz w:val="26"/>
                <w:szCs w:val="26"/>
              </w:rPr>
              <w:t xml:space="preserve">В зависимости от работы объекта, оплата производится ежеквартально в сумме: </w:t>
            </w:r>
          </w:p>
        </w:tc>
        <w:tc>
          <w:tcPr>
            <w:tcW w:w="1139" w:type="dxa"/>
            <w:shd w:val="clear" w:color="auto" w:fill="auto"/>
          </w:tcPr>
          <w:p w:rsidR="00775155" w:rsidRPr="00341B2C" w:rsidRDefault="00775155" w:rsidP="007D3CAE">
            <w:pPr>
              <w:spacing w:after="0" w:line="240" w:lineRule="auto"/>
              <w:jc w:val="center"/>
              <w:rPr>
                <w:rFonts w:ascii="Times New Roman" w:eastAsia="Times New Roman" w:hAnsi="Times New Roman"/>
                <w:b/>
                <w:color w:val="000000"/>
              </w:rPr>
            </w:pPr>
          </w:p>
        </w:tc>
      </w:tr>
    </w:tbl>
    <w:p w:rsidR="00162C08" w:rsidRDefault="00162C08" w:rsidP="00162C08">
      <w:pPr>
        <w:spacing w:after="0" w:line="240" w:lineRule="auto"/>
        <w:rPr>
          <w:rFonts w:ascii="Times New Roman" w:eastAsia="Times New Roman" w:hAnsi="Times New Roman"/>
          <w:b/>
          <w:color w:val="000000"/>
          <w:sz w:val="28"/>
          <w:szCs w:val="28"/>
        </w:rPr>
      </w:pPr>
    </w:p>
    <w:p w:rsidR="00775155" w:rsidRPr="00775155" w:rsidRDefault="00775155" w:rsidP="00162C08">
      <w:pPr>
        <w:spacing w:after="0" w:line="240" w:lineRule="auto"/>
        <w:rPr>
          <w:rFonts w:ascii="Times New Roman" w:eastAsia="Times New Roman" w:hAnsi="Times New Roman"/>
          <w:b/>
          <w:color w:val="000000"/>
          <w:sz w:val="28"/>
          <w:szCs w:val="28"/>
        </w:rPr>
      </w:pPr>
    </w:p>
    <w:p w:rsidR="002364EE" w:rsidRDefault="00E04500" w:rsidP="00162C08">
      <w:pPr>
        <w:spacing w:after="0" w:line="240" w:lineRule="auto"/>
        <w:rPr>
          <w:rFonts w:ascii="Times New Roman" w:eastAsia="Times New Roman" w:hAnsi="Times New Roman"/>
          <w:b/>
          <w:color w:val="000000"/>
          <w:sz w:val="26"/>
          <w:szCs w:val="26"/>
        </w:rPr>
      </w:pPr>
      <w:r>
        <w:rPr>
          <w:rFonts w:ascii="Times New Roman" w:eastAsia="Times New Roman" w:hAnsi="Times New Roman"/>
          <w:b/>
          <w:color w:val="000000"/>
          <w:sz w:val="26"/>
          <w:szCs w:val="26"/>
        </w:rPr>
        <w:t>ОсОО (ОАО, МП и т.д.)</w:t>
      </w:r>
      <w:r w:rsidR="007273FE">
        <w:rPr>
          <w:rFonts w:ascii="Times New Roman" w:eastAsia="Times New Roman" w:hAnsi="Times New Roman"/>
          <w:b/>
          <w:color w:val="000000"/>
          <w:sz w:val="26"/>
          <w:szCs w:val="26"/>
        </w:rPr>
        <w:t xml:space="preserve"> </w:t>
      </w:r>
      <w:r w:rsidR="009923D2">
        <w:rPr>
          <w:rFonts w:ascii="Times New Roman" w:eastAsia="Times New Roman" w:hAnsi="Times New Roman"/>
          <w:b/>
          <w:color w:val="000000"/>
          <w:sz w:val="26"/>
          <w:szCs w:val="26"/>
        </w:rPr>
        <w:t xml:space="preserve">         </w:t>
      </w:r>
      <w:r w:rsidR="007273FE">
        <w:rPr>
          <w:rFonts w:ascii="Times New Roman" w:eastAsia="Times New Roman" w:hAnsi="Times New Roman"/>
          <w:b/>
          <w:color w:val="000000"/>
          <w:sz w:val="26"/>
          <w:szCs w:val="26"/>
        </w:rPr>
        <w:t xml:space="preserve">   </w:t>
      </w:r>
      <w:r w:rsidR="002364EE">
        <w:rPr>
          <w:rFonts w:ascii="Times New Roman" w:eastAsia="Times New Roman" w:hAnsi="Times New Roman"/>
          <w:b/>
          <w:color w:val="000000"/>
          <w:sz w:val="26"/>
          <w:szCs w:val="26"/>
        </w:rPr>
        <w:t xml:space="preserve">                 </w:t>
      </w:r>
      <w:r w:rsidR="002364EE" w:rsidRPr="002364EE">
        <w:rPr>
          <w:rFonts w:ascii="Times New Roman" w:eastAsia="Times New Roman" w:hAnsi="Times New Roman"/>
          <w:b/>
          <w:color w:val="000000"/>
          <w:sz w:val="26"/>
          <w:szCs w:val="26"/>
        </w:rPr>
        <w:t>И.о. начальника филиала</w:t>
      </w:r>
    </w:p>
    <w:p w:rsidR="00EB4DC0" w:rsidRPr="002364EE" w:rsidRDefault="00E04500" w:rsidP="00162C08">
      <w:pPr>
        <w:spacing w:after="0" w:line="240" w:lineRule="auto"/>
        <w:rPr>
          <w:rFonts w:ascii="Times New Roman" w:eastAsia="Times New Roman" w:hAnsi="Times New Roman"/>
          <w:b/>
          <w:color w:val="000000"/>
          <w:sz w:val="26"/>
          <w:szCs w:val="26"/>
        </w:rPr>
      </w:pPr>
      <w:r>
        <w:rPr>
          <w:rFonts w:ascii="Times New Roman" w:eastAsia="Times New Roman" w:hAnsi="Times New Roman"/>
          <w:b/>
          <w:color w:val="000000"/>
          <w:sz w:val="26"/>
          <w:szCs w:val="26"/>
        </w:rPr>
        <w:t>«</w:t>
      </w:r>
      <w:r>
        <w:rPr>
          <w:rFonts w:ascii="Times New Roman" w:eastAsia="Times New Roman" w:hAnsi="Times New Roman"/>
          <w:b/>
          <w:color w:val="000000"/>
          <w:sz w:val="26"/>
          <w:szCs w:val="26"/>
          <w:u w:val="single"/>
        </w:rPr>
        <w:t>Наименование предприятия</w:t>
      </w:r>
      <w:r w:rsidRPr="002364EE">
        <w:rPr>
          <w:rFonts w:ascii="Times New Roman" w:eastAsia="Times New Roman" w:hAnsi="Times New Roman"/>
          <w:b/>
          <w:color w:val="000000"/>
          <w:sz w:val="26"/>
          <w:szCs w:val="26"/>
        </w:rPr>
        <w:t>»</w:t>
      </w:r>
      <w:r w:rsidR="009923D2">
        <w:rPr>
          <w:rFonts w:ascii="Times New Roman" w:eastAsia="Times New Roman" w:hAnsi="Times New Roman"/>
          <w:b/>
          <w:color w:val="000000"/>
          <w:sz w:val="26"/>
          <w:szCs w:val="26"/>
        </w:rPr>
        <w:t xml:space="preserve"> </w:t>
      </w:r>
      <w:r w:rsidR="00162C08" w:rsidRPr="002364EE">
        <w:rPr>
          <w:rFonts w:ascii="Times New Roman" w:eastAsia="Times New Roman" w:hAnsi="Times New Roman"/>
          <w:b/>
          <w:color w:val="000000"/>
          <w:sz w:val="26"/>
          <w:szCs w:val="26"/>
        </w:rPr>
        <w:t xml:space="preserve"> </w:t>
      </w:r>
      <w:r w:rsidR="00F833EC" w:rsidRPr="002364EE">
        <w:rPr>
          <w:rFonts w:ascii="Times New Roman" w:eastAsia="Times New Roman" w:hAnsi="Times New Roman"/>
          <w:b/>
          <w:color w:val="000000"/>
          <w:sz w:val="26"/>
          <w:szCs w:val="26"/>
        </w:rPr>
        <w:t xml:space="preserve"> </w:t>
      </w:r>
      <w:r w:rsidR="00341B2C">
        <w:rPr>
          <w:rFonts w:ascii="Times New Roman" w:eastAsia="Times New Roman" w:hAnsi="Times New Roman"/>
          <w:b/>
          <w:color w:val="000000"/>
          <w:sz w:val="26"/>
          <w:szCs w:val="26"/>
        </w:rPr>
        <w:t xml:space="preserve"> </w:t>
      </w:r>
      <w:r w:rsidR="00162C08" w:rsidRPr="002364EE">
        <w:rPr>
          <w:rFonts w:ascii="Times New Roman" w:eastAsia="Times New Roman" w:hAnsi="Times New Roman"/>
          <w:b/>
          <w:color w:val="000000"/>
          <w:sz w:val="26"/>
          <w:szCs w:val="26"/>
        </w:rPr>
        <w:t xml:space="preserve"> </w:t>
      </w:r>
      <w:r w:rsidR="002364EE">
        <w:rPr>
          <w:rFonts w:ascii="Times New Roman" w:eastAsia="Times New Roman" w:hAnsi="Times New Roman"/>
          <w:b/>
          <w:color w:val="000000"/>
          <w:sz w:val="26"/>
          <w:szCs w:val="26"/>
        </w:rPr>
        <w:t xml:space="preserve">             «</w:t>
      </w:r>
      <w:r w:rsidR="00EB4DC0" w:rsidRPr="002364EE">
        <w:rPr>
          <w:rFonts w:ascii="Times New Roman" w:eastAsia="Times New Roman" w:hAnsi="Times New Roman"/>
          <w:b/>
          <w:color w:val="000000"/>
          <w:sz w:val="26"/>
          <w:szCs w:val="26"/>
        </w:rPr>
        <w:t xml:space="preserve">Инженерно-технический центр     </w:t>
      </w:r>
    </w:p>
    <w:p w:rsidR="00162C08" w:rsidRPr="002364EE" w:rsidRDefault="00EB4DC0" w:rsidP="00162C08">
      <w:pPr>
        <w:spacing w:after="0" w:line="240" w:lineRule="auto"/>
        <w:rPr>
          <w:rFonts w:ascii="Times New Roman" w:eastAsia="Times New Roman" w:hAnsi="Times New Roman"/>
          <w:b/>
          <w:color w:val="000000"/>
          <w:sz w:val="26"/>
          <w:szCs w:val="26"/>
        </w:rPr>
      </w:pPr>
      <w:r w:rsidRPr="002364EE">
        <w:rPr>
          <w:rFonts w:ascii="Times New Roman" w:eastAsia="Times New Roman" w:hAnsi="Times New Roman"/>
          <w:b/>
          <w:color w:val="000000"/>
          <w:sz w:val="26"/>
          <w:szCs w:val="26"/>
        </w:rPr>
        <w:t xml:space="preserve">     </w:t>
      </w:r>
      <w:r w:rsidR="00775155" w:rsidRPr="002364EE">
        <w:rPr>
          <w:rFonts w:ascii="Times New Roman" w:eastAsia="Times New Roman" w:hAnsi="Times New Roman"/>
          <w:color w:val="000000"/>
          <w:sz w:val="26"/>
          <w:szCs w:val="26"/>
        </w:rPr>
        <w:t xml:space="preserve">   </w:t>
      </w:r>
      <w:r w:rsidRPr="002364EE">
        <w:rPr>
          <w:rFonts w:ascii="Times New Roman" w:eastAsia="Times New Roman" w:hAnsi="Times New Roman"/>
          <w:b/>
          <w:color w:val="000000"/>
          <w:sz w:val="26"/>
          <w:szCs w:val="26"/>
        </w:rPr>
        <w:t xml:space="preserve">              </w:t>
      </w:r>
      <w:r w:rsidR="002364EE">
        <w:rPr>
          <w:rFonts w:ascii="Times New Roman" w:eastAsia="Times New Roman" w:hAnsi="Times New Roman"/>
          <w:b/>
          <w:color w:val="000000"/>
          <w:sz w:val="26"/>
          <w:szCs w:val="26"/>
        </w:rPr>
        <w:t xml:space="preserve">                      </w:t>
      </w:r>
      <w:r w:rsidR="009923D2">
        <w:rPr>
          <w:rFonts w:ascii="Times New Roman" w:eastAsia="Times New Roman" w:hAnsi="Times New Roman"/>
          <w:b/>
          <w:color w:val="000000"/>
          <w:sz w:val="26"/>
          <w:szCs w:val="26"/>
        </w:rPr>
        <w:t xml:space="preserve"> </w:t>
      </w:r>
      <w:r w:rsidR="002364EE">
        <w:rPr>
          <w:rFonts w:ascii="Times New Roman" w:eastAsia="Times New Roman" w:hAnsi="Times New Roman"/>
          <w:b/>
          <w:color w:val="000000"/>
          <w:sz w:val="26"/>
          <w:szCs w:val="26"/>
        </w:rPr>
        <w:t xml:space="preserve">                             </w:t>
      </w:r>
      <w:r w:rsidRPr="002364EE">
        <w:rPr>
          <w:rFonts w:ascii="Times New Roman" w:eastAsia="Times New Roman" w:hAnsi="Times New Roman"/>
          <w:b/>
          <w:color w:val="000000"/>
          <w:sz w:val="26"/>
          <w:szCs w:val="26"/>
        </w:rPr>
        <w:t>ОсОО «Газпром Кыргызстан</w:t>
      </w:r>
      <w:r w:rsidR="000253B2" w:rsidRPr="002364EE">
        <w:rPr>
          <w:rFonts w:ascii="Times New Roman" w:eastAsia="Times New Roman" w:hAnsi="Times New Roman"/>
          <w:b/>
          <w:color w:val="000000"/>
          <w:sz w:val="26"/>
          <w:szCs w:val="26"/>
        </w:rPr>
        <w:t>»</w:t>
      </w:r>
    </w:p>
    <w:p w:rsidR="00162C08" w:rsidRPr="002364EE" w:rsidRDefault="00F36C8C" w:rsidP="00162C08">
      <w:pPr>
        <w:spacing w:after="0" w:line="240" w:lineRule="auto"/>
        <w:rPr>
          <w:rFonts w:ascii="Times New Roman" w:eastAsia="Times New Roman" w:hAnsi="Times New Roman"/>
          <w:b/>
          <w:color w:val="000000"/>
          <w:sz w:val="26"/>
          <w:szCs w:val="26"/>
        </w:rPr>
      </w:pPr>
      <w:r w:rsidRPr="002364EE">
        <w:rPr>
          <w:rFonts w:ascii="Times New Roman" w:eastAsia="Times New Roman" w:hAnsi="Times New Roman"/>
          <w:color w:val="000000"/>
          <w:sz w:val="26"/>
          <w:szCs w:val="26"/>
        </w:rPr>
        <w:t xml:space="preserve">     </w:t>
      </w:r>
    </w:p>
    <w:p w:rsidR="00162C08" w:rsidRPr="002364EE" w:rsidRDefault="00162C08" w:rsidP="00162C08">
      <w:pPr>
        <w:spacing w:after="0" w:line="240" w:lineRule="auto"/>
        <w:rPr>
          <w:rFonts w:ascii="Times New Roman" w:eastAsia="Times New Roman" w:hAnsi="Times New Roman"/>
          <w:b/>
          <w:color w:val="000000"/>
          <w:sz w:val="26"/>
          <w:szCs w:val="26"/>
        </w:rPr>
      </w:pPr>
      <w:r w:rsidRPr="002364EE">
        <w:rPr>
          <w:rFonts w:ascii="Times New Roman" w:eastAsia="Times New Roman" w:hAnsi="Times New Roman"/>
          <w:b/>
          <w:color w:val="000000"/>
          <w:sz w:val="26"/>
          <w:szCs w:val="26"/>
        </w:rPr>
        <w:t>__________</w:t>
      </w:r>
      <w:r w:rsidR="006C6ED3">
        <w:rPr>
          <w:rFonts w:ascii="Times New Roman" w:eastAsia="Times New Roman" w:hAnsi="Times New Roman"/>
          <w:b/>
          <w:color w:val="000000"/>
          <w:sz w:val="26"/>
          <w:szCs w:val="26"/>
        </w:rPr>
        <w:t>___</w:t>
      </w:r>
      <w:r w:rsidR="004B5F67">
        <w:rPr>
          <w:rFonts w:ascii="Times New Roman" w:eastAsia="Times New Roman" w:hAnsi="Times New Roman"/>
          <w:b/>
          <w:color w:val="000000"/>
          <w:sz w:val="26"/>
          <w:szCs w:val="26"/>
        </w:rPr>
        <w:t>_</w:t>
      </w:r>
      <w:bookmarkStart w:id="0" w:name="_GoBack"/>
      <w:bookmarkEnd w:id="0"/>
      <w:r w:rsidR="00E04500">
        <w:rPr>
          <w:rFonts w:ascii="Times New Roman" w:eastAsia="Times New Roman" w:hAnsi="Times New Roman"/>
          <w:b/>
          <w:color w:val="000000"/>
          <w:sz w:val="26"/>
          <w:szCs w:val="26"/>
        </w:rPr>
        <w:t xml:space="preserve">ФИО руковод.       </w:t>
      </w:r>
      <w:r w:rsidR="001522CC">
        <w:rPr>
          <w:rFonts w:ascii="Times New Roman" w:eastAsia="Times New Roman" w:hAnsi="Times New Roman"/>
          <w:b/>
          <w:color w:val="000000"/>
          <w:sz w:val="26"/>
          <w:szCs w:val="26"/>
        </w:rPr>
        <w:t xml:space="preserve"> </w:t>
      </w:r>
      <w:r w:rsidR="00775155" w:rsidRPr="002364EE">
        <w:rPr>
          <w:rFonts w:ascii="Times New Roman" w:eastAsia="Times New Roman" w:hAnsi="Times New Roman"/>
          <w:b/>
          <w:color w:val="000000"/>
          <w:sz w:val="26"/>
          <w:szCs w:val="26"/>
        </w:rPr>
        <w:t xml:space="preserve">    </w:t>
      </w:r>
      <w:r w:rsidR="002364EE">
        <w:rPr>
          <w:rFonts w:ascii="Times New Roman" w:eastAsia="Times New Roman" w:hAnsi="Times New Roman"/>
          <w:b/>
          <w:color w:val="000000"/>
          <w:sz w:val="26"/>
          <w:szCs w:val="26"/>
        </w:rPr>
        <w:t xml:space="preserve">        </w:t>
      </w:r>
      <w:r w:rsidRPr="002364EE">
        <w:rPr>
          <w:rFonts w:ascii="Times New Roman" w:eastAsia="Times New Roman" w:hAnsi="Times New Roman"/>
          <w:b/>
          <w:color w:val="000000"/>
          <w:sz w:val="26"/>
          <w:szCs w:val="26"/>
        </w:rPr>
        <w:t>_</w:t>
      </w:r>
      <w:r w:rsidR="00F833EC" w:rsidRPr="002364EE">
        <w:rPr>
          <w:rFonts w:ascii="Times New Roman" w:eastAsia="Times New Roman" w:hAnsi="Times New Roman"/>
          <w:b/>
          <w:color w:val="000000"/>
          <w:sz w:val="26"/>
          <w:szCs w:val="26"/>
        </w:rPr>
        <w:t>_____</w:t>
      </w:r>
      <w:r w:rsidRPr="002364EE">
        <w:rPr>
          <w:rFonts w:ascii="Times New Roman" w:eastAsia="Times New Roman" w:hAnsi="Times New Roman"/>
          <w:b/>
          <w:color w:val="000000"/>
          <w:sz w:val="26"/>
          <w:szCs w:val="26"/>
        </w:rPr>
        <w:t>___</w:t>
      </w:r>
      <w:r w:rsidR="002364EE" w:rsidRPr="002364EE">
        <w:rPr>
          <w:rFonts w:ascii="Times New Roman" w:eastAsia="Times New Roman" w:hAnsi="Times New Roman"/>
          <w:b/>
          <w:color w:val="000000"/>
          <w:sz w:val="26"/>
          <w:szCs w:val="26"/>
        </w:rPr>
        <w:t>__А.А. Гребенюк</w:t>
      </w:r>
      <w:r w:rsidRPr="002364EE">
        <w:rPr>
          <w:rFonts w:ascii="Times New Roman" w:eastAsia="Times New Roman" w:hAnsi="Times New Roman"/>
          <w:b/>
          <w:color w:val="000000"/>
          <w:sz w:val="26"/>
          <w:szCs w:val="26"/>
        </w:rPr>
        <w:t xml:space="preserve">              </w:t>
      </w:r>
    </w:p>
    <w:p w:rsidR="00162C08" w:rsidRPr="002364EE" w:rsidRDefault="00775155" w:rsidP="00162C08">
      <w:pPr>
        <w:contextualSpacing/>
        <w:rPr>
          <w:rFonts w:ascii="Times New Roman" w:hAnsi="Times New Roman"/>
          <w:sz w:val="26"/>
          <w:szCs w:val="26"/>
        </w:rPr>
      </w:pPr>
      <w:r w:rsidRPr="002364EE">
        <w:rPr>
          <w:rFonts w:ascii="Times New Roman" w:hAnsi="Times New Roman"/>
          <w:b/>
          <w:sz w:val="26"/>
          <w:szCs w:val="26"/>
        </w:rPr>
        <w:t>МП</w:t>
      </w:r>
      <w:r w:rsidR="00162C08" w:rsidRPr="002364EE">
        <w:rPr>
          <w:rFonts w:ascii="Times New Roman" w:hAnsi="Times New Roman"/>
          <w:b/>
          <w:sz w:val="26"/>
          <w:szCs w:val="26"/>
        </w:rPr>
        <w:t xml:space="preserve">           </w:t>
      </w:r>
      <w:r w:rsidR="00F833EC" w:rsidRPr="002364EE">
        <w:rPr>
          <w:rFonts w:ascii="Times New Roman" w:hAnsi="Times New Roman"/>
          <w:b/>
          <w:sz w:val="26"/>
          <w:szCs w:val="26"/>
        </w:rPr>
        <w:t xml:space="preserve"> </w:t>
      </w:r>
      <w:r w:rsidR="00162C08" w:rsidRPr="002364EE">
        <w:rPr>
          <w:rFonts w:ascii="Times New Roman" w:hAnsi="Times New Roman"/>
          <w:b/>
          <w:sz w:val="26"/>
          <w:szCs w:val="26"/>
        </w:rPr>
        <w:t xml:space="preserve">                                                   </w:t>
      </w:r>
      <w:r w:rsidR="00F833EC" w:rsidRPr="002364EE">
        <w:rPr>
          <w:rFonts w:ascii="Times New Roman" w:hAnsi="Times New Roman"/>
          <w:b/>
          <w:sz w:val="26"/>
          <w:szCs w:val="26"/>
        </w:rPr>
        <w:t xml:space="preserve">    </w:t>
      </w:r>
      <w:r w:rsidRPr="002364EE">
        <w:rPr>
          <w:rFonts w:ascii="Times New Roman" w:hAnsi="Times New Roman"/>
          <w:b/>
          <w:sz w:val="26"/>
          <w:szCs w:val="26"/>
        </w:rPr>
        <w:t>МП</w:t>
      </w:r>
    </w:p>
    <w:p w:rsidR="00162C08" w:rsidRPr="002364EE" w:rsidRDefault="00162C08" w:rsidP="00162C08">
      <w:pPr>
        <w:contextualSpacing/>
        <w:rPr>
          <w:rFonts w:ascii="Times New Roman" w:hAnsi="Times New Roman"/>
          <w:sz w:val="26"/>
          <w:szCs w:val="26"/>
        </w:rPr>
      </w:pPr>
      <w:r w:rsidRPr="002364EE">
        <w:rPr>
          <w:rFonts w:ascii="Times New Roman" w:hAnsi="Times New Roman"/>
          <w:sz w:val="26"/>
          <w:szCs w:val="26"/>
        </w:rPr>
        <w:t xml:space="preserve">                                                      </w:t>
      </w:r>
    </w:p>
    <w:p w:rsidR="00E1126F" w:rsidRPr="002364EE" w:rsidRDefault="00E1126F" w:rsidP="00E1126F">
      <w:pPr>
        <w:spacing w:after="0" w:line="240" w:lineRule="auto"/>
        <w:rPr>
          <w:rFonts w:ascii="Times New Roman" w:eastAsia="Times New Roman" w:hAnsi="Times New Roman" w:cs="Times New Roman"/>
          <w:sz w:val="26"/>
          <w:szCs w:val="26"/>
          <w:lang w:eastAsia="ru-RU"/>
        </w:rPr>
      </w:pPr>
      <w:r w:rsidRPr="002364EE">
        <w:rPr>
          <w:rFonts w:ascii="Times New Roman" w:eastAsia="Times New Roman" w:hAnsi="Times New Roman" w:cs="Times New Roman"/>
          <w:sz w:val="26"/>
          <w:szCs w:val="26"/>
          <w:lang w:eastAsia="ru-RU"/>
        </w:rPr>
        <w:t xml:space="preserve">                                                                                  </w:t>
      </w:r>
    </w:p>
    <w:sectPr w:rsidR="00E1126F" w:rsidRPr="002364EE" w:rsidSect="000F63E0">
      <w:footerReference w:type="default" r:id="rId8"/>
      <w:pgSz w:w="11906" w:h="16838"/>
      <w:pgMar w:top="993" w:right="850" w:bottom="993" w:left="1701" w:header="708" w:footer="42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63C" w:rsidRDefault="00F8263C" w:rsidP="001D0013">
      <w:pPr>
        <w:spacing w:after="0" w:line="240" w:lineRule="auto"/>
      </w:pPr>
      <w:r>
        <w:separator/>
      </w:r>
    </w:p>
  </w:endnote>
  <w:endnote w:type="continuationSeparator" w:id="0">
    <w:p w:rsidR="00F8263C" w:rsidRDefault="00F8263C" w:rsidP="001D0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230812"/>
      <w:docPartObj>
        <w:docPartGallery w:val="Page Numbers (Bottom of Page)"/>
        <w:docPartUnique/>
      </w:docPartObj>
    </w:sdtPr>
    <w:sdtEndPr/>
    <w:sdtContent>
      <w:p w:rsidR="00762671" w:rsidRDefault="00762671">
        <w:pPr>
          <w:pStyle w:val="a9"/>
          <w:jc w:val="right"/>
        </w:pPr>
        <w:r>
          <w:fldChar w:fldCharType="begin"/>
        </w:r>
        <w:r>
          <w:instrText>PAGE   \* MERGEFORMAT</w:instrText>
        </w:r>
        <w:r>
          <w:fldChar w:fldCharType="separate"/>
        </w:r>
        <w:r w:rsidR="00E04500">
          <w:rPr>
            <w:noProof/>
          </w:rPr>
          <w:t>1</w:t>
        </w:r>
        <w:r>
          <w:fldChar w:fldCharType="end"/>
        </w:r>
      </w:p>
    </w:sdtContent>
  </w:sdt>
  <w:p w:rsidR="00762671" w:rsidRDefault="00762671">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63C" w:rsidRDefault="00F8263C" w:rsidP="001D0013">
      <w:pPr>
        <w:spacing w:after="0" w:line="240" w:lineRule="auto"/>
      </w:pPr>
      <w:r>
        <w:separator/>
      </w:r>
    </w:p>
  </w:footnote>
  <w:footnote w:type="continuationSeparator" w:id="0">
    <w:p w:rsidR="00F8263C" w:rsidRDefault="00F8263C" w:rsidP="001D00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8117D"/>
    <w:multiLevelType w:val="multilevel"/>
    <w:tmpl w:val="24842AB8"/>
    <w:lvl w:ilvl="0">
      <w:start w:val="3"/>
      <w:numFmt w:val="decimal"/>
      <w:lvlText w:val="%1"/>
      <w:lvlJc w:val="left"/>
      <w:pPr>
        <w:ind w:left="360" w:hanging="360"/>
      </w:pPr>
      <w:rPr>
        <w:rFonts w:eastAsia="Calibri" w:hint="default"/>
      </w:rPr>
    </w:lvl>
    <w:lvl w:ilvl="1">
      <w:start w:val="1"/>
      <w:numFmt w:val="decimal"/>
      <w:lvlText w:val="%1.%2"/>
      <w:lvlJc w:val="left"/>
      <w:pPr>
        <w:ind w:left="1428" w:hanging="360"/>
      </w:pPr>
      <w:rPr>
        <w:rFonts w:eastAsia="Calibri" w:hint="default"/>
      </w:rPr>
    </w:lvl>
    <w:lvl w:ilvl="2">
      <w:start w:val="1"/>
      <w:numFmt w:val="decimal"/>
      <w:lvlText w:val="%1.%2.%3"/>
      <w:lvlJc w:val="left"/>
      <w:pPr>
        <w:ind w:left="2856" w:hanging="720"/>
      </w:pPr>
      <w:rPr>
        <w:rFonts w:eastAsia="Calibri" w:hint="default"/>
      </w:rPr>
    </w:lvl>
    <w:lvl w:ilvl="3">
      <w:start w:val="1"/>
      <w:numFmt w:val="decimal"/>
      <w:lvlText w:val="%1.%2.%3.%4"/>
      <w:lvlJc w:val="left"/>
      <w:pPr>
        <w:ind w:left="3924" w:hanging="720"/>
      </w:pPr>
      <w:rPr>
        <w:rFonts w:eastAsia="Calibri" w:hint="default"/>
      </w:rPr>
    </w:lvl>
    <w:lvl w:ilvl="4">
      <w:start w:val="1"/>
      <w:numFmt w:val="decimal"/>
      <w:lvlText w:val="%1.%2.%3.%4.%5"/>
      <w:lvlJc w:val="left"/>
      <w:pPr>
        <w:ind w:left="5352" w:hanging="1080"/>
      </w:pPr>
      <w:rPr>
        <w:rFonts w:eastAsia="Calibri" w:hint="default"/>
      </w:rPr>
    </w:lvl>
    <w:lvl w:ilvl="5">
      <w:start w:val="1"/>
      <w:numFmt w:val="decimal"/>
      <w:lvlText w:val="%1.%2.%3.%4.%5.%6"/>
      <w:lvlJc w:val="left"/>
      <w:pPr>
        <w:ind w:left="6420" w:hanging="1080"/>
      </w:pPr>
      <w:rPr>
        <w:rFonts w:eastAsia="Calibri" w:hint="default"/>
      </w:rPr>
    </w:lvl>
    <w:lvl w:ilvl="6">
      <w:start w:val="1"/>
      <w:numFmt w:val="decimal"/>
      <w:lvlText w:val="%1.%2.%3.%4.%5.%6.%7"/>
      <w:lvlJc w:val="left"/>
      <w:pPr>
        <w:ind w:left="7848" w:hanging="1440"/>
      </w:pPr>
      <w:rPr>
        <w:rFonts w:eastAsia="Calibri" w:hint="default"/>
      </w:rPr>
    </w:lvl>
    <w:lvl w:ilvl="7">
      <w:start w:val="1"/>
      <w:numFmt w:val="decimal"/>
      <w:lvlText w:val="%1.%2.%3.%4.%5.%6.%7.%8"/>
      <w:lvlJc w:val="left"/>
      <w:pPr>
        <w:ind w:left="8916" w:hanging="1440"/>
      </w:pPr>
      <w:rPr>
        <w:rFonts w:eastAsia="Calibri" w:hint="default"/>
      </w:rPr>
    </w:lvl>
    <w:lvl w:ilvl="8">
      <w:start w:val="1"/>
      <w:numFmt w:val="decimal"/>
      <w:lvlText w:val="%1.%2.%3.%4.%5.%6.%7.%8.%9"/>
      <w:lvlJc w:val="left"/>
      <w:pPr>
        <w:ind w:left="9984" w:hanging="1440"/>
      </w:pPr>
      <w:rPr>
        <w:rFonts w:eastAsia="Calibri" w:hint="default"/>
      </w:rPr>
    </w:lvl>
  </w:abstractNum>
  <w:abstractNum w:abstractNumId="1" w15:restartNumberingAfterBreak="0">
    <w:nsid w:val="47DC0D3F"/>
    <w:multiLevelType w:val="multilevel"/>
    <w:tmpl w:val="966A0648"/>
    <w:lvl w:ilvl="0">
      <w:start w:val="1"/>
      <w:numFmt w:val="decimal"/>
      <w:lvlText w:val="%1."/>
      <w:lvlJc w:val="left"/>
      <w:pPr>
        <w:ind w:left="360" w:hanging="360"/>
      </w:pPr>
      <w:rPr>
        <w:rFonts w:hint="default"/>
      </w:rPr>
    </w:lvl>
    <w:lvl w:ilvl="1">
      <w:start w:val="1"/>
      <w:numFmt w:val="decimal"/>
      <w:lvlText w:val="%1.%2."/>
      <w:lvlJc w:val="left"/>
      <w:pPr>
        <w:ind w:left="928" w:hanging="360"/>
      </w:pPr>
      <w:rPr>
        <w:rFonts w:hint="default"/>
        <w:b w:val="0"/>
        <w:strike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DE16D69"/>
    <w:multiLevelType w:val="multilevel"/>
    <w:tmpl w:val="9E68A4FE"/>
    <w:lvl w:ilvl="0">
      <w:start w:val="5"/>
      <w:numFmt w:val="decimal"/>
      <w:lvlText w:val="%1."/>
      <w:lvlJc w:val="left"/>
      <w:pPr>
        <w:ind w:left="720" w:hanging="360"/>
      </w:pPr>
      <w:rPr>
        <w:rFonts w:hint="default"/>
        <w:b/>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B9D3FD7"/>
    <w:multiLevelType w:val="multilevel"/>
    <w:tmpl w:val="876EEE96"/>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color w:val="auto"/>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112" w:hanging="1440"/>
      </w:pPr>
      <w:rPr>
        <w:rFonts w:hint="default"/>
        <w:b w:val="0"/>
      </w:rPr>
    </w:lvl>
  </w:abstractNum>
  <w:abstractNum w:abstractNumId="4" w15:restartNumberingAfterBreak="0">
    <w:nsid w:val="781E5916"/>
    <w:multiLevelType w:val="hybridMultilevel"/>
    <w:tmpl w:val="294CBD7E"/>
    <w:lvl w:ilvl="0" w:tplc="8EAE37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623"/>
    <w:rsid w:val="0000393D"/>
    <w:rsid w:val="000045E3"/>
    <w:rsid w:val="0001745A"/>
    <w:rsid w:val="0002285E"/>
    <w:rsid w:val="000253B2"/>
    <w:rsid w:val="00032276"/>
    <w:rsid w:val="000366A0"/>
    <w:rsid w:val="00047B82"/>
    <w:rsid w:val="00057347"/>
    <w:rsid w:val="00061391"/>
    <w:rsid w:val="00071D60"/>
    <w:rsid w:val="00071FC3"/>
    <w:rsid w:val="0007391C"/>
    <w:rsid w:val="00086C0B"/>
    <w:rsid w:val="00091051"/>
    <w:rsid w:val="000944D4"/>
    <w:rsid w:val="000D5EAF"/>
    <w:rsid w:val="000D7624"/>
    <w:rsid w:val="000E2FE1"/>
    <w:rsid w:val="000F63E0"/>
    <w:rsid w:val="000F7E9D"/>
    <w:rsid w:val="00100B82"/>
    <w:rsid w:val="001060C8"/>
    <w:rsid w:val="00131CF9"/>
    <w:rsid w:val="0014480D"/>
    <w:rsid w:val="001448C2"/>
    <w:rsid w:val="001522CC"/>
    <w:rsid w:val="00162C08"/>
    <w:rsid w:val="00176645"/>
    <w:rsid w:val="00186906"/>
    <w:rsid w:val="00197B5C"/>
    <w:rsid w:val="001B3EB3"/>
    <w:rsid w:val="001D0013"/>
    <w:rsid w:val="001E77B0"/>
    <w:rsid w:val="001F03C6"/>
    <w:rsid w:val="002008DE"/>
    <w:rsid w:val="002037D6"/>
    <w:rsid w:val="00210EBB"/>
    <w:rsid w:val="0021659F"/>
    <w:rsid w:val="00224E5D"/>
    <w:rsid w:val="00233BF3"/>
    <w:rsid w:val="00234633"/>
    <w:rsid w:val="002364EE"/>
    <w:rsid w:val="00247329"/>
    <w:rsid w:val="002546CD"/>
    <w:rsid w:val="002817B9"/>
    <w:rsid w:val="002A3252"/>
    <w:rsid w:val="002B6957"/>
    <w:rsid w:val="002C3CC4"/>
    <w:rsid w:val="002C60BA"/>
    <w:rsid w:val="002D152D"/>
    <w:rsid w:val="002D1673"/>
    <w:rsid w:val="002E54C5"/>
    <w:rsid w:val="002F37A4"/>
    <w:rsid w:val="00306741"/>
    <w:rsid w:val="00310F42"/>
    <w:rsid w:val="00320623"/>
    <w:rsid w:val="00325CED"/>
    <w:rsid w:val="00330F8C"/>
    <w:rsid w:val="00341B2C"/>
    <w:rsid w:val="00344DE2"/>
    <w:rsid w:val="00346DD6"/>
    <w:rsid w:val="00374DF5"/>
    <w:rsid w:val="003835CC"/>
    <w:rsid w:val="00386EA4"/>
    <w:rsid w:val="00391B23"/>
    <w:rsid w:val="003B1B54"/>
    <w:rsid w:val="003B7E4A"/>
    <w:rsid w:val="003C470D"/>
    <w:rsid w:val="003D28FE"/>
    <w:rsid w:val="003E6C48"/>
    <w:rsid w:val="003F229B"/>
    <w:rsid w:val="004009FF"/>
    <w:rsid w:val="00401AD9"/>
    <w:rsid w:val="00413EBF"/>
    <w:rsid w:val="0041575D"/>
    <w:rsid w:val="00424116"/>
    <w:rsid w:val="0043503A"/>
    <w:rsid w:val="00435CA6"/>
    <w:rsid w:val="00437639"/>
    <w:rsid w:val="0044150B"/>
    <w:rsid w:val="004539EF"/>
    <w:rsid w:val="00455642"/>
    <w:rsid w:val="004557B9"/>
    <w:rsid w:val="00464980"/>
    <w:rsid w:val="004660FA"/>
    <w:rsid w:val="00476B01"/>
    <w:rsid w:val="00495039"/>
    <w:rsid w:val="004B5F67"/>
    <w:rsid w:val="004D4793"/>
    <w:rsid w:val="004F5771"/>
    <w:rsid w:val="004F60A0"/>
    <w:rsid w:val="004F6E15"/>
    <w:rsid w:val="005162BC"/>
    <w:rsid w:val="0052458B"/>
    <w:rsid w:val="00532EEC"/>
    <w:rsid w:val="005368FB"/>
    <w:rsid w:val="005413EE"/>
    <w:rsid w:val="00563AD9"/>
    <w:rsid w:val="00577202"/>
    <w:rsid w:val="0059367E"/>
    <w:rsid w:val="00596CD2"/>
    <w:rsid w:val="005B0AB7"/>
    <w:rsid w:val="005D278E"/>
    <w:rsid w:val="005E755E"/>
    <w:rsid w:val="005F3BFE"/>
    <w:rsid w:val="00604283"/>
    <w:rsid w:val="006131BE"/>
    <w:rsid w:val="006138EC"/>
    <w:rsid w:val="006157EF"/>
    <w:rsid w:val="00617897"/>
    <w:rsid w:val="0064078C"/>
    <w:rsid w:val="0064374E"/>
    <w:rsid w:val="00653342"/>
    <w:rsid w:val="00673C95"/>
    <w:rsid w:val="00687F0C"/>
    <w:rsid w:val="0069620E"/>
    <w:rsid w:val="00697F95"/>
    <w:rsid w:val="006A29BE"/>
    <w:rsid w:val="006A7C74"/>
    <w:rsid w:val="006B3751"/>
    <w:rsid w:val="006C49C7"/>
    <w:rsid w:val="006C6ED3"/>
    <w:rsid w:val="006E58BB"/>
    <w:rsid w:val="006E5D0F"/>
    <w:rsid w:val="00713493"/>
    <w:rsid w:val="00724085"/>
    <w:rsid w:val="00725F5A"/>
    <w:rsid w:val="007273FE"/>
    <w:rsid w:val="00736A6B"/>
    <w:rsid w:val="00751292"/>
    <w:rsid w:val="00762671"/>
    <w:rsid w:val="0076391F"/>
    <w:rsid w:val="0076767A"/>
    <w:rsid w:val="00772C91"/>
    <w:rsid w:val="00773DE1"/>
    <w:rsid w:val="00773E67"/>
    <w:rsid w:val="00775155"/>
    <w:rsid w:val="0077716A"/>
    <w:rsid w:val="007915FD"/>
    <w:rsid w:val="007922ED"/>
    <w:rsid w:val="007A2FD8"/>
    <w:rsid w:val="007A38CB"/>
    <w:rsid w:val="007A74D7"/>
    <w:rsid w:val="007B2D6C"/>
    <w:rsid w:val="007C0537"/>
    <w:rsid w:val="007C091D"/>
    <w:rsid w:val="007C6184"/>
    <w:rsid w:val="007C7BDF"/>
    <w:rsid w:val="007D3CAE"/>
    <w:rsid w:val="007E187B"/>
    <w:rsid w:val="008066B1"/>
    <w:rsid w:val="00836E0F"/>
    <w:rsid w:val="00837793"/>
    <w:rsid w:val="008426A4"/>
    <w:rsid w:val="008463D8"/>
    <w:rsid w:val="00852677"/>
    <w:rsid w:val="008671AD"/>
    <w:rsid w:val="00883D4E"/>
    <w:rsid w:val="00887F24"/>
    <w:rsid w:val="008916CD"/>
    <w:rsid w:val="008A2E02"/>
    <w:rsid w:val="008B1AA2"/>
    <w:rsid w:val="008D2E89"/>
    <w:rsid w:val="008F075B"/>
    <w:rsid w:val="008F0F34"/>
    <w:rsid w:val="009116E4"/>
    <w:rsid w:val="00914E67"/>
    <w:rsid w:val="00917B1E"/>
    <w:rsid w:val="00923338"/>
    <w:rsid w:val="009242AF"/>
    <w:rsid w:val="00931AE1"/>
    <w:rsid w:val="00932774"/>
    <w:rsid w:val="00940CCA"/>
    <w:rsid w:val="00955D93"/>
    <w:rsid w:val="00957936"/>
    <w:rsid w:val="009644DD"/>
    <w:rsid w:val="009652BE"/>
    <w:rsid w:val="00973DD2"/>
    <w:rsid w:val="009923D2"/>
    <w:rsid w:val="00996E7D"/>
    <w:rsid w:val="009B1EBF"/>
    <w:rsid w:val="009C05F9"/>
    <w:rsid w:val="009C79AD"/>
    <w:rsid w:val="009D59AE"/>
    <w:rsid w:val="009E252C"/>
    <w:rsid w:val="009F1FCB"/>
    <w:rsid w:val="009F2507"/>
    <w:rsid w:val="00A00733"/>
    <w:rsid w:val="00A119C2"/>
    <w:rsid w:val="00A137A1"/>
    <w:rsid w:val="00A20309"/>
    <w:rsid w:val="00A27D8D"/>
    <w:rsid w:val="00A30BE4"/>
    <w:rsid w:val="00A420AC"/>
    <w:rsid w:val="00A577C1"/>
    <w:rsid w:val="00A61790"/>
    <w:rsid w:val="00A705C9"/>
    <w:rsid w:val="00A71CB1"/>
    <w:rsid w:val="00A86631"/>
    <w:rsid w:val="00A911DE"/>
    <w:rsid w:val="00AA4A42"/>
    <w:rsid w:val="00AA5AC4"/>
    <w:rsid w:val="00AA5BC6"/>
    <w:rsid w:val="00B0223C"/>
    <w:rsid w:val="00B23C3F"/>
    <w:rsid w:val="00B410C5"/>
    <w:rsid w:val="00B567E9"/>
    <w:rsid w:val="00B61B89"/>
    <w:rsid w:val="00B61FDD"/>
    <w:rsid w:val="00B676E7"/>
    <w:rsid w:val="00B90784"/>
    <w:rsid w:val="00B97B9E"/>
    <w:rsid w:val="00BA7A9A"/>
    <w:rsid w:val="00BB263C"/>
    <w:rsid w:val="00BB4C43"/>
    <w:rsid w:val="00BC6BFD"/>
    <w:rsid w:val="00BD49D3"/>
    <w:rsid w:val="00BD553F"/>
    <w:rsid w:val="00BD5605"/>
    <w:rsid w:val="00C0258E"/>
    <w:rsid w:val="00C05A6C"/>
    <w:rsid w:val="00C07BB1"/>
    <w:rsid w:val="00C1280A"/>
    <w:rsid w:val="00C253D9"/>
    <w:rsid w:val="00C6124E"/>
    <w:rsid w:val="00C62264"/>
    <w:rsid w:val="00C76DCF"/>
    <w:rsid w:val="00C85C9C"/>
    <w:rsid w:val="00C94CB0"/>
    <w:rsid w:val="00C97DAB"/>
    <w:rsid w:val="00CA2559"/>
    <w:rsid w:val="00CC0269"/>
    <w:rsid w:val="00CC5802"/>
    <w:rsid w:val="00CE0286"/>
    <w:rsid w:val="00CE385B"/>
    <w:rsid w:val="00CF5416"/>
    <w:rsid w:val="00D03C03"/>
    <w:rsid w:val="00D04017"/>
    <w:rsid w:val="00D0413C"/>
    <w:rsid w:val="00D30638"/>
    <w:rsid w:val="00D441E9"/>
    <w:rsid w:val="00D4604D"/>
    <w:rsid w:val="00D62229"/>
    <w:rsid w:val="00D65809"/>
    <w:rsid w:val="00D75211"/>
    <w:rsid w:val="00D81155"/>
    <w:rsid w:val="00D86B58"/>
    <w:rsid w:val="00D953B6"/>
    <w:rsid w:val="00D9545D"/>
    <w:rsid w:val="00DA0CFD"/>
    <w:rsid w:val="00DB392B"/>
    <w:rsid w:val="00DD037E"/>
    <w:rsid w:val="00DD182D"/>
    <w:rsid w:val="00DD3904"/>
    <w:rsid w:val="00DD3D2E"/>
    <w:rsid w:val="00DE61ED"/>
    <w:rsid w:val="00E04500"/>
    <w:rsid w:val="00E04D4E"/>
    <w:rsid w:val="00E1126F"/>
    <w:rsid w:val="00E171A6"/>
    <w:rsid w:val="00E34E30"/>
    <w:rsid w:val="00E43022"/>
    <w:rsid w:val="00E46825"/>
    <w:rsid w:val="00E61D33"/>
    <w:rsid w:val="00E85520"/>
    <w:rsid w:val="00E92358"/>
    <w:rsid w:val="00E9243F"/>
    <w:rsid w:val="00EA0374"/>
    <w:rsid w:val="00EA1BDB"/>
    <w:rsid w:val="00EB4DC0"/>
    <w:rsid w:val="00EC04A8"/>
    <w:rsid w:val="00EC6E23"/>
    <w:rsid w:val="00F107E4"/>
    <w:rsid w:val="00F30354"/>
    <w:rsid w:val="00F33E1B"/>
    <w:rsid w:val="00F36C8C"/>
    <w:rsid w:val="00F50FB4"/>
    <w:rsid w:val="00F567F8"/>
    <w:rsid w:val="00F57FC8"/>
    <w:rsid w:val="00F65D5B"/>
    <w:rsid w:val="00F767CC"/>
    <w:rsid w:val="00F76FD1"/>
    <w:rsid w:val="00F8263C"/>
    <w:rsid w:val="00F833EC"/>
    <w:rsid w:val="00F960C9"/>
    <w:rsid w:val="00FA238E"/>
    <w:rsid w:val="00FA3814"/>
    <w:rsid w:val="00FB292C"/>
    <w:rsid w:val="00FB75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272F74-EC6A-488F-9095-3F8AAB267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1766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EC04A8"/>
    <w:pPr>
      <w:spacing w:after="200" w:line="276" w:lineRule="auto"/>
      <w:ind w:left="720"/>
      <w:contextualSpacing/>
    </w:pPr>
  </w:style>
  <w:style w:type="character" w:styleId="a4">
    <w:name w:val="Placeholder Text"/>
    <w:basedOn w:val="a0"/>
    <w:uiPriority w:val="99"/>
    <w:semiHidden/>
    <w:rsid w:val="00B567E9"/>
    <w:rPr>
      <w:color w:val="808080"/>
    </w:rPr>
  </w:style>
  <w:style w:type="paragraph" w:styleId="a5">
    <w:name w:val="Balloon Text"/>
    <w:basedOn w:val="a"/>
    <w:link w:val="a6"/>
    <w:uiPriority w:val="99"/>
    <w:semiHidden/>
    <w:unhideWhenUsed/>
    <w:rsid w:val="001D0013"/>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1D0013"/>
    <w:rPr>
      <w:rFonts w:ascii="Segoe UI" w:hAnsi="Segoe UI" w:cs="Segoe UI"/>
      <w:sz w:val="18"/>
      <w:szCs w:val="18"/>
    </w:rPr>
  </w:style>
  <w:style w:type="paragraph" w:styleId="a7">
    <w:name w:val="header"/>
    <w:basedOn w:val="a"/>
    <w:link w:val="a8"/>
    <w:uiPriority w:val="99"/>
    <w:unhideWhenUsed/>
    <w:rsid w:val="001D0013"/>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D0013"/>
  </w:style>
  <w:style w:type="paragraph" w:styleId="a9">
    <w:name w:val="footer"/>
    <w:basedOn w:val="a"/>
    <w:link w:val="aa"/>
    <w:uiPriority w:val="99"/>
    <w:unhideWhenUsed/>
    <w:rsid w:val="001D0013"/>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D0013"/>
  </w:style>
  <w:style w:type="character" w:styleId="ab">
    <w:name w:val="annotation reference"/>
    <w:basedOn w:val="a0"/>
    <w:unhideWhenUsed/>
    <w:rsid w:val="00A61790"/>
    <w:rPr>
      <w:sz w:val="16"/>
      <w:szCs w:val="16"/>
    </w:rPr>
  </w:style>
  <w:style w:type="paragraph" w:styleId="ac">
    <w:name w:val="annotation text"/>
    <w:basedOn w:val="a"/>
    <w:link w:val="ad"/>
    <w:unhideWhenUsed/>
    <w:rsid w:val="00A61790"/>
    <w:pPr>
      <w:spacing w:line="240" w:lineRule="auto"/>
    </w:pPr>
    <w:rPr>
      <w:sz w:val="20"/>
      <w:szCs w:val="20"/>
    </w:rPr>
  </w:style>
  <w:style w:type="character" w:customStyle="1" w:styleId="ad">
    <w:name w:val="Текст примечания Знак"/>
    <w:basedOn w:val="a0"/>
    <w:link w:val="ac"/>
    <w:rsid w:val="00A61790"/>
    <w:rPr>
      <w:sz w:val="20"/>
      <w:szCs w:val="20"/>
    </w:rPr>
  </w:style>
  <w:style w:type="paragraph" w:styleId="ae">
    <w:name w:val="annotation subject"/>
    <w:basedOn w:val="ac"/>
    <w:next w:val="ac"/>
    <w:link w:val="af"/>
    <w:uiPriority w:val="99"/>
    <w:semiHidden/>
    <w:unhideWhenUsed/>
    <w:rsid w:val="00A61790"/>
    <w:rPr>
      <w:b/>
      <w:bCs/>
    </w:rPr>
  </w:style>
  <w:style w:type="character" w:customStyle="1" w:styleId="af">
    <w:name w:val="Тема примечания Знак"/>
    <w:basedOn w:val="ad"/>
    <w:link w:val="ae"/>
    <w:uiPriority w:val="99"/>
    <w:semiHidden/>
    <w:rsid w:val="00A61790"/>
    <w:rPr>
      <w:b/>
      <w:bCs/>
      <w:sz w:val="20"/>
      <w:szCs w:val="20"/>
    </w:rPr>
  </w:style>
  <w:style w:type="character" w:customStyle="1" w:styleId="20">
    <w:name w:val="Заголовок 2 Знак"/>
    <w:basedOn w:val="a0"/>
    <w:link w:val="2"/>
    <w:uiPriority w:val="9"/>
    <w:rsid w:val="00176645"/>
    <w:rPr>
      <w:rFonts w:asciiTheme="majorHAnsi" w:eastAsiaTheme="majorEastAsia" w:hAnsiTheme="majorHAnsi" w:cstheme="majorBidi"/>
      <w:color w:val="2E74B5" w:themeColor="accent1" w:themeShade="BF"/>
      <w:sz w:val="26"/>
      <w:szCs w:val="26"/>
    </w:rPr>
  </w:style>
  <w:style w:type="table" w:styleId="af0">
    <w:name w:val="Table Grid"/>
    <w:basedOn w:val="a1"/>
    <w:uiPriority w:val="39"/>
    <w:rsid w:val="0021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9A1A7-EDDD-42B0-AD79-B6EF7709B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2394</Words>
  <Characters>13652</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Газпром нефть Азия</Company>
  <LinksUpToDate>false</LinksUpToDate>
  <CharactersWithSpaces>16014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Малабеков Замирбек Толобаевич</dc:creator>
  <cp:keywords/>
  <dc:description/>
  <cp:lastModifiedBy>Алымбек уулу Нургазы</cp:lastModifiedBy>
  <cp:revision>2</cp:revision>
  <cp:lastPrinted>2025-01-22T04:34:00Z</cp:lastPrinted>
  <dcterms:created xsi:type="dcterms:W3CDTF">2025-02-06T07:45:00Z</dcterms:created>
  <dcterms:modified xsi:type="dcterms:W3CDTF">2025-02-06T07:45:00Z</dcterms:modified>
</cp:coreProperties>
</file>